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0AD" w:rsidRPr="00FD13A1" w:rsidRDefault="00060E72" w:rsidP="00FD13A1">
      <w:pPr>
        <w:jc w:val="center"/>
        <w:rPr>
          <w:rFonts w:ascii="Times New Roman" w:hAnsi="Times New Roman" w:cs="Times New Roman"/>
          <w:b/>
          <w:sz w:val="28"/>
        </w:rPr>
      </w:pPr>
      <w:r w:rsidRPr="00FD13A1">
        <w:rPr>
          <w:rFonts w:ascii="Times New Roman" w:hAnsi="Times New Roman" w:cs="Times New Roman"/>
          <w:b/>
          <w:sz w:val="28"/>
        </w:rPr>
        <w:t xml:space="preserve">Extra Credit for </w:t>
      </w:r>
      <w:proofErr w:type="gramStart"/>
      <w:r w:rsidR="00AF1EB9">
        <w:rPr>
          <w:rFonts w:ascii="Times New Roman" w:hAnsi="Times New Roman" w:cs="Times New Roman"/>
          <w:b/>
          <w:sz w:val="28"/>
        </w:rPr>
        <w:t>Spring</w:t>
      </w:r>
      <w:proofErr w:type="gramEnd"/>
      <w:r w:rsidR="00AF1EB9">
        <w:rPr>
          <w:rFonts w:ascii="Times New Roman" w:hAnsi="Times New Roman" w:cs="Times New Roman"/>
          <w:b/>
          <w:sz w:val="28"/>
        </w:rPr>
        <w:t xml:space="preserve"> 2016</w:t>
      </w:r>
      <w:r w:rsidR="00687C65">
        <w:rPr>
          <w:rFonts w:ascii="Times New Roman" w:hAnsi="Times New Roman" w:cs="Times New Roman"/>
          <w:b/>
          <w:sz w:val="28"/>
        </w:rPr>
        <w:t xml:space="preserve"> </w:t>
      </w:r>
    </w:p>
    <w:p w:rsidR="004B6947" w:rsidRDefault="004B6947">
      <w:pPr>
        <w:rPr>
          <w:rFonts w:ascii="Times New Roman" w:hAnsi="Times New Roman" w:cs="Times New Roman"/>
          <w:sz w:val="24"/>
        </w:rPr>
      </w:pPr>
      <w:r w:rsidRPr="004437DA">
        <w:rPr>
          <w:rFonts w:ascii="Times New Roman" w:hAnsi="Times New Roman" w:cs="Times New Roman"/>
          <w:b/>
          <w:sz w:val="24"/>
        </w:rPr>
        <w:t>Overview</w:t>
      </w:r>
      <w:r>
        <w:rPr>
          <w:rFonts w:ascii="Times New Roman" w:hAnsi="Times New Roman" w:cs="Times New Roman"/>
          <w:sz w:val="24"/>
        </w:rPr>
        <w:t xml:space="preserve">: </w:t>
      </w:r>
      <w:r w:rsidR="00AF1EB9">
        <w:rPr>
          <w:rFonts w:ascii="Times New Roman" w:hAnsi="Times New Roman" w:cs="Times New Roman"/>
          <w:sz w:val="24"/>
        </w:rPr>
        <w:t xml:space="preserve">There are at least two benefits to </w:t>
      </w:r>
      <w:r w:rsidR="00565DBD">
        <w:rPr>
          <w:rFonts w:ascii="Times New Roman" w:hAnsi="Times New Roman" w:cs="Times New Roman"/>
          <w:sz w:val="24"/>
        </w:rPr>
        <w:t>doing extra credit.</w:t>
      </w:r>
      <w:r w:rsidR="00060E72">
        <w:rPr>
          <w:rFonts w:ascii="Times New Roman" w:hAnsi="Times New Roman" w:cs="Times New Roman"/>
          <w:sz w:val="24"/>
        </w:rPr>
        <w:t xml:space="preserve"> </w:t>
      </w:r>
      <w:r w:rsidR="00AF1EB9">
        <w:rPr>
          <w:rFonts w:ascii="Times New Roman" w:hAnsi="Times New Roman" w:cs="Times New Roman"/>
          <w:sz w:val="24"/>
        </w:rPr>
        <w:t>For one, you will get an extra dose of education</w:t>
      </w:r>
      <w:r w:rsidR="00565DBD">
        <w:rPr>
          <w:rFonts w:ascii="Times New Roman" w:hAnsi="Times New Roman" w:cs="Times New Roman"/>
          <w:sz w:val="24"/>
        </w:rPr>
        <w:t xml:space="preserve"> and/or cultural sophistication. Secondly, you get extra points. This will help if you miss any assignments or just want a grade boost. </w:t>
      </w:r>
      <w:r w:rsidR="00687C65">
        <w:rPr>
          <w:rFonts w:ascii="Times New Roman" w:hAnsi="Times New Roman" w:cs="Times New Roman"/>
          <w:sz w:val="24"/>
        </w:rPr>
        <w:t>Turn them in as soon after the event as possible.</w:t>
      </w:r>
    </w:p>
    <w:p w:rsidR="004B6947" w:rsidRDefault="004B6947">
      <w:pPr>
        <w:rPr>
          <w:rFonts w:ascii="Times New Roman" w:hAnsi="Times New Roman" w:cs="Times New Roman"/>
          <w:sz w:val="24"/>
        </w:rPr>
      </w:pPr>
      <w:r w:rsidRPr="004437DA">
        <w:rPr>
          <w:rFonts w:ascii="Times New Roman" w:hAnsi="Times New Roman" w:cs="Times New Roman"/>
          <w:b/>
          <w:sz w:val="24"/>
        </w:rPr>
        <w:t>What to Write</w:t>
      </w:r>
      <w:r>
        <w:rPr>
          <w:rFonts w:ascii="Times New Roman" w:hAnsi="Times New Roman" w:cs="Times New Roman"/>
          <w:sz w:val="24"/>
        </w:rPr>
        <w:t xml:space="preserve">: In all cases I’m going to want a 1-page typed (MLA format) report of your experiences. Show me that you both went and thought about what you saw. Relate it to something we’ve read, if possible. </w:t>
      </w:r>
      <w:r w:rsidR="00687C65">
        <w:rPr>
          <w:rFonts w:ascii="Times New Roman" w:hAnsi="Times New Roman" w:cs="Times New Roman"/>
          <w:sz w:val="24"/>
        </w:rPr>
        <w:t>Attach a “souvenir” such as a ticket, program, or photo of the event. This can be part of the 1-page report but either keep it small or extend the essay half a page or so to compensate.</w:t>
      </w:r>
    </w:p>
    <w:p w:rsidR="00565DBD" w:rsidRDefault="004B6947" w:rsidP="00565DBD">
      <w:pPr>
        <w:rPr>
          <w:rFonts w:ascii="Times New Roman" w:hAnsi="Times New Roman" w:cs="Times New Roman"/>
          <w:sz w:val="24"/>
          <w:u w:val="single"/>
        </w:rPr>
      </w:pPr>
      <w:r w:rsidRPr="004437DA">
        <w:rPr>
          <w:rFonts w:ascii="Times New Roman" w:hAnsi="Times New Roman" w:cs="Times New Roman"/>
          <w:b/>
          <w:sz w:val="24"/>
        </w:rPr>
        <w:t>What you get:</w:t>
      </w:r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687C65">
        <w:rPr>
          <w:rFonts w:ascii="Times New Roman" w:hAnsi="Times New Roman" w:cs="Times New Roman"/>
          <w:sz w:val="24"/>
        </w:rPr>
        <w:t xml:space="preserve">Generally I offer up to 10 </w:t>
      </w:r>
      <w:r w:rsidR="00060E72">
        <w:rPr>
          <w:rFonts w:ascii="Times New Roman" w:hAnsi="Times New Roman" w:cs="Times New Roman"/>
          <w:sz w:val="24"/>
        </w:rPr>
        <w:t xml:space="preserve">points per assignment, more if it is a more challenging </w:t>
      </w:r>
      <w:r w:rsidR="006B229F">
        <w:rPr>
          <w:rFonts w:ascii="Times New Roman" w:hAnsi="Times New Roman" w:cs="Times New Roman"/>
          <w:sz w:val="24"/>
        </w:rPr>
        <w:t xml:space="preserve">or time-consuming </w:t>
      </w:r>
      <w:r w:rsidR="00060E72">
        <w:rPr>
          <w:rFonts w:ascii="Times New Roman" w:hAnsi="Times New Roman" w:cs="Times New Roman"/>
          <w:sz w:val="24"/>
        </w:rPr>
        <w:t>task.</w:t>
      </w:r>
      <w:r>
        <w:rPr>
          <w:rFonts w:ascii="Times New Roman" w:hAnsi="Times New Roman" w:cs="Times New Roman"/>
          <w:sz w:val="24"/>
        </w:rPr>
        <w:t xml:space="preserve"> </w:t>
      </w:r>
      <w:r w:rsidR="006B229F">
        <w:rPr>
          <w:rFonts w:ascii="Times New Roman" w:hAnsi="Times New Roman" w:cs="Times New Roman"/>
          <w:sz w:val="24"/>
        </w:rPr>
        <w:t>I know this isn’t much, but of course you also get an enhanced educational experience and often free food and/or entertainment, as well.</w:t>
      </w:r>
      <w:r w:rsidR="00565DBD" w:rsidRPr="00565DBD">
        <w:rPr>
          <w:rFonts w:ascii="Times New Roman" w:hAnsi="Times New Roman" w:cs="Times New Roman"/>
          <w:sz w:val="24"/>
          <w:u w:val="single"/>
        </w:rPr>
        <w:t xml:space="preserve"> </w:t>
      </w:r>
    </w:p>
    <w:p w:rsidR="00565DBD" w:rsidRDefault="00565DBD" w:rsidP="00565DBD">
      <w:r>
        <w:rPr>
          <w:rFonts w:ascii="Times New Roman" w:hAnsi="Times New Roman" w:cs="Times New Roman"/>
          <w:b/>
          <w:sz w:val="24"/>
        </w:rPr>
        <w:t>Events at</w:t>
      </w:r>
      <w:r w:rsidRPr="00565DBD">
        <w:rPr>
          <w:rFonts w:ascii="Times New Roman" w:hAnsi="Times New Roman" w:cs="Times New Roman"/>
          <w:b/>
          <w:sz w:val="24"/>
        </w:rPr>
        <w:t xml:space="preserve"> the </w:t>
      </w:r>
      <w:r w:rsidRPr="00565DBD">
        <w:rPr>
          <w:rFonts w:ascii="Times New Roman" w:hAnsi="Times New Roman" w:cs="Times New Roman"/>
          <w:b/>
          <w:sz w:val="28"/>
        </w:rPr>
        <w:t xml:space="preserve">International House </w:t>
      </w:r>
      <w:r>
        <w:rPr>
          <w:rFonts w:ascii="Times New Roman" w:hAnsi="Times New Roman" w:cs="Times New Roman"/>
          <w:b/>
          <w:sz w:val="24"/>
        </w:rPr>
        <w:t>360 S. 11</w:t>
      </w:r>
      <w:r w:rsidRPr="00565DBD">
        <w:rPr>
          <w:rFonts w:ascii="Times New Roman" w:hAnsi="Times New Roman" w:cs="Times New Roman"/>
          <w:b/>
          <w:sz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</w:rPr>
        <w:t xml:space="preserve"> street</w:t>
      </w:r>
      <w:r w:rsidRPr="00565DBD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r>
        <w:t xml:space="preserve">Check out their Web site: </w:t>
      </w:r>
      <w:hyperlink r:id="rId5" w:history="1">
        <w:r w:rsidRPr="00FC6C20">
          <w:rPr>
            <w:rStyle w:val="Hyperlink"/>
          </w:rPr>
          <w:t>http://www.sjsu.edu/ihouse/index.htm</w:t>
        </w:r>
      </w:hyperlink>
    </w:p>
    <w:p w:rsidR="00565DBD" w:rsidRDefault="00565DBD" w:rsidP="00565DBD">
      <w:pPr>
        <w:pStyle w:val="NormalWeb"/>
        <w:numPr>
          <w:ilvl w:val="0"/>
          <w:numId w:val="3"/>
        </w:numPr>
      </w:pPr>
      <w:r w:rsidRPr="00957B97">
        <w:rPr>
          <w:b/>
        </w:rPr>
        <w:t>C</w:t>
      </w:r>
      <w:r w:rsidR="004437DA">
        <w:rPr>
          <w:b/>
        </w:rPr>
        <w:t xml:space="preserve">offee Night </w:t>
      </w:r>
      <w:r>
        <w:t xml:space="preserve">Every </w:t>
      </w:r>
      <w:r w:rsidRPr="00565DBD">
        <w:rPr>
          <w:rStyle w:val="Strong"/>
          <w:b w:val="0"/>
        </w:rPr>
        <w:t>Tuesday</w:t>
      </w:r>
      <w:r w:rsidRPr="00565DBD">
        <w:rPr>
          <w:b/>
        </w:rPr>
        <w:t xml:space="preserve"> </w:t>
      </w:r>
      <w:r>
        <w:t>8:30 – 10:30 pm at the I-House Dining Room All: are welcome to attend! You don’t even have to like coffee, just chatting with interesting people from all over the world.</w:t>
      </w:r>
    </w:p>
    <w:p w:rsidR="00565DBD" w:rsidRPr="00565DBD" w:rsidRDefault="00565DBD" w:rsidP="00565DBD">
      <w:pPr>
        <w:pStyle w:val="NormalWeb"/>
        <w:numPr>
          <w:ilvl w:val="0"/>
          <w:numId w:val="3"/>
        </w:numPr>
      </w:pPr>
      <w:r>
        <w:t xml:space="preserve">They also hold a </w:t>
      </w:r>
      <w:r w:rsidR="004437DA">
        <w:rPr>
          <w:b/>
        </w:rPr>
        <w:t>Pancake Breakfast</w:t>
      </w:r>
      <w:r>
        <w:t xml:space="preserve"> each semester. </w:t>
      </w:r>
      <w:r w:rsidRPr="005F797C">
        <w:rPr>
          <w:b/>
        </w:rPr>
        <w:t>6 March</w:t>
      </w:r>
      <w:r>
        <w:t xml:space="preserve"> 9:30-1 PM</w:t>
      </w:r>
      <w:r w:rsidR="004437DA">
        <w:t xml:space="preserve"> ($5)</w:t>
      </w:r>
    </w:p>
    <w:p w:rsidR="005F797C" w:rsidRDefault="004437DA" w:rsidP="004437D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SJSU </w:t>
      </w:r>
      <w:r w:rsidR="00060E72">
        <w:rPr>
          <w:rFonts w:ascii="Times New Roman" w:hAnsi="Times New Roman" w:cs="Times New Roman"/>
          <w:b/>
          <w:sz w:val="24"/>
        </w:rPr>
        <w:t>International Week:</w:t>
      </w:r>
      <w:r w:rsidR="00060E72" w:rsidRPr="00060E72">
        <w:rPr>
          <w:rFonts w:ascii="Times New Roman" w:hAnsi="Times New Roman" w:cs="Times New Roman"/>
          <w:b/>
          <w:sz w:val="24"/>
        </w:rPr>
        <w:t xml:space="preserve"> </w:t>
      </w:r>
      <w:r w:rsidR="005F797C">
        <w:rPr>
          <w:rFonts w:ascii="Times New Roman" w:hAnsi="Times New Roman" w:cs="Times New Roman"/>
          <w:sz w:val="24"/>
        </w:rPr>
        <w:t>The details will be available soon, no doubt, but aren’t online yet (2/9/16). This will consist of many events both fun and educational. Any of them will probably qualify, as long as your report is sufficiently well developed.</w:t>
      </w:r>
    </w:p>
    <w:p w:rsidR="00EC1B01" w:rsidRDefault="00EC1B01" w:rsidP="004437DA">
      <w:r w:rsidRPr="00EC1B01">
        <w:rPr>
          <w:rFonts w:ascii="Times New Roman" w:hAnsi="Times New Roman" w:cs="Times New Roman"/>
          <w:b/>
          <w:sz w:val="24"/>
        </w:rPr>
        <w:t>2</w:t>
      </w:r>
      <w:r w:rsidRPr="00EC1B01">
        <w:rPr>
          <w:rFonts w:ascii="Times New Roman" w:hAnsi="Times New Roman" w:cs="Times New Roman"/>
          <w:b/>
          <w:sz w:val="24"/>
          <w:vertAlign w:val="superscript"/>
        </w:rPr>
        <w:t>nd</w:t>
      </w:r>
      <w:r w:rsidRPr="00EC1B01">
        <w:rPr>
          <w:rFonts w:ascii="Times New Roman" w:hAnsi="Times New Roman" w:cs="Times New Roman"/>
          <w:b/>
          <w:sz w:val="24"/>
        </w:rPr>
        <w:t xml:space="preserve"> Annual SJSU Irish Film Festival</w:t>
      </w:r>
      <w:r>
        <w:rPr>
          <w:rFonts w:ascii="Times New Roman" w:hAnsi="Times New Roman" w:cs="Times New Roman"/>
          <w:sz w:val="24"/>
        </w:rPr>
        <w:t xml:space="preserve"> March 17</w:t>
      </w:r>
      <w:r w:rsidRPr="00EC1B01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and 18</w:t>
      </w:r>
      <w:r w:rsidRPr="00EC1B01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evenings: free, on campus &amp; at the I-House. Stand by for more details in class.</w:t>
      </w:r>
    </w:p>
    <w:p w:rsidR="00687C65" w:rsidRDefault="005F797C" w:rsidP="00687C65">
      <w:pPr>
        <w:pStyle w:val="NormalWeb"/>
      </w:pPr>
      <w:r w:rsidRPr="005F797C">
        <w:rPr>
          <w:b/>
        </w:rPr>
        <w:t>Center for the Literary Arts</w:t>
      </w:r>
      <w:r w:rsidRPr="005F797C">
        <w:t>:</w:t>
      </w:r>
      <w:r>
        <w:t xml:space="preserve"> This site lists several interesting writers who will give free readings on campus. There’s something for everyone. </w:t>
      </w:r>
      <w:hyperlink r:id="rId6" w:history="1">
        <w:r w:rsidRPr="00525659">
          <w:rPr>
            <w:rStyle w:val="Hyperlink"/>
          </w:rPr>
          <w:t>http://www.litart.org/</w:t>
        </w:r>
      </w:hyperlink>
      <w:r>
        <w:t xml:space="preserve"> </w:t>
      </w:r>
    </w:p>
    <w:p w:rsidR="005F797C" w:rsidRDefault="005F797C" w:rsidP="00687C65">
      <w:pPr>
        <w:pStyle w:val="NormalWeb"/>
      </w:pPr>
      <w:r w:rsidRPr="005F797C">
        <w:rPr>
          <w:b/>
        </w:rPr>
        <w:t>Radio/TV/Film/Theater Department Offerings</w:t>
      </w:r>
      <w:r>
        <w:t>:</w:t>
      </w:r>
      <w:r w:rsidR="004437DA">
        <w:t xml:space="preserve"> </w:t>
      </w:r>
      <w:hyperlink r:id="rId7" w:history="1">
        <w:r w:rsidR="004437DA" w:rsidRPr="00525659">
          <w:rPr>
            <w:rStyle w:val="Hyperlink"/>
          </w:rPr>
          <w:t>http://www.sjsu.edu/theatrearts/productions/</w:t>
        </w:r>
      </w:hyperlink>
      <w:r w:rsidR="004437DA">
        <w:t xml:space="preserve"> </w:t>
      </w:r>
    </w:p>
    <w:p w:rsidR="005F797C" w:rsidRDefault="005F797C" w:rsidP="005F797C">
      <w:pPr>
        <w:pStyle w:val="NormalWeb"/>
        <w:numPr>
          <w:ilvl w:val="0"/>
          <w:numId w:val="4"/>
        </w:numPr>
      </w:pPr>
      <w:r w:rsidRPr="005F797C">
        <w:rPr>
          <w:b/>
        </w:rPr>
        <w:t>Cinequest Film Festival</w:t>
      </w:r>
      <w:r>
        <w:t>: February 23-March 6</w:t>
      </w:r>
      <w:r>
        <w:tab/>
      </w:r>
    </w:p>
    <w:p w:rsidR="005F797C" w:rsidRDefault="005F797C" w:rsidP="005F797C">
      <w:pPr>
        <w:pStyle w:val="NormalWeb"/>
        <w:numPr>
          <w:ilvl w:val="0"/>
          <w:numId w:val="4"/>
        </w:numPr>
      </w:pPr>
      <w:r w:rsidRPr="005F797C">
        <w:rPr>
          <w:b/>
        </w:rPr>
        <w:t>Moby Dick</w:t>
      </w:r>
      <w:r>
        <w:t>: March 11, 12, 15, 16, 17, 18, 19</w:t>
      </w:r>
    </w:p>
    <w:p w:rsidR="005F797C" w:rsidRDefault="005F797C" w:rsidP="005F797C">
      <w:pPr>
        <w:pStyle w:val="NormalWeb"/>
        <w:numPr>
          <w:ilvl w:val="0"/>
          <w:numId w:val="4"/>
        </w:numPr>
      </w:pPr>
      <w:r w:rsidRPr="005F797C">
        <w:rPr>
          <w:b/>
        </w:rPr>
        <w:t>A Midsummer Night's Dream</w:t>
      </w:r>
      <w:r>
        <w:t xml:space="preserve"> :April 21, 22, 23, 26, 27, 28, 29, 30</w:t>
      </w:r>
      <w:r>
        <w:tab/>
      </w:r>
    </w:p>
    <w:p w:rsidR="00EC1B01" w:rsidRPr="004437DA" w:rsidRDefault="004437DA" w:rsidP="004437DA">
      <w:pPr>
        <w:pStyle w:val="NormalWeb"/>
      </w:pPr>
      <w:bookmarkStart w:id="0" w:name="_GoBack"/>
      <w:bookmarkEnd w:id="0"/>
      <w:r w:rsidRPr="004437DA">
        <w:rPr>
          <w:b/>
        </w:rPr>
        <w:t>Special Events</w:t>
      </w:r>
      <w:r>
        <w:t xml:space="preserve"> at SJSU: Black History month, Women’s History Month, and any other such program should be announced here: </w:t>
      </w:r>
      <w:hyperlink r:id="rId8" w:history="1">
        <w:r w:rsidRPr="00525659">
          <w:rPr>
            <w:rStyle w:val="Hyperlink"/>
          </w:rPr>
          <w:t>https://blogs.sjsu.edu/newsroom/2012/king-library-hosts-black-history-month-events/</w:t>
        </w:r>
      </w:hyperlink>
      <w:r>
        <w:t xml:space="preserve"> </w:t>
      </w:r>
    </w:p>
    <w:sectPr w:rsidR="00EC1B01" w:rsidRPr="004437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20743"/>
    <w:multiLevelType w:val="hybridMultilevel"/>
    <w:tmpl w:val="B0D46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814F6"/>
    <w:multiLevelType w:val="hybridMultilevel"/>
    <w:tmpl w:val="CA583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9161E5"/>
    <w:multiLevelType w:val="hybridMultilevel"/>
    <w:tmpl w:val="2A6CB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DE75F8"/>
    <w:multiLevelType w:val="hybridMultilevel"/>
    <w:tmpl w:val="FDCC3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E72"/>
    <w:rsid w:val="00060E72"/>
    <w:rsid w:val="00112C8A"/>
    <w:rsid w:val="004437DA"/>
    <w:rsid w:val="004B6947"/>
    <w:rsid w:val="00565DBD"/>
    <w:rsid w:val="005F797C"/>
    <w:rsid w:val="00687C65"/>
    <w:rsid w:val="006B229F"/>
    <w:rsid w:val="00AA7560"/>
    <w:rsid w:val="00AF1EB9"/>
    <w:rsid w:val="00B0103A"/>
    <w:rsid w:val="00D150AD"/>
    <w:rsid w:val="00E061EA"/>
    <w:rsid w:val="00EC1B01"/>
    <w:rsid w:val="00FD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6B1CD1-79E9-45B6-B95C-37A75A5C8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60E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E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0E72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60E7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060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60E72"/>
    <w:rPr>
      <w:b/>
      <w:bCs/>
    </w:rPr>
  </w:style>
  <w:style w:type="character" w:styleId="Emphasis">
    <w:name w:val="Emphasis"/>
    <w:basedOn w:val="DefaultParagraphFont"/>
    <w:uiPriority w:val="20"/>
    <w:qFormat/>
    <w:rsid w:val="00687C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5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s.sjsu.edu/newsroom/2012/king-library-hosts-black-history-month-event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jsu.edu/theatrearts/production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tart.org/" TargetMode="External"/><Relationship Id="rId5" Type="http://schemas.openxmlformats.org/officeDocument/2006/relationships/hyperlink" Target="http://www.sjsu.edu/ihouse/index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Sparks</dc:creator>
  <cp:lastModifiedBy>Julie Ann Sparks</cp:lastModifiedBy>
  <cp:revision>2</cp:revision>
  <dcterms:created xsi:type="dcterms:W3CDTF">2016-02-19T23:30:00Z</dcterms:created>
  <dcterms:modified xsi:type="dcterms:W3CDTF">2016-02-19T23:30:00Z</dcterms:modified>
</cp:coreProperties>
</file>