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620" w:rsidRDefault="00F06026"/>
    <w:p w:rsidR="00035AD4" w:rsidRDefault="00035AD4"/>
    <w:p w:rsidR="004F11FB" w:rsidRPr="00035AD4" w:rsidRDefault="004F11FB" w:rsidP="004F11FB">
      <w:pPr>
        <w:spacing w:before="100" w:beforeAutospacing="1" w:after="100" w:afterAutospacing="1" w:line="240" w:lineRule="auto"/>
        <w:outlineLvl w:val="0"/>
        <w:rPr>
          <w:rFonts w:ascii="Times New Roman" w:eastAsia="Times New Roman" w:hAnsi="Times New Roman" w:cs="Times New Roman"/>
          <w:bCs/>
          <w:kern w:val="36"/>
          <w:sz w:val="36"/>
          <w:szCs w:val="48"/>
        </w:rPr>
      </w:pPr>
      <w:r>
        <w:rPr>
          <w:rFonts w:ascii="Times New Roman" w:eastAsia="Times New Roman" w:hAnsi="Times New Roman" w:cs="Times New Roman"/>
          <w:bCs/>
          <w:kern w:val="36"/>
          <w:sz w:val="36"/>
          <w:szCs w:val="48"/>
        </w:rPr>
        <w:t>“</w:t>
      </w:r>
      <w:r w:rsidRPr="00035AD4">
        <w:rPr>
          <w:rFonts w:ascii="Times New Roman" w:eastAsia="Times New Roman" w:hAnsi="Times New Roman" w:cs="Times New Roman"/>
          <w:bCs/>
          <w:kern w:val="36"/>
          <w:sz w:val="36"/>
          <w:szCs w:val="48"/>
        </w:rPr>
        <w:t xml:space="preserve">Step </w:t>
      </w:r>
      <w:proofErr w:type="gramStart"/>
      <w:r w:rsidRPr="00035AD4">
        <w:rPr>
          <w:rFonts w:ascii="Times New Roman" w:eastAsia="Times New Roman" w:hAnsi="Times New Roman" w:cs="Times New Roman"/>
          <w:bCs/>
          <w:kern w:val="36"/>
          <w:sz w:val="36"/>
          <w:szCs w:val="48"/>
        </w:rPr>
        <w:t>Into</w:t>
      </w:r>
      <w:proofErr w:type="gramEnd"/>
      <w:r w:rsidRPr="00035AD4">
        <w:rPr>
          <w:rFonts w:ascii="Times New Roman" w:eastAsia="Times New Roman" w:hAnsi="Times New Roman" w:cs="Times New Roman"/>
          <w:bCs/>
          <w:kern w:val="36"/>
          <w:sz w:val="36"/>
          <w:szCs w:val="48"/>
        </w:rPr>
        <w:t xml:space="preserve"> a Refugee Camp</w:t>
      </w:r>
      <w:r>
        <w:rPr>
          <w:rFonts w:ascii="Times New Roman" w:eastAsia="Times New Roman" w:hAnsi="Times New Roman" w:cs="Times New Roman"/>
          <w:bCs/>
          <w:kern w:val="36"/>
          <w:sz w:val="36"/>
          <w:szCs w:val="48"/>
        </w:rPr>
        <w:t>”—an online multi-modal news story</w:t>
      </w:r>
    </w:p>
    <w:p w:rsidR="00035AD4" w:rsidRDefault="00035AD4" w:rsidP="00035AD4">
      <w:pPr>
        <w:spacing w:before="100" w:beforeAutospacing="1" w:after="100" w:afterAutospacing="1" w:line="240" w:lineRule="auto"/>
        <w:outlineLvl w:val="0"/>
        <w:rPr>
          <w:rFonts w:ascii="Times New Roman" w:eastAsia="Times New Roman" w:hAnsi="Times New Roman" w:cs="Times New Roman"/>
          <w:bCs/>
          <w:kern w:val="36"/>
          <w:sz w:val="24"/>
          <w:szCs w:val="48"/>
        </w:rPr>
      </w:pPr>
      <w:r>
        <w:rPr>
          <w:rFonts w:ascii="Times New Roman" w:eastAsia="Times New Roman" w:hAnsi="Times New Roman" w:cs="Times New Roman"/>
          <w:b/>
          <w:bCs/>
          <w:kern w:val="36"/>
          <w:sz w:val="24"/>
          <w:szCs w:val="48"/>
        </w:rPr>
        <w:t xml:space="preserve">Directions: </w:t>
      </w:r>
      <w:r w:rsidRPr="00035AD4">
        <w:rPr>
          <w:rFonts w:ascii="Times New Roman" w:eastAsia="Times New Roman" w:hAnsi="Times New Roman" w:cs="Times New Roman"/>
          <w:bCs/>
          <w:kern w:val="36"/>
          <w:sz w:val="24"/>
          <w:szCs w:val="48"/>
        </w:rPr>
        <w:t xml:space="preserve">This is a </w:t>
      </w:r>
      <w:r>
        <w:rPr>
          <w:rFonts w:ascii="Times New Roman" w:eastAsia="Times New Roman" w:hAnsi="Times New Roman" w:cs="Times New Roman"/>
          <w:bCs/>
          <w:kern w:val="36"/>
          <w:sz w:val="24"/>
          <w:szCs w:val="48"/>
        </w:rPr>
        <w:t>10</w:t>
      </w:r>
      <w:r w:rsidR="009121D7">
        <w:rPr>
          <w:rFonts w:ascii="Times New Roman" w:eastAsia="Times New Roman" w:hAnsi="Times New Roman" w:cs="Times New Roman"/>
          <w:bCs/>
          <w:kern w:val="36"/>
          <w:sz w:val="24"/>
          <w:szCs w:val="48"/>
        </w:rPr>
        <w:t>:48</w:t>
      </w:r>
      <w:r>
        <w:rPr>
          <w:rFonts w:ascii="Times New Roman" w:eastAsia="Times New Roman" w:hAnsi="Times New Roman" w:cs="Times New Roman"/>
          <w:bCs/>
          <w:kern w:val="36"/>
          <w:sz w:val="24"/>
          <w:szCs w:val="48"/>
        </w:rPr>
        <w:t xml:space="preserve">-minute </w:t>
      </w:r>
      <w:r w:rsidRPr="00035AD4">
        <w:rPr>
          <w:rFonts w:ascii="Times New Roman" w:eastAsia="Times New Roman" w:hAnsi="Times New Roman" w:cs="Times New Roman"/>
          <w:bCs/>
          <w:kern w:val="36"/>
          <w:sz w:val="24"/>
          <w:szCs w:val="48"/>
        </w:rPr>
        <w:t xml:space="preserve">video from the </w:t>
      </w:r>
      <w:r w:rsidRPr="00035AD4">
        <w:rPr>
          <w:rFonts w:ascii="Times New Roman" w:eastAsia="Times New Roman" w:hAnsi="Times New Roman" w:cs="Times New Roman"/>
          <w:bCs/>
          <w:i/>
          <w:kern w:val="36"/>
          <w:sz w:val="24"/>
          <w:szCs w:val="48"/>
        </w:rPr>
        <w:t>NY Times</w:t>
      </w:r>
      <w:r w:rsidR="004F11FB">
        <w:rPr>
          <w:rFonts w:ascii="Times New Roman" w:eastAsia="Times New Roman" w:hAnsi="Times New Roman" w:cs="Times New Roman"/>
          <w:bCs/>
          <w:kern w:val="36"/>
          <w:sz w:val="24"/>
          <w:szCs w:val="48"/>
        </w:rPr>
        <w:t xml:space="preserve"> that appeared on my Facebook feed recently</w:t>
      </w:r>
      <w:r w:rsidRPr="00035AD4">
        <w:rPr>
          <w:rFonts w:ascii="Times New Roman" w:eastAsia="Times New Roman" w:hAnsi="Times New Roman" w:cs="Times New Roman"/>
          <w:bCs/>
          <w:kern w:val="36"/>
          <w:sz w:val="24"/>
          <w:szCs w:val="48"/>
        </w:rPr>
        <w:t>. Just follow the URL below</w:t>
      </w:r>
      <w:r w:rsidR="004F11FB">
        <w:rPr>
          <w:rFonts w:ascii="Times New Roman" w:eastAsia="Times New Roman" w:hAnsi="Times New Roman" w:cs="Times New Roman"/>
          <w:bCs/>
          <w:kern w:val="36"/>
          <w:sz w:val="24"/>
          <w:szCs w:val="48"/>
        </w:rPr>
        <w:t xml:space="preserve"> to see it</w:t>
      </w:r>
      <w:r w:rsidRPr="00035AD4">
        <w:rPr>
          <w:rFonts w:ascii="Times New Roman" w:eastAsia="Times New Roman" w:hAnsi="Times New Roman" w:cs="Times New Roman"/>
          <w:bCs/>
          <w:kern w:val="36"/>
          <w:sz w:val="24"/>
          <w:szCs w:val="48"/>
        </w:rPr>
        <w:t>.</w:t>
      </w:r>
      <w:r>
        <w:rPr>
          <w:rFonts w:ascii="Times New Roman" w:eastAsia="Times New Roman" w:hAnsi="Times New Roman" w:cs="Times New Roman"/>
          <w:bCs/>
          <w:kern w:val="36"/>
          <w:sz w:val="24"/>
          <w:szCs w:val="48"/>
        </w:rPr>
        <w:t xml:space="preserve"> First read the text section on multi-modal news, (89-107), then consider as you watch this how the audio/visual elements of this multimodal argument operate on you as an audience member. </w:t>
      </w:r>
      <w:r w:rsidR="009121D7">
        <w:rPr>
          <w:rFonts w:ascii="Times New Roman" w:eastAsia="Times New Roman" w:hAnsi="Times New Roman" w:cs="Times New Roman"/>
          <w:bCs/>
          <w:kern w:val="36"/>
          <w:sz w:val="24"/>
          <w:szCs w:val="48"/>
        </w:rPr>
        <w:t>You don’t need to write answers to the questions below, but b</w:t>
      </w:r>
      <w:r>
        <w:rPr>
          <w:rFonts w:ascii="Times New Roman" w:eastAsia="Times New Roman" w:hAnsi="Times New Roman" w:cs="Times New Roman"/>
          <w:bCs/>
          <w:kern w:val="36"/>
          <w:sz w:val="24"/>
          <w:szCs w:val="48"/>
        </w:rPr>
        <w:t xml:space="preserve">e ready to discuss </w:t>
      </w:r>
      <w:r w:rsidR="009121D7">
        <w:rPr>
          <w:rFonts w:ascii="Times New Roman" w:eastAsia="Times New Roman" w:hAnsi="Times New Roman" w:cs="Times New Roman"/>
          <w:bCs/>
          <w:kern w:val="36"/>
          <w:sz w:val="24"/>
          <w:szCs w:val="48"/>
        </w:rPr>
        <w:t>them</w:t>
      </w:r>
      <w:r>
        <w:rPr>
          <w:rFonts w:ascii="Times New Roman" w:eastAsia="Times New Roman" w:hAnsi="Times New Roman" w:cs="Times New Roman"/>
          <w:bCs/>
          <w:kern w:val="36"/>
          <w:sz w:val="24"/>
          <w:szCs w:val="48"/>
        </w:rPr>
        <w:t xml:space="preserve"> in some detail in class.</w:t>
      </w:r>
    </w:p>
    <w:p w:rsidR="00035AD4" w:rsidRPr="00035AD4" w:rsidRDefault="00035AD4" w:rsidP="00035AD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Cs/>
          <w:kern w:val="36"/>
          <w:sz w:val="24"/>
          <w:szCs w:val="48"/>
        </w:rPr>
        <w:t>Does this seem like a credible news story? Why or why not?</w:t>
      </w:r>
    </w:p>
    <w:p w:rsidR="00035AD4" w:rsidRPr="00035AD4" w:rsidRDefault="00035AD4" w:rsidP="00035AD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Cs/>
          <w:kern w:val="36"/>
          <w:sz w:val="24"/>
          <w:szCs w:val="48"/>
        </w:rPr>
        <w:t>How does it seem designed to affect the viewer’s emotions? What visuals, sounds, or words seem particularly likely to have an emotional effect? What emotions are stirred up, specifically?</w:t>
      </w:r>
    </w:p>
    <w:p w:rsidR="00035AD4" w:rsidRPr="004F11FB" w:rsidRDefault="004F11FB" w:rsidP="00035AD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Cs/>
          <w:kern w:val="36"/>
          <w:sz w:val="24"/>
          <w:szCs w:val="48"/>
        </w:rPr>
        <w:t>What information does this offer that wouldn’t be as effectively conveyed through just words or just pictures? Is there any information (logos) that you thought was particularly interesting or effective in helping to make the viewer believe, understand, or feel something?</w:t>
      </w:r>
    </w:p>
    <w:p w:rsidR="004F11FB" w:rsidRPr="009121D7" w:rsidRDefault="004F11FB" w:rsidP="00035AD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Cs/>
          <w:kern w:val="36"/>
          <w:sz w:val="24"/>
          <w:szCs w:val="48"/>
        </w:rPr>
        <w:t>Is there anything else you think they should have covered? Or is there something you think they shouldn’t have covered? Why or why not?</w:t>
      </w:r>
    </w:p>
    <w:p w:rsidR="009121D7" w:rsidRPr="00F06026" w:rsidRDefault="009121D7" w:rsidP="00035AD4">
      <w:pPr>
        <w:pStyle w:val="ListParagraph"/>
        <w:numPr>
          <w:ilvl w:val="0"/>
          <w:numId w:val="4"/>
        </w:numPr>
        <w:spacing w:before="100" w:beforeAutospacing="1" w:after="100" w:afterAutospacing="1" w:line="240" w:lineRule="auto"/>
        <w:outlineLvl w:val="0"/>
        <w:rPr>
          <w:rFonts w:ascii="Times New Roman" w:eastAsia="Times New Roman" w:hAnsi="Times New Roman" w:cs="Times New Roman"/>
          <w:b/>
          <w:bCs/>
          <w:kern w:val="36"/>
          <w:sz w:val="24"/>
          <w:szCs w:val="48"/>
        </w:rPr>
      </w:pPr>
      <w:r>
        <w:rPr>
          <w:rFonts w:ascii="Times New Roman" w:eastAsia="Times New Roman" w:hAnsi="Times New Roman" w:cs="Times New Roman"/>
          <w:bCs/>
          <w:kern w:val="36"/>
          <w:sz w:val="24"/>
          <w:szCs w:val="48"/>
        </w:rPr>
        <w:t>What is the effect of the running comments from viewers in the sidebar? Would you prefer to just have the video straight, or did you like that added element? Why?</w:t>
      </w:r>
    </w:p>
    <w:p w:rsidR="00F06026" w:rsidRDefault="00F06026" w:rsidP="00F06026">
      <w:pPr>
        <w:spacing w:before="100" w:beforeAutospacing="1" w:after="100" w:afterAutospacing="1" w:line="240" w:lineRule="auto"/>
        <w:outlineLvl w:val="0"/>
        <w:rPr>
          <w:rFonts w:ascii="Times New Roman" w:eastAsia="Times New Roman" w:hAnsi="Times New Roman" w:cs="Times New Roman"/>
          <w:b/>
          <w:bCs/>
          <w:kern w:val="36"/>
          <w:sz w:val="24"/>
          <w:szCs w:val="48"/>
        </w:rPr>
      </w:pPr>
    </w:p>
    <w:p w:rsidR="00F06026" w:rsidRPr="00F06026" w:rsidRDefault="00F06026" w:rsidP="00F06026">
      <w:pPr>
        <w:spacing w:before="100" w:beforeAutospacing="1" w:after="100" w:afterAutospacing="1" w:line="240" w:lineRule="auto"/>
        <w:outlineLvl w:val="0"/>
        <w:rPr>
          <w:rFonts w:ascii="Times New Roman" w:eastAsia="Times New Roman" w:hAnsi="Times New Roman" w:cs="Times New Roman"/>
          <w:b/>
          <w:bCs/>
          <w:kern w:val="36"/>
          <w:sz w:val="24"/>
          <w:szCs w:val="48"/>
        </w:rPr>
      </w:pPr>
      <w:bookmarkStart w:id="0" w:name="_GoBack"/>
      <w:bookmarkEnd w:id="0"/>
    </w:p>
    <w:p w:rsidR="00035AD4" w:rsidRPr="00035AD4" w:rsidRDefault="00035AD4" w:rsidP="00F06026">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035AD4">
        <w:rPr>
          <w:rFonts w:ascii="Times New Roman" w:eastAsia="Times New Roman" w:hAnsi="Times New Roman" w:cs="Times New Roman"/>
          <w:bCs/>
          <w:kern w:val="36"/>
          <w:sz w:val="36"/>
          <w:szCs w:val="48"/>
        </w:rPr>
        <w:t xml:space="preserve">Step Into a Refugee </w:t>
      </w:r>
      <w:proofErr w:type="gramStart"/>
      <w:r w:rsidRPr="00035AD4">
        <w:rPr>
          <w:rFonts w:ascii="Times New Roman" w:eastAsia="Times New Roman" w:hAnsi="Times New Roman" w:cs="Times New Roman"/>
          <w:bCs/>
          <w:kern w:val="36"/>
          <w:sz w:val="36"/>
          <w:szCs w:val="48"/>
        </w:rPr>
        <w:t>Camp</w:t>
      </w:r>
      <w:r w:rsidR="00F06026">
        <w:rPr>
          <w:rFonts w:ascii="Times New Roman" w:eastAsia="Times New Roman" w:hAnsi="Times New Roman" w:cs="Times New Roman"/>
          <w:bCs/>
          <w:kern w:val="36"/>
          <w:sz w:val="36"/>
          <w:szCs w:val="48"/>
        </w:rPr>
        <w:t xml:space="preserve">  </w:t>
      </w:r>
      <w:r w:rsidRPr="00035AD4">
        <w:rPr>
          <w:rFonts w:ascii="Times New Roman" w:eastAsia="Times New Roman" w:hAnsi="Times New Roman" w:cs="Times New Roman"/>
          <w:b/>
          <w:bCs/>
          <w:sz w:val="20"/>
          <w:szCs w:val="20"/>
        </w:rPr>
        <w:t>By</w:t>
      </w:r>
      <w:proofErr w:type="gramEnd"/>
      <w:r w:rsidRPr="00035AD4">
        <w:rPr>
          <w:rFonts w:ascii="Times New Roman" w:eastAsia="Times New Roman" w:hAnsi="Times New Roman" w:cs="Times New Roman"/>
          <w:b/>
          <w:bCs/>
          <w:sz w:val="20"/>
          <w:szCs w:val="20"/>
        </w:rPr>
        <w:t xml:space="preserve"> DEBORAH ACOSTA </w:t>
      </w:r>
      <w:r w:rsidRPr="00035AD4">
        <w:rPr>
          <w:rFonts w:ascii="Times New Roman" w:eastAsia="Times New Roman" w:hAnsi="Times New Roman" w:cs="Times New Roman"/>
          <w:b/>
          <w:bCs/>
          <w:sz w:val="15"/>
          <w:szCs w:val="15"/>
        </w:rPr>
        <w:t>| Dec. 30, 2016</w:t>
      </w:r>
      <w:r w:rsidRPr="00035AD4">
        <w:rPr>
          <w:rFonts w:ascii="Times New Roman" w:eastAsia="Times New Roman" w:hAnsi="Times New Roman" w:cs="Times New Roman"/>
          <w:b/>
          <w:bCs/>
          <w:sz w:val="20"/>
          <w:szCs w:val="20"/>
        </w:rPr>
        <w:t xml:space="preserve"> </w:t>
      </w:r>
      <w:r w:rsidRPr="00035AD4">
        <w:rPr>
          <w:rFonts w:ascii="Times New Roman" w:eastAsia="Times New Roman" w:hAnsi="Times New Roman" w:cs="Times New Roman"/>
          <w:b/>
          <w:bCs/>
          <w:sz w:val="15"/>
          <w:szCs w:val="15"/>
        </w:rPr>
        <w:t>| 10:48</w:t>
      </w:r>
      <w:r w:rsidRPr="00035AD4">
        <w:rPr>
          <w:rFonts w:ascii="Times New Roman" w:eastAsia="Times New Roman" w:hAnsi="Times New Roman" w:cs="Times New Roman"/>
          <w:b/>
          <w:bCs/>
          <w:sz w:val="20"/>
          <w:szCs w:val="20"/>
        </w:rPr>
        <w:t xml:space="preserve"> </w:t>
      </w:r>
    </w:p>
    <w:p w:rsidR="00035AD4" w:rsidRDefault="00035AD4" w:rsidP="00035AD4">
      <w:pPr>
        <w:pStyle w:val="story-body-text"/>
      </w:pPr>
      <w:r>
        <w:t xml:space="preserve">In September, we visited a Syrian refugee camp while live on Facebook, and brought </w:t>
      </w:r>
      <w:r w:rsidRPr="004F11FB">
        <w:rPr>
          <w:i/>
        </w:rPr>
        <w:t>The New York Times’s</w:t>
      </w:r>
      <w:r>
        <w:t xml:space="preserve"> audience along. We went to the </w:t>
      </w:r>
      <w:proofErr w:type="spellStart"/>
      <w:r>
        <w:t>Zaatari</w:t>
      </w:r>
      <w:proofErr w:type="spellEnd"/>
      <w:r>
        <w:t xml:space="preserve"> refugee camp in </w:t>
      </w:r>
      <w:hyperlink r:id="rId5" w:tooltip="More news and information about Jordan." w:history="1">
        <w:r>
          <w:rPr>
            <w:rStyle w:val="Hyperlink"/>
          </w:rPr>
          <w:t>Jordan</w:t>
        </w:r>
      </w:hyperlink>
      <w:r>
        <w:t>, one of the largest Syrian camps in the world, after our audience said in countless comments that they wanted to see and interact with Syrian refugees.</w:t>
      </w:r>
    </w:p>
    <w:p w:rsidR="00035AD4" w:rsidRDefault="00035AD4" w:rsidP="00035AD4">
      <w:pPr>
        <w:pStyle w:val="story-body-text"/>
      </w:pPr>
      <w:r>
        <w:t xml:space="preserve">At </w:t>
      </w:r>
      <w:proofErr w:type="spellStart"/>
      <w:r>
        <w:t>Zaatari</w:t>
      </w:r>
      <w:proofErr w:type="spellEnd"/>
      <w:r>
        <w:t>, we met dozens of people, mostly children. Many had been living at the camp since the start of the Syrian revolution. Throughout our live segments, you were able to reach across geographic and ideological divides to share your thoughts and questions.</w:t>
      </w:r>
    </w:p>
    <w:p w:rsidR="00035AD4" w:rsidRDefault="00E120F8">
      <w:hyperlink r:id="rId6" w:history="1">
        <w:r w:rsidRPr="00E36561">
          <w:rPr>
            <w:rStyle w:val="Hyperlink"/>
            <w:rFonts w:ascii="Times New Roman" w:eastAsia="Times New Roman" w:hAnsi="Times New Roman" w:cs="Times New Roman"/>
            <w:sz w:val="24"/>
            <w:szCs w:val="24"/>
          </w:rPr>
          <w:t>https://www.nytimes.com/2016/12/30/world/middleeast/syrian-refugees-on-the-war-their-camp-and-your-questions.html</w:t>
        </w:r>
      </w:hyperlink>
      <w:r>
        <w:rPr>
          <w:rFonts w:ascii="Times New Roman" w:eastAsia="Times New Roman" w:hAnsi="Times New Roman" w:cs="Times New Roman"/>
          <w:sz w:val="24"/>
          <w:szCs w:val="24"/>
        </w:rPr>
        <w:t xml:space="preserve"> </w:t>
      </w:r>
    </w:p>
    <w:sectPr w:rsidR="00035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038B"/>
    <w:multiLevelType w:val="multilevel"/>
    <w:tmpl w:val="23E6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C81"/>
    <w:multiLevelType w:val="multilevel"/>
    <w:tmpl w:val="596A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05AB3"/>
    <w:multiLevelType w:val="multilevel"/>
    <w:tmpl w:val="BFF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65EB3"/>
    <w:multiLevelType w:val="hybridMultilevel"/>
    <w:tmpl w:val="056A32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D4"/>
    <w:rsid w:val="00014CD6"/>
    <w:rsid w:val="00035AD4"/>
    <w:rsid w:val="004F11FB"/>
    <w:rsid w:val="009121D7"/>
    <w:rsid w:val="00CA3250"/>
    <w:rsid w:val="00E120F8"/>
    <w:rsid w:val="00F0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64E70-9E2F-482E-A6C1-DC5FCC6A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35A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035A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35A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AD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035A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35AD4"/>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35AD4"/>
    <w:rPr>
      <w:color w:val="0000FF"/>
      <w:u w:val="single"/>
    </w:rPr>
  </w:style>
  <w:style w:type="character" w:customStyle="1" w:styleId="duration">
    <w:name w:val="duration"/>
    <w:basedOn w:val="DefaultParagraphFont"/>
    <w:rsid w:val="00035AD4"/>
  </w:style>
  <w:style w:type="paragraph" w:customStyle="1" w:styleId="content-description">
    <w:name w:val="content-description"/>
    <w:basedOn w:val="Normal"/>
    <w:rsid w:val="00035A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ool-text">
    <w:name w:val="sharetool-text"/>
    <w:basedOn w:val="DefaultParagraphFont"/>
    <w:rsid w:val="00035AD4"/>
  </w:style>
  <w:style w:type="paragraph" w:customStyle="1" w:styleId="story-body-text">
    <w:name w:val="story-body-text"/>
    <w:basedOn w:val="Normal"/>
    <w:rsid w:val="00035AD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5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714948">
      <w:bodyDiv w:val="1"/>
      <w:marLeft w:val="0"/>
      <w:marRight w:val="0"/>
      <w:marTop w:val="0"/>
      <w:marBottom w:val="0"/>
      <w:divBdr>
        <w:top w:val="none" w:sz="0" w:space="0" w:color="auto"/>
        <w:left w:val="none" w:sz="0" w:space="0" w:color="auto"/>
        <w:bottom w:val="none" w:sz="0" w:space="0" w:color="auto"/>
        <w:right w:val="none" w:sz="0" w:space="0" w:color="auto"/>
      </w:divBdr>
      <w:divsChild>
        <w:div w:id="1584533617">
          <w:marLeft w:val="0"/>
          <w:marRight w:val="0"/>
          <w:marTop w:val="0"/>
          <w:marBottom w:val="0"/>
          <w:divBdr>
            <w:top w:val="none" w:sz="0" w:space="0" w:color="auto"/>
            <w:left w:val="none" w:sz="0" w:space="0" w:color="auto"/>
            <w:bottom w:val="none" w:sz="0" w:space="0" w:color="auto"/>
            <w:right w:val="none" w:sz="0" w:space="0" w:color="auto"/>
          </w:divBdr>
          <w:divsChild>
            <w:div w:id="18293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7863">
      <w:bodyDiv w:val="1"/>
      <w:marLeft w:val="0"/>
      <w:marRight w:val="0"/>
      <w:marTop w:val="0"/>
      <w:marBottom w:val="0"/>
      <w:divBdr>
        <w:top w:val="none" w:sz="0" w:space="0" w:color="auto"/>
        <w:left w:val="none" w:sz="0" w:space="0" w:color="auto"/>
        <w:bottom w:val="none" w:sz="0" w:space="0" w:color="auto"/>
        <w:right w:val="none" w:sz="0" w:space="0" w:color="auto"/>
      </w:divBdr>
    </w:div>
    <w:div w:id="1627270311">
      <w:bodyDiv w:val="1"/>
      <w:marLeft w:val="0"/>
      <w:marRight w:val="0"/>
      <w:marTop w:val="0"/>
      <w:marBottom w:val="0"/>
      <w:divBdr>
        <w:top w:val="none" w:sz="0" w:space="0" w:color="auto"/>
        <w:left w:val="none" w:sz="0" w:space="0" w:color="auto"/>
        <w:bottom w:val="none" w:sz="0" w:space="0" w:color="auto"/>
        <w:right w:val="none" w:sz="0" w:space="0" w:color="auto"/>
      </w:divBdr>
      <w:divsChild>
        <w:div w:id="1227106116">
          <w:marLeft w:val="0"/>
          <w:marRight w:val="0"/>
          <w:marTop w:val="0"/>
          <w:marBottom w:val="0"/>
          <w:divBdr>
            <w:top w:val="none" w:sz="0" w:space="0" w:color="auto"/>
            <w:left w:val="none" w:sz="0" w:space="0" w:color="auto"/>
            <w:bottom w:val="none" w:sz="0" w:space="0" w:color="auto"/>
            <w:right w:val="none" w:sz="0" w:space="0" w:color="auto"/>
          </w:divBdr>
          <w:divsChild>
            <w:div w:id="1983151221">
              <w:marLeft w:val="0"/>
              <w:marRight w:val="0"/>
              <w:marTop w:val="0"/>
              <w:marBottom w:val="0"/>
              <w:divBdr>
                <w:top w:val="none" w:sz="0" w:space="0" w:color="auto"/>
                <w:left w:val="none" w:sz="0" w:space="0" w:color="auto"/>
                <w:bottom w:val="none" w:sz="0" w:space="0" w:color="auto"/>
                <w:right w:val="none" w:sz="0" w:space="0" w:color="auto"/>
              </w:divBdr>
            </w:div>
            <w:div w:id="1051884790">
              <w:marLeft w:val="0"/>
              <w:marRight w:val="0"/>
              <w:marTop w:val="0"/>
              <w:marBottom w:val="0"/>
              <w:divBdr>
                <w:top w:val="none" w:sz="0" w:space="0" w:color="auto"/>
                <w:left w:val="none" w:sz="0" w:space="0" w:color="auto"/>
                <w:bottom w:val="none" w:sz="0" w:space="0" w:color="auto"/>
                <w:right w:val="none" w:sz="0" w:space="0" w:color="auto"/>
              </w:divBdr>
            </w:div>
            <w:div w:id="1513257647">
              <w:marLeft w:val="0"/>
              <w:marRight w:val="0"/>
              <w:marTop w:val="0"/>
              <w:marBottom w:val="0"/>
              <w:divBdr>
                <w:top w:val="none" w:sz="0" w:space="0" w:color="auto"/>
                <w:left w:val="none" w:sz="0" w:space="0" w:color="auto"/>
                <w:bottom w:val="none" w:sz="0" w:space="0" w:color="auto"/>
                <w:right w:val="none" w:sz="0" w:space="0" w:color="auto"/>
              </w:divBdr>
              <w:divsChild>
                <w:div w:id="1801150193">
                  <w:marLeft w:val="0"/>
                  <w:marRight w:val="0"/>
                  <w:marTop w:val="0"/>
                  <w:marBottom w:val="0"/>
                  <w:divBdr>
                    <w:top w:val="none" w:sz="0" w:space="0" w:color="auto"/>
                    <w:left w:val="none" w:sz="0" w:space="0" w:color="auto"/>
                    <w:bottom w:val="none" w:sz="0" w:space="0" w:color="auto"/>
                    <w:right w:val="none" w:sz="0" w:space="0" w:color="auto"/>
                  </w:divBdr>
                  <w:divsChild>
                    <w:div w:id="15878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2016/12/30/world/middleeast/syrian-refugees-on-the-war-their-camp-and-your-questions.html" TargetMode="External"/><Relationship Id="rId5" Type="http://schemas.openxmlformats.org/officeDocument/2006/relationships/hyperlink" Target="http://topics.nytimes.com/top/news/international/countriesandterritories/jordan/index.html?inline=nyt-ge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3</cp:revision>
  <dcterms:created xsi:type="dcterms:W3CDTF">2017-02-09T02:11:00Z</dcterms:created>
  <dcterms:modified xsi:type="dcterms:W3CDTF">2017-02-09T02:11:00Z</dcterms:modified>
</cp:coreProperties>
</file>