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C2" w:rsidRPr="00360CC1" w:rsidRDefault="00304BC2" w:rsidP="00304BC2">
      <w:pPr>
        <w:pStyle w:val="Heading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English 1A sections 7 &amp; 21 </w:t>
      </w:r>
      <w:r w:rsidRPr="00EE74D9">
        <w:rPr>
          <w:rFonts w:ascii="Times New Roman" w:hAnsi="Times New Roman" w:cs="Times New Roman"/>
        </w:rPr>
        <w:t xml:space="preserve">Course </w:t>
      </w:r>
      <w:r>
        <w:rPr>
          <w:rFonts w:ascii="Times New Roman" w:hAnsi="Times New Roman" w:cs="Times New Roman"/>
        </w:rPr>
        <w:t>Schedule</w:t>
      </w:r>
      <w:r>
        <w:rPr>
          <w:rFonts w:ascii="Times New Roman" w:hAnsi="Times New Roman" w:cs="Times New Roman"/>
          <w:b w:val="0"/>
        </w:rPr>
        <w:t xml:space="preserve"> updated 10/10</w:t>
      </w:r>
    </w:p>
    <w:p w:rsidR="00304BC2" w:rsidRDefault="00304BC2" w:rsidP="00304BC2"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Course Schedule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440"/>
        <w:gridCol w:w="7704"/>
      </w:tblGrid>
      <w:tr w:rsidR="00304BC2" w:rsidTr="005464A5">
        <w:trPr>
          <w:trHeight w:val="626"/>
          <w:tblHeader/>
        </w:trPr>
        <w:tc>
          <w:tcPr>
            <w:tcW w:w="864" w:type="dxa"/>
          </w:tcPr>
          <w:p w:rsidR="00304BC2" w:rsidRDefault="00304BC2" w:rsidP="005464A5">
            <w:pPr>
              <w:pStyle w:val="contactheading"/>
              <w:jc w:val="center"/>
            </w:pPr>
            <w:r>
              <w:t>Week</w:t>
            </w:r>
          </w:p>
        </w:tc>
        <w:tc>
          <w:tcPr>
            <w:tcW w:w="1440" w:type="dxa"/>
          </w:tcPr>
          <w:p w:rsidR="00304BC2" w:rsidRDefault="00304BC2" w:rsidP="005464A5">
            <w:pPr>
              <w:pStyle w:val="contactheading"/>
              <w:jc w:val="center"/>
            </w:pPr>
            <w:r>
              <w:t>Date</w:t>
            </w:r>
          </w:p>
        </w:tc>
        <w:tc>
          <w:tcPr>
            <w:tcW w:w="7704" w:type="dxa"/>
          </w:tcPr>
          <w:p w:rsidR="00304BC2" w:rsidRPr="00096666" w:rsidRDefault="00304BC2" w:rsidP="005464A5">
            <w:pPr>
              <w:pStyle w:val="contactheading"/>
              <w:jc w:val="center"/>
            </w:pPr>
            <w:r>
              <w:t>Topics, Readings, Assignments, Deadlines</w:t>
            </w:r>
          </w:p>
        </w:tc>
      </w:tr>
      <w:tr w:rsidR="00304BC2" w:rsidTr="005464A5">
        <w:tc>
          <w:tcPr>
            <w:tcW w:w="864" w:type="dxa"/>
            <w:tcBorders>
              <w:bottom w:val="single" w:sz="4" w:space="0" w:color="auto"/>
            </w:tcBorders>
          </w:tcPr>
          <w:p w:rsidR="00304BC2" w:rsidRDefault="00304BC2" w:rsidP="005464A5">
            <w:pPr>
              <w:pStyle w:val="Tabletext"/>
            </w:pPr>
            <w:r>
              <w:t>1</w:t>
            </w:r>
          </w:p>
          <w:p w:rsidR="00304BC2" w:rsidRPr="00A03572" w:rsidRDefault="00304BC2" w:rsidP="005464A5"/>
        </w:tc>
        <w:tc>
          <w:tcPr>
            <w:tcW w:w="1440" w:type="dxa"/>
            <w:tcBorders>
              <w:bottom w:val="single" w:sz="4" w:space="0" w:color="auto"/>
            </w:tcBorders>
          </w:tcPr>
          <w:p w:rsidR="00304BC2" w:rsidRPr="00EE74D9" w:rsidRDefault="00304BC2" w:rsidP="005464A5">
            <w:pPr>
              <w:pStyle w:val="Tabletext"/>
            </w:pPr>
            <w:proofErr w:type="spellStart"/>
            <w:r>
              <w:t>Th</w:t>
            </w:r>
            <w:proofErr w:type="spellEnd"/>
            <w:r>
              <w:t xml:space="preserve"> 8/23  </w:t>
            </w: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304BC2" w:rsidRDefault="00304BC2" w:rsidP="005464A5">
            <w:r>
              <w:t>Introduction to the Course,</w:t>
            </w:r>
            <w:r w:rsidRPr="007F30F2">
              <w:t xml:space="preserve"> </w:t>
            </w:r>
            <w:r>
              <w:t xml:space="preserve">Begin </w:t>
            </w:r>
            <w:r>
              <w:rPr>
                <w:i/>
              </w:rPr>
              <w:t>Declining by Degrees</w:t>
            </w:r>
            <w:r>
              <w:t xml:space="preserve"> </w:t>
            </w:r>
          </w:p>
        </w:tc>
      </w:tr>
      <w:tr w:rsidR="00304BC2" w:rsidTr="005464A5">
        <w:trPr>
          <w:trHeight w:val="1349"/>
        </w:trPr>
        <w:tc>
          <w:tcPr>
            <w:tcW w:w="864" w:type="dxa"/>
          </w:tcPr>
          <w:p w:rsidR="00304BC2" w:rsidRDefault="00304BC2" w:rsidP="005464A5">
            <w:pPr>
              <w:pStyle w:val="Tabletext"/>
            </w:pPr>
            <w:r>
              <w:t>2</w:t>
            </w:r>
          </w:p>
          <w:p w:rsidR="00304BC2" w:rsidRPr="00A03572" w:rsidRDefault="00304BC2" w:rsidP="005464A5"/>
        </w:tc>
        <w:tc>
          <w:tcPr>
            <w:tcW w:w="1440" w:type="dxa"/>
          </w:tcPr>
          <w:p w:rsidR="00304BC2" w:rsidRDefault="00304BC2" w:rsidP="005464A5">
            <w:pPr>
              <w:pStyle w:val="Tabletext"/>
            </w:pPr>
            <w:r>
              <w:t xml:space="preserve">T   8/28  </w:t>
            </w:r>
          </w:p>
          <w:p w:rsidR="00304BC2" w:rsidRDefault="00304BC2" w:rsidP="005464A5">
            <w:pPr>
              <w:pStyle w:val="Tabletext"/>
            </w:pPr>
          </w:p>
          <w:p w:rsidR="00304BC2" w:rsidRDefault="00304BC2" w:rsidP="005464A5">
            <w:pPr>
              <w:pStyle w:val="Tabletext"/>
            </w:pPr>
            <w:proofErr w:type="spellStart"/>
            <w:r>
              <w:t>Th</w:t>
            </w:r>
            <w:proofErr w:type="spellEnd"/>
            <w:r>
              <w:t xml:space="preserve"> 8/30  </w:t>
            </w:r>
          </w:p>
        </w:tc>
        <w:tc>
          <w:tcPr>
            <w:tcW w:w="7704" w:type="dxa"/>
          </w:tcPr>
          <w:p w:rsidR="00304BC2" w:rsidRPr="00EE74D9" w:rsidRDefault="00304BC2" w:rsidP="005464A5">
            <w:pPr>
              <w:rPr>
                <w:i/>
              </w:rPr>
            </w:pPr>
            <w:r>
              <w:t xml:space="preserve">film: </w:t>
            </w:r>
            <w:r w:rsidRPr="00552EDA">
              <w:rPr>
                <w:i/>
              </w:rPr>
              <w:t>Declining by Degrees</w:t>
            </w:r>
          </w:p>
          <w:p w:rsidR="00304BC2" w:rsidRDefault="00304BC2" w:rsidP="005464A5"/>
          <w:p w:rsidR="00304BC2" w:rsidRPr="00203245" w:rsidRDefault="00304BC2" w:rsidP="005464A5">
            <w:r>
              <w:t>*</w:t>
            </w:r>
            <w:r w:rsidRPr="00901B2A">
              <w:rPr>
                <w:b/>
                <w:u w:val="single"/>
              </w:rPr>
              <w:t xml:space="preserve">In-class </w:t>
            </w:r>
            <w:r>
              <w:rPr>
                <w:b/>
                <w:u w:val="single"/>
              </w:rPr>
              <w:t xml:space="preserve">Essay #1: </w:t>
            </w:r>
            <w:r w:rsidRPr="00901B2A">
              <w:rPr>
                <w:b/>
                <w:u w:val="single"/>
              </w:rPr>
              <w:t>Diagnostic Essay</w:t>
            </w:r>
          </w:p>
        </w:tc>
      </w:tr>
      <w:tr w:rsidR="00304BC2" w:rsidTr="005464A5">
        <w:tc>
          <w:tcPr>
            <w:tcW w:w="864" w:type="dxa"/>
          </w:tcPr>
          <w:p w:rsidR="00304BC2" w:rsidRDefault="00304BC2" w:rsidP="005464A5">
            <w:pPr>
              <w:pStyle w:val="Tabletext"/>
            </w:pPr>
            <w:r>
              <w:t>3</w:t>
            </w:r>
          </w:p>
          <w:p w:rsidR="00304BC2" w:rsidRPr="00A03572" w:rsidRDefault="00304BC2" w:rsidP="005464A5"/>
        </w:tc>
        <w:tc>
          <w:tcPr>
            <w:tcW w:w="1440" w:type="dxa"/>
          </w:tcPr>
          <w:p w:rsidR="00304BC2" w:rsidRDefault="00304BC2" w:rsidP="005464A5">
            <w:r>
              <w:t xml:space="preserve"> T   9/4  </w:t>
            </w:r>
          </w:p>
          <w:p w:rsidR="00304BC2" w:rsidRDefault="00304BC2" w:rsidP="005464A5"/>
          <w:p w:rsidR="00304BC2" w:rsidRDefault="00304BC2" w:rsidP="005464A5"/>
          <w:p w:rsidR="00304BC2" w:rsidRPr="00EE74D9" w:rsidRDefault="00304BC2" w:rsidP="005464A5">
            <w:pPr>
              <w:rPr>
                <w:lang w:eastAsia="en-US"/>
              </w:rPr>
            </w:pPr>
            <w:proofErr w:type="spellStart"/>
            <w:r>
              <w:t>Th</w:t>
            </w:r>
            <w:proofErr w:type="spellEnd"/>
            <w:r>
              <w:t xml:space="preserve">  9/6  </w:t>
            </w:r>
          </w:p>
        </w:tc>
        <w:tc>
          <w:tcPr>
            <w:tcW w:w="7704" w:type="dxa"/>
          </w:tcPr>
          <w:p w:rsidR="00304BC2" w:rsidRDefault="00304BC2" w:rsidP="005464A5">
            <w:r>
              <w:t xml:space="preserve">   Basics of argument, continued</w:t>
            </w:r>
          </w:p>
          <w:p w:rsidR="00304BC2" w:rsidRPr="00F64EB7" w:rsidRDefault="00304BC2" w:rsidP="005464A5">
            <w:r w:rsidRPr="00E6244C">
              <w:rPr>
                <w:u w:val="single"/>
              </w:rPr>
              <w:t>Read:</w:t>
            </w:r>
            <w:r>
              <w:t xml:space="preserve"> Text pp. 173-185, 188, 191, and “Your So-Called Education” (online)</w:t>
            </w:r>
          </w:p>
          <w:p w:rsidR="00304BC2" w:rsidRPr="00BB0283" w:rsidRDefault="00304BC2" w:rsidP="005464A5">
            <w:pPr>
              <w:rPr>
                <w:b/>
              </w:rPr>
            </w:pPr>
            <w:r>
              <w:t xml:space="preserve">    </w:t>
            </w:r>
            <w:r w:rsidRPr="00B246F1">
              <w:t>Writing as Inquiry</w:t>
            </w:r>
          </w:p>
          <w:p w:rsidR="00304BC2" w:rsidRDefault="00304BC2" w:rsidP="005464A5">
            <w:r w:rsidRPr="00E6244C">
              <w:rPr>
                <w:u w:val="single"/>
              </w:rPr>
              <w:t>Read:</w:t>
            </w:r>
            <w:r>
              <w:t xml:space="preserve">  Text pp. 3-20 and “Scrimping on College Has Its Own Price” (online)</w:t>
            </w:r>
          </w:p>
          <w:p w:rsidR="00304BC2" w:rsidRPr="00203245" w:rsidRDefault="00304BC2" w:rsidP="005464A5">
            <w:r>
              <w:rPr>
                <w:u w:val="single"/>
              </w:rPr>
              <w:t>Due:</w:t>
            </w:r>
            <w:r>
              <w:t xml:space="preserve"> Self-evaluation survey (to hand in)          </w:t>
            </w:r>
          </w:p>
        </w:tc>
      </w:tr>
      <w:tr w:rsidR="00304BC2" w:rsidTr="005464A5">
        <w:tc>
          <w:tcPr>
            <w:tcW w:w="864" w:type="dxa"/>
          </w:tcPr>
          <w:p w:rsidR="00304BC2" w:rsidRDefault="00304BC2" w:rsidP="005464A5">
            <w:pPr>
              <w:pStyle w:val="Tabletext"/>
            </w:pPr>
            <w:r>
              <w:t>4</w:t>
            </w:r>
          </w:p>
          <w:p w:rsidR="00304BC2" w:rsidRPr="00A03572" w:rsidRDefault="00304BC2" w:rsidP="005464A5"/>
        </w:tc>
        <w:tc>
          <w:tcPr>
            <w:tcW w:w="1440" w:type="dxa"/>
          </w:tcPr>
          <w:p w:rsidR="00304BC2" w:rsidRDefault="00304BC2" w:rsidP="005464A5">
            <w:pPr>
              <w:pStyle w:val="Tabletext"/>
            </w:pPr>
            <w:r>
              <w:t>T 9/11</w:t>
            </w:r>
          </w:p>
          <w:p w:rsidR="00304BC2" w:rsidRDefault="00304BC2" w:rsidP="005464A5">
            <w:pPr>
              <w:pStyle w:val="Tabletext"/>
            </w:pPr>
          </w:p>
          <w:p w:rsidR="00304BC2" w:rsidRDefault="00304BC2" w:rsidP="005464A5">
            <w:pPr>
              <w:pStyle w:val="Tabletext"/>
            </w:pPr>
            <w:proofErr w:type="spellStart"/>
            <w:r>
              <w:t>Th</w:t>
            </w:r>
            <w:proofErr w:type="spellEnd"/>
            <w:r w:rsidRPr="007B005F">
              <w:t xml:space="preserve"> </w:t>
            </w:r>
            <w:r>
              <w:t>9/13</w:t>
            </w:r>
            <w:r w:rsidRPr="008C3C7F">
              <w:t xml:space="preserve"> </w:t>
            </w:r>
            <w:r>
              <w:t xml:space="preserve"> </w:t>
            </w:r>
          </w:p>
        </w:tc>
        <w:tc>
          <w:tcPr>
            <w:tcW w:w="7704" w:type="dxa"/>
          </w:tcPr>
          <w:p w:rsidR="00304BC2" w:rsidRDefault="00304BC2" w:rsidP="005464A5">
            <w:r>
              <w:t>Discuss the Writing Process, brief in-class writing</w:t>
            </w:r>
          </w:p>
          <w:p w:rsidR="00304BC2" w:rsidRPr="00E6593F" w:rsidRDefault="00304BC2" w:rsidP="005464A5">
            <w:r w:rsidRPr="002B1613">
              <w:rPr>
                <w:u w:val="single"/>
              </w:rPr>
              <w:t>Read</w:t>
            </w:r>
            <w:r>
              <w:t xml:space="preserve"> Text </w:t>
            </w:r>
            <w:r w:rsidRPr="002B1613">
              <w:t>pp</w:t>
            </w:r>
            <w:r>
              <w:t xml:space="preserve">. 20-31, Doonesbury (cartoon, handout)  </w:t>
            </w:r>
          </w:p>
          <w:p w:rsidR="00304BC2" w:rsidRDefault="00304BC2" w:rsidP="005464A5">
            <w:pPr>
              <w:rPr>
                <w:u w:val="single"/>
              </w:rPr>
            </w:pPr>
            <w:r>
              <w:t>Discuss diagnostics, practice for in-class essay #2</w:t>
            </w:r>
            <w:r w:rsidRPr="007E3DFD">
              <w:rPr>
                <w:u w:val="single"/>
              </w:rPr>
              <w:t xml:space="preserve"> </w:t>
            </w:r>
          </w:p>
          <w:p w:rsidR="00304BC2" w:rsidRPr="00EE74D9" w:rsidRDefault="00304BC2" w:rsidP="005464A5">
            <w:r w:rsidRPr="00E6244C">
              <w:rPr>
                <w:u w:val="single"/>
              </w:rPr>
              <w:t>Read</w:t>
            </w:r>
            <w:r>
              <w:t xml:space="preserve">: Excerpts from </w:t>
            </w:r>
            <w:r>
              <w:rPr>
                <w:i/>
              </w:rPr>
              <w:t>Battle Hymn of the Tiger Mother</w:t>
            </w:r>
            <w:r>
              <w:t xml:space="preserve"> and </w:t>
            </w:r>
            <w:r w:rsidRPr="00564984">
              <w:rPr>
                <w:i/>
              </w:rPr>
              <w:t>Film Club</w:t>
            </w:r>
            <w:r>
              <w:t xml:space="preserve"> by Gilmour (online) print out and bring in. </w:t>
            </w:r>
          </w:p>
        </w:tc>
      </w:tr>
      <w:tr w:rsidR="00304BC2" w:rsidTr="005464A5">
        <w:tc>
          <w:tcPr>
            <w:tcW w:w="864" w:type="dxa"/>
            <w:tcBorders>
              <w:bottom w:val="single" w:sz="4" w:space="0" w:color="auto"/>
            </w:tcBorders>
          </w:tcPr>
          <w:p w:rsidR="00304BC2" w:rsidRDefault="00304BC2" w:rsidP="005464A5">
            <w:pPr>
              <w:pStyle w:val="Tabletext"/>
            </w:pPr>
            <w:r>
              <w:t>5</w:t>
            </w:r>
          </w:p>
          <w:p w:rsidR="00304BC2" w:rsidRPr="00A03572" w:rsidRDefault="00304BC2" w:rsidP="005464A5"/>
        </w:tc>
        <w:tc>
          <w:tcPr>
            <w:tcW w:w="1440" w:type="dxa"/>
            <w:tcBorders>
              <w:bottom w:val="single" w:sz="4" w:space="0" w:color="auto"/>
            </w:tcBorders>
          </w:tcPr>
          <w:p w:rsidR="00304BC2" w:rsidRDefault="00304BC2" w:rsidP="005464A5">
            <w:pPr>
              <w:pStyle w:val="Tabletext"/>
            </w:pPr>
            <w:r>
              <w:t>T   9/18</w:t>
            </w:r>
            <w:r w:rsidRPr="007E3DFD">
              <w:t xml:space="preserve"> </w:t>
            </w:r>
            <w:r>
              <w:t xml:space="preserve">  </w:t>
            </w:r>
          </w:p>
          <w:p w:rsidR="00304BC2" w:rsidRDefault="00304BC2" w:rsidP="005464A5">
            <w:pPr>
              <w:pStyle w:val="Tabletext"/>
            </w:pPr>
          </w:p>
          <w:p w:rsidR="00304BC2" w:rsidRDefault="00304BC2" w:rsidP="005464A5">
            <w:pPr>
              <w:pStyle w:val="Tabletext"/>
            </w:pPr>
          </w:p>
          <w:p w:rsidR="00304BC2" w:rsidRDefault="00304BC2" w:rsidP="005464A5">
            <w:pPr>
              <w:pStyle w:val="Tabletext"/>
            </w:pPr>
          </w:p>
          <w:p w:rsidR="00304BC2" w:rsidRDefault="00304BC2" w:rsidP="005464A5">
            <w:pPr>
              <w:pStyle w:val="Tabletext"/>
            </w:pPr>
            <w:proofErr w:type="spellStart"/>
            <w:r>
              <w:t>Th</w:t>
            </w:r>
            <w:proofErr w:type="spellEnd"/>
            <w:r>
              <w:t xml:space="preserve"> 9/20  </w:t>
            </w: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304BC2" w:rsidRDefault="00304BC2" w:rsidP="005464A5">
            <w:r w:rsidRPr="00ED5CFB">
              <w:rPr>
                <w:b/>
              </w:rPr>
              <w:t>Exploratory Writing</w:t>
            </w:r>
            <w:r>
              <w:t xml:space="preserve">: </w:t>
            </w:r>
            <w:r w:rsidRPr="00ED5CFB">
              <w:rPr>
                <w:b/>
              </w:rPr>
              <w:t>The Personal Essay</w:t>
            </w:r>
            <w:r>
              <w:t xml:space="preserve">                              Writing about Experience, Essay Assignment #1</w:t>
            </w:r>
          </w:p>
          <w:p w:rsidR="00304BC2" w:rsidRDefault="00304BC2" w:rsidP="005464A5">
            <w:r w:rsidRPr="00E6244C">
              <w:rPr>
                <w:u w:val="single"/>
              </w:rPr>
              <w:t>Read</w:t>
            </w:r>
            <w:r>
              <w:t>: Text pp.</w:t>
            </w:r>
            <w:r w:rsidRPr="000F316C">
              <w:t xml:space="preserve"> </w:t>
            </w:r>
            <w:r>
              <w:t>75-78, 86-95, and “Life is a Spiritual Struggle” (online)</w:t>
            </w:r>
          </w:p>
          <w:p w:rsidR="00304BC2" w:rsidRDefault="00304BC2" w:rsidP="005464A5">
            <w:pPr>
              <w:ind w:right="-720"/>
              <w:rPr>
                <w:u w:val="single"/>
              </w:rPr>
            </w:pPr>
            <w:r w:rsidRPr="007A5D3C">
              <w:rPr>
                <w:b/>
              </w:rPr>
              <w:t>Book Club Project Introduced</w:t>
            </w:r>
            <w:r w:rsidRPr="00E6244C">
              <w:rPr>
                <w:u w:val="single"/>
              </w:rPr>
              <w:t xml:space="preserve"> </w:t>
            </w:r>
          </w:p>
          <w:p w:rsidR="00304BC2" w:rsidRDefault="00304BC2" w:rsidP="005464A5">
            <w:pPr>
              <w:ind w:right="-720"/>
            </w:pPr>
            <w:r w:rsidRPr="00E6244C">
              <w:rPr>
                <w:u w:val="single"/>
              </w:rPr>
              <w:t>Read</w:t>
            </w:r>
            <w:r>
              <w:t>: excerpts from &amp;</w:t>
            </w:r>
            <w:r>
              <w:rPr>
                <w:i/>
              </w:rPr>
              <w:t>Outcasts United</w:t>
            </w:r>
            <w:r>
              <w:t xml:space="preserve"> by St-John and </w:t>
            </w:r>
            <w:r>
              <w:rPr>
                <w:i/>
              </w:rPr>
              <w:t xml:space="preserve">The Pact </w:t>
            </w:r>
            <w:r>
              <w:t>(both online)</w:t>
            </w:r>
          </w:p>
          <w:p w:rsidR="00304BC2" w:rsidRPr="006B3131" w:rsidRDefault="00304BC2" w:rsidP="005464A5">
            <w:r>
              <w:rPr>
                <w:u w:val="single"/>
              </w:rPr>
              <w:t>Due</w:t>
            </w:r>
            <w:r w:rsidRPr="00DB35C1">
              <w:t xml:space="preserve">: </w:t>
            </w:r>
            <w:r>
              <w:t xml:space="preserve">Response questions to the excerpts AND </w:t>
            </w:r>
            <w:r w:rsidRPr="00805BB0">
              <w:t>Personal essay topic proposal</w:t>
            </w:r>
          </w:p>
        </w:tc>
      </w:tr>
      <w:tr w:rsidR="00304BC2" w:rsidTr="005464A5">
        <w:tc>
          <w:tcPr>
            <w:tcW w:w="864" w:type="dxa"/>
          </w:tcPr>
          <w:p w:rsidR="00304BC2" w:rsidRDefault="00304BC2" w:rsidP="005464A5">
            <w:pPr>
              <w:pStyle w:val="Tabletext"/>
            </w:pPr>
            <w:r>
              <w:t>6</w:t>
            </w:r>
          </w:p>
          <w:p w:rsidR="00304BC2" w:rsidRPr="00A03572" w:rsidRDefault="00304BC2" w:rsidP="005464A5"/>
        </w:tc>
        <w:tc>
          <w:tcPr>
            <w:tcW w:w="1440" w:type="dxa"/>
          </w:tcPr>
          <w:p w:rsidR="00304BC2" w:rsidRDefault="00304BC2" w:rsidP="005464A5">
            <w:pPr>
              <w:pStyle w:val="Tabletext"/>
            </w:pPr>
            <w:r>
              <w:t xml:space="preserve">T   9/25  </w:t>
            </w:r>
          </w:p>
          <w:p w:rsidR="00304BC2" w:rsidRDefault="00304BC2" w:rsidP="005464A5">
            <w:pPr>
              <w:pStyle w:val="Tabletext"/>
            </w:pPr>
          </w:p>
          <w:p w:rsidR="00304BC2" w:rsidRDefault="00304BC2" w:rsidP="005464A5">
            <w:pPr>
              <w:pStyle w:val="Tabletext"/>
            </w:pPr>
            <w:proofErr w:type="spellStart"/>
            <w:r>
              <w:t>Th</w:t>
            </w:r>
            <w:proofErr w:type="spellEnd"/>
            <w:r>
              <w:t xml:space="preserve">  9/27  </w:t>
            </w:r>
          </w:p>
          <w:p w:rsidR="00304BC2" w:rsidRDefault="00304BC2" w:rsidP="005464A5">
            <w:pPr>
              <w:pStyle w:val="Tabletext"/>
            </w:pPr>
          </w:p>
          <w:p w:rsidR="00304BC2" w:rsidRDefault="00304BC2" w:rsidP="005464A5">
            <w:pPr>
              <w:pStyle w:val="Tabletext"/>
            </w:pPr>
          </w:p>
        </w:tc>
        <w:tc>
          <w:tcPr>
            <w:tcW w:w="7704" w:type="dxa"/>
          </w:tcPr>
          <w:p w:rsidR="00304BC2" w:rsidRPr="00323CC4" w:rsidRDefault="00304BC2" w:rsidP="005464A5">
            <w:r w:rsidRPr="006C7C9C">
              <w:rPr>
                <w:b/>
              </w:rPr>
              <w:t>*</w:t>
            </w:r>
            <w:r w:rsidRPr="006C7C9C">
              <w:rPr>
                <w:b/>
                <w:u w:val="single"/>
              </w:rPr>
              <w:t>In-class essay</w:t>
            </w:r>
            <w:r>
              <w:rPr>
                <w:b/>
                <w:u w:val="single"/>
              </w:rPr>
              <w:t xml:space="preserve"> #2</w:t>
            </w:r>
          </w:p>
          <w:p w:rsidR="00304BC2" w:rsidRDefault="00304BC2" w:rsidP="005464A5"/>
          <w:p w:rsidR="00304BC2" w:rsidRPr="00D80F39" w:rsidRDefault="00304BC2" w:rsidP="005464A5">
            <w:r>
              <w:t xml:space="preserve">The Writing Process for the Personal Essay </w:t>
            </w:r>
            <w:r w:rsidRPr="005F3644">
              <w:rPr>
                <w:u w:val="single"/>
              </w:rPr>
              <w:t>Read</w:t>
            </w:r>
            <w:r>
              <w:t xml:space="preserve">: Text 96-105 </w:t>
            </w:r>
          </w:p>
        </w:tc>
      </w:tr>
      <w:tr w:rsidR="00304BC2" w:rsidTr="005464A5">
        <w:tc>
          <w:tcPr>
            <w:tcW w:w="864" w:type="dxa"/>
            <w:tcBorders>
              <w:bottom w:val="single" w:sz="4" w:space="0" w:color="auto"/>
            </w:tcBorders>
          </w:tcPr>
          <w:p w:rsidR="00304BC2" w:rsidRDefault="00304BC2" w:rsidP="005464A5">
            <w:pPr>
              <w:pStyle w:val="Tabletext"/>
            </w:pPr>
            <w:r>
              <w:t>7</w:t>
            </w:r>
          </w:p>
          <w:p w:rsidR="00304BC2" w:rsidRPr="00A03572" w:rsidRDefault="00304BC2" w:rsidP="005464A5"/>
        </w:tc>
        <w:tc>
          <w:tcPr>
            <w:tcW w:w="1440" w:type="dxa"/>
            <w:tcBorders>
              <w:bottom w:val="single" w:sz="4" w:space="0" w:color="auto"/>
            </w:tcBorders>
          </w:tcPr>
          <w:p w:rsidR="00304BC2" w:rsidRDefault="00304BC2" w:rsidP="005464A5">
            <w:pPr>
              <w:pStyle w:val="Tabletext"/>
            </w:pPr>
            <w:r>
              <w:t xml:space="preserve">T  10/2  </w:t>
            </w:r>
          </w:p>
          <w:p w:rsidR="00304BC2" w:rsidRDefault="00304BC2" w:rsidP="005464A5">
            <w:pPr>
              <w:pStyle w:val="Tabletext"/>
            </w:pPr>
          </w:p>
          <w:p w:rsidR="00304BC2" w:rsidRDefault="00304BC2" w:rsidP="005464A5">
            <w:pPr>
              <w:pStyle w:val="Tabletext"/>
            </w:pPr>
          </w:p>
          <w:p w:rsidR="00304BC2" w:rsidRDefault="00304BC2" w:rsidP="005464A5">
            <w:pPr>
              <w:pStyle w:val="Tabletext"/>
            </w:pPr>
          </w:p>
          <w:p w:rsidR="00304BC2" w:rsidRDefault="00304BC2" w:rsidP="005464A5">
            <w:pPr>
              <w:pStyle w:val="Tabletext"/>
            </w:pPr>
          </w:p>
          <w:p w:rsidR="00304BC2" w:rsidRDefault="00304BC2" w:rsidP="005464A5">
            <w:pPr>
              <w:pStyle w:val="Tabletext"/>
            </w:pPr>
          </w:p>
          <w:p w:rsidR="00304BC2" w:rsidRDefault="00304BC2" w:rsidP="005464A5">
            <w:pPr>
              <w:pStyle w:val="Tabletext"/>
            </w:pPr>
            <w:proofErr w:type="spellStart"/>
            <w:r>
              <w:t>Th</w:t>
            </w:r>
            <w:proofErr w:type="spellEnd"/>
            <w:r>
              <w:t xml:space="preserve"> 10/4</w:t>
            </w: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304BC2" w:rsidRDefault="00304BC2" w:rsidP="005464A5">
            <w:r w:rsidRPr="00AF1FB3">
              <w:rPr>
                <w:b/>
              </w:rPr>
              <w:lastRenderedPageBreak/>
              <w:t>Pick Book Clubs</w:t>
            </w:r>
          </w:p>
          <w:p w:rsidR="00304BC2" w:rsidRDefault="00304BC2" w:rsidP="005464A5">
            <w:r>
              <w:rPr>
                <w:u w:val="single"/>
              </w:rPr>
              <w:t>Read:</w:t>
            </w:r>
            <w:r>
              <w:t xml:space="preserve"> Excerpts from </w:t>
            </w:r>
            <w:r>
              <w:rPr>
                <w:i/>
              </w:rPr>
              <w:t>Working in the Shadows</w:t>
            </w:r>
            <w:r>
              <w:t xml:space="preserve">, and </w:t>
            </w:r>
            <w:r>
              <w:rPr>
                <w:i/>
              </w:rPr>
              <w:t xml:space="preserve">The Translator </w:t>
            </w:r>
            <w:r>
              <w:t xml:space="preserve">(online) Also, look over the descriptions of other choices </w:t>
            </w:r>
            <w:proofErr w:type="gramStart"/>
            <w:r>
              <w:t>online,</w:t>
            </w:r>
            <w:proofErr w:type="gramEnd"/>
            <w:r>
              <w:t xml:space="preserve"> pick two or three you </w:t>
            </w:r>
            <w:r>
              <w:lastRenderedPageBreak/>
              <w:t>like.</w:t>
            </w:r>
          </w:p>
          <w:p w:rsidR="00304BC2" w:rsidRDefault="00304BC2" w:rsidP="005464A5">
            <w:r>
              <w:rPr>
                <w:u w:val="single"/>
              </w:rPr>
              <w:t>Due:</w:t>
            </w:r>
            <w:r>
              <w:t xml:space="preserve"> response/analysis to these two sample segments (must be typed). Optional:</w:t>
            </w:r>
            <w:r w:rsidRPr="007A5D3C">
              <w:t xml:space="preserve"> </w:t>
            </w:r>
            <w:r w:rsidRPr="00805BB0">
              <w:t>alternative book ideas due</w:t>
            </w:r>
          </w:p>
          <w:p w:rsidR="00304BC2" w:rsidRPr="003B1E54" w:rsidRDefault="00304BC2" w:rsidP="005464A5">
            <w:r w:rsidRPr="00ED5CFB">
              <w:rPr>
                <w:b/>
              </w:rPr>
              <w:t>Unit Four: Reflecting and Revising</w:t>
            </w:r>
            <w:r>
              <w:rPr>
                <w:b/>
              </w:rPr>
              <w:t xml:space="preserve"> </w:t>
            </w:r>
          </w:p>
          <w:p w:rsidR="00304BC2" w:rsidRPr="00D80F39" w:rsidRDefault="00304BC2" w:rsidP="005464A5">
            <w:r>
              <w:rPr>
                <w:u w:val="single"/>
              </w:rPr>
              <w:t>Read</w:t>
            </w:r>
            <w:r w:rsidRPr="00A467BF">
              <w:t xml:space="preserve">: </w:t>
            </w:r>
            <w:r>
              <w:t>pp. 363-403, in-class work on introductions, conclusions</w:t>
            </w:r>
          </w:p>
        </w:tc>
      </w:tr>
      <w:tr w:rsidR="00304BC2" w:rsidTr="005464A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Default="00304BC2" w:rsidP="005464A5">
            <w:pPr>
              <w:pStyle w:val="Tabletext"/>
            </w:pPr>
            <w:r>
              <w:lastRenderedPageBreak/>
              <w:t>8</w:t>
            </w:r>
          </w:p>
          <w:p w:rsidR="00304BC2" w:rsidRPr="00A03572" w:rsidRDefault="00304BC2" w:rsidP="005464A5">
            <w:pPr>
              <w:pStyle w:val="Table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Default="00304BC2" w:rsidP="005464A5">
            <w:pPr>
              <w:pStyle w:val="Tabletext"/>
            </w:pPr>
            <w:proofErr w:type="spellStart"/>
            <w:r>
              <w:t>Th</w:t>
            </w:r>
            <w:proofErr w:type="spellEnd"/>
            <w:r>
              <w:t xml:space="preserve"> 10/11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Pr="00360CC1" w:rsidRDefault="00304BC2" w:rsidP="005464A5">
            <w:r w:rsidRPr="00360CC1">
              <w:t xml:space="preserve">The Writing Process for an Interview Essay: coming up with questions </w:t>
            </w:r>
          </w:p>
          <w:p w:rsidR="00304BC2" w:rsidRPr="00360CC1" w:rsidRDefault="00304BC2" w:rsidP="005464A5">
            <w:r w:rsidRPr="00360CC1">
              <w:t>Read: Text 282-285 “Performance Philanthropy” (online)</w:t>
            </w:r>
          </w:p>
          <w:p w:rsidR="00304BC2" w:rsidRPr="00360CC1" w:rsidRDefault="00304BC2" w:rsidP="005464A5">
            <w:r w:rsidRPr="00360CC1">
              <w:t xml:space="preserve">Due: questions on “Performance Philanthropy” </w:t>
            </w:r>
          </w:p>
        </w:tc>
      </w:tr>
      <w:tr w:rsidR="00304BC2" w:rsidTr="005464A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Default="00304BC2" w:rsidP="005464A5">
            <w:pPr>
              <w:pStyle w:val="Tabletext"/>
            </w:pPr>
            <w:r>
              <w:t>9</w:t>
            </w:r>
          </w:p>
          <w:p w:rsidR="00304BC2" w:rsidRPr="00A03572" w:rsidRDefault="00304BC2" w:rsidP="005464A5">
            <w:pPr>
              <w:pStyle w:val="Table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Default="00304BC2" w:rsidP="005464A5">
            <w:pPr>
              <w:pStyle w:val="Tabletext"/>
            </w:pPr>
            <w:r>
              <w:t xml:space="preserve">T   10/16  </w:t>
            </w:r>
          </w:p>
          <w:p w:rsidR="00304BC2" w:rsidRDefault="00304BC2" w:rsidP="005464A5">
            <w:pPr>
              <w:pStyle w:val="Tabletext"/>
            </w:pPr>
          </w:p>
          <w:p w:rsidR="00304BC2" w:rsidRDefault="00304BC2" w:rsidP="005464A5">
            <w:pPr>
              <w:pStyle w:val="Tabletext"/>
            </w:pPr>
          </w:p>
          <w:p w:rsidR="00304BC2" w:rsidRDefault="00304BC2" w:rsidP="005464A5">
            <w:pPr>
              <w:pStyle w:val="Tabletext"/>
            </w:pPr>
          </w:p>
          <w:p w:rsidR="00304BC2" w:rsidRPr="001472DB" w:rsidRDefault="00304BC2" w:rsidP="005464A5">
            <w:pPr>
              <w:pStyle w:val="Tabletext"/>
            </w:pPr>
          </w:p>
          <w:p w:rsidR="00304BC2" w:rsidRDefault="00304BC2" w:rsidP="005464A5">
            <w:pPr>
              <w:pStyle w:val="Tabletext"/>
            </w:pPr>
            <w:proofErr w:type="spellStart"/>
            <w:r>
              <w:t>Th</w:t>
            </w:r>
            <w:proofErr w:type="spellEnd"/>
            <w:r>
              <w:t xml:space="preserve"> 10/18  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Pr="00360CC1" w:rsidRDefault="00304BC2" w:rsidP="005464A5">
            <w:r w:rsidRPr="00360CC1">
              <w:t xml:space="preserve">Discuss Ethnography and Personal Profile </w:t>
            </w:r>
          </w:p>
          <w:p w:rsidR="00304BC2" w:rsidRPr="00360CC1" w:rsidRDefault="00304BC2" w:rsidP="005464A5">
            <w:r w:rsidRPr="00360CC1">
              <w:t xml:space="preserve">Read: “Finding My Daughter’s Roots” “Martin </w:t>
            </w:r>
            <w:proofErr w:type="spellStart"/>
            <w:r w:rsidRPr="00360CC1">
              <w:t>Curiel</w:t>
            </w:r>
            <w:proofErr w:type="spellEnd"/>
            <w:r w:rsidRPr="00360CC1">
              <w:t>” (on website)</w:t>
            </w:r>
          </w:p>
          <w:p w:rsidR="00304BC2" w:rsidRPr="00360CC1" w:rsidRDefault="00304BC2" w:rsidP="005464A5">
            <w:r w:rsidRPr="00360CC1">
              <w:t>Due: questions for your interview (at least 10)</w:t>
            </w:r>
          </w:p>
          <w:p w:rsidR="00304BC2" w:rsidRPr="00360CC1" w:rsidRDefault="00304BC2" w:rsidP="005464A5"/>
          <w:p w:rsidR="00304BC2" w:rsidRPr="00360CC1" w:rsidRDefault="00304BC2" w:rsidP="005464A5">
            <w:r w:rsidRPr="00360CC1">
              <w:t xml:space="preserve">Peer review workshop, personal essay  </w:t>
            </w:r>
          </w:p>
          <w:p w:rsidR="00304BC2" w:rsidRPr="00360CC1" w:rsidRDefault="00304BC2" w:rsidP="005464A5">
            <w:r w:rsidRPr="00360CC1">
              <w:t>Due: rough draft personal essay (2 copies), Topic proposal for interview essay</w:t>
            </w:r>
          </w:p>
        </w:tc>
      </w:tr>
      <w:tr w:rsidR="00304BC2" w:rsidTr="005464A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Default="00304BC2" w:rsidP="005464A5">
            <w:pPr>
              <w:pStyle w:val="Tabletext"/>
            </w:pPr>
            <w:r>
              <w:t>10</w:t>
            </w:r>
          </w:p>
          <w:p w:rsidR="00304BC2" w:rsidRPr="00A03572" w:rsidRDefault="00304BC2" w:rsidP="005464A5">
            <w:pPr>
              <w:pStyle w:val="Table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Default="00304BC2" w:rsidP="005464A5">
            <w:pPr>
              <w:pStyle w:val="Tabletext"/>
            </w:pPr>
            <w:r>
              <w:t xml:space="preserve">T   10/23  </w:t>
            </w:r>
          </w:p>
          <w:p w:rsidR="00304BC2" w:rsidRDefault="00304BC2" w:rsidP="005464A5">
            <w:pPr>
              <w:pStyle w:val="Tabletext"/>
            </w:pPr>
          </w:p>
          <w:p w:rsidR="00304BC2" w:rsidRDefault="00304BC2" w:rsidP="005464A5">
            <w:pPr>
              <w:pStyle w:val="Tabletext"/>
            </w:pPr>
            <w:proofErr w:type="spellStart"/>
            <w:r>
              <w:t>Th</w:t>
            </w:r>
            <w:proofErr w:type="spellEnd"/>
            <w:r>
              <w:t xml:space="preserve"> 10/25 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Pr="00360CC1" w:rsidRDefault="00304BC2" w:rsidP="005464A5">
            <w:r w:rsidRPr="00360CC1">
              <w:t>Writing workshop on Interview Essay: Structure, incorporating quotes</w:t>
            </w:r>
          </w:p>
          <w:p w:rsidR="00304BC2" w:rsidRPr="00360CC1" w:rsidRDefault="00304BC2" w:rsidP="005464A5"/>
          <w:p w:rsidR="00304BC2" w:rsidRPr="00360CC1" w:rsidRDefault="00304BC2" w:rsidP="005464A5">
            <w:r w:rsidRPr="00360CC1">
              <w:t>Guests visit, group interviews (tentative)</w:t>
            </w:r>
          </w:p>
          <w:p w:rsidR="00304BC2" w:rsidRPr="00360CC1" w:rsidRDefault="00304BC2" w:rsidP="005464A5">
            <w:pPr>
              <w:rPr>
                <w:b/>
              </w:rPr>
            </w:pPr>
            <w:r w:rsidRPr="00360CC1">
              <w:rPr>
                <w:b/>
              </w:rPr>
              <w:t>Due: Personal Essay</w:t>
            </w:r>
            <w:r w:rsidRPr="00360CC1">
              <w:rPr>
                <w:b/>
              </w:rPr>
              <w:tab/>
            </w:r>
          </w:p>
        </w:tc>
      </w:tr>
      <w:tr w:rsidR="00304BC2" w:rsidTr="005464A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Default="00304BC2" w:rsidP="005464A5">
            <w:pPr>
              <w:pStyle w:val="Tabletext"/>
            </w:pPr>
            <w:r>
              <w:t>11</w:t>
            </w:r>
          </w:p>
          <w:p w:rsidR="00304BC2" w:rsidRPr="00A03572" w:rsidRDefault="00304BC2" w:rsidP="005464A5">
            <w:pPr>
              <w:pStyle w:val="Table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Default="00304BC2" w:rsidP="005464A5">
            <w:pPr>
              <w:pStyle w:val="Tabletext"/>
            </w:pPr>
            <w:r w:rsidRPr="009F0042">
              <w:t xml:space="preserve"> </w:t>
            </w:r>
            <w:r>
              <w:t xml:space="preserve">T  10/30  </w:t>
            </w:r>
          </w:p>
          <w:p w:rsidR="00304BC2" w:rsidRDefault="00304BC2" w:rsidP="005464A5">
            <w:pPr>
              <w:pStyle w:val="Tabletext"/>
            </w:pPr>
          </w:p>
          <w:p w:rsidR="00304BC2" w:rsidRDefault="00304BC2" w:rsidP="005464A5">
            <w:pPr>
              <w:pStyle w:val="Tabletext"/>
            </w:pPr>
          </w:p>
          <w:p w:rsidR="00304BC2" w:rsidRDefault="00304BC2" w:rsidP="005464A5">
            <w:pPr>
              <w:pStyle w:val="Tabletext"/>
            </w:pPr>
            <w:proofErr w:type="spellStart"/>
            <w:r>
              <w:t>Th</w:t>
            </w:r>
            <w:proofErr w:type="spellEnd"/>
            <w:r>
              <w:t xml:space="preserve"> 11/1  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Pr="00360CC1" w:rsidRDefault="00304BC2" w:rsidP="005464A5">
            <w:r w:rsidRPr="00360CC1">
              <w:t xml:space="preserve">Writing Workshop: quoting/paraphrasing          Read: text pp. 293-313 </w:t>
            </w:r>
          </w:p>
          <w:p w:rsidR="00304BC2" w:rsidRPr="00360CC1" w:rsidRDefault="00304BC2" w:rsidP="005464A5">
            <w:r w:rsidRPr="00360CC1">
              <w:t>Due: progress reports, halfway through book (individual reports)</w:t>
            </w:r>
          </w:p>
          <w:p w:rsidR="00304BC2" w:rsidRPr="00360CC1" w:rsidRDefault="00304BC2" w:rsidP="005464A5">
            <w:r w:rsidRPr="00360CC1">
              <w:tab/>
              <w:t xml:space="preserve">   </w:t>
            </w:r>
          </w:p>
          <w:p w:rsidR="00304BC2" w:rsidRPr="00360CC1" w:rsidRDefault="00304BC2" w:rsidP="005464A5">
            <w:r w:rsidRPr="00360CC1">
              <w:t>Book Club time, conferences on book club presentations</w:t>
            </w:r>
          </w:p>
        </w:tc>
      </w:tr>
      <w:tr w:rsidR="00304BC2" w:rsidTr="005464A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Default="00304BC2" w:rsidP="005464A5">
            <w:pPr>
              <w:pStyle w:val="Tabletext"/>
            </w:pPr>
            <w:r>
              <w:t>12</w:t>
            </w:r>
          </w:p>
          <w:p w:rsidR="00304BC2" w:rsidRPr="00A03572" w:rsidRDefault="00304BC2" w:rsidP="005464A5">
            <w:pPr>
              <w:pStyle w:val="Table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Default="00304BC2" w:rsidP="005464A5">
            <w:pPr>
              <w:pStyle w:val="Tabletext"/>
            </w:pPr>
            <w:r>
              <w:t xml:space="preserve"> T   11/6     </w:t>
            </w:r>
          </w:p>
          <w:p w:rsidR="00304BC2" w:rsidRDefault="00304BC2" w:rsidP="005464A5">
            <w:pPr>
              <w:pStyle w:val="Tabletext"/>
            </w:pPr>
            <w:proofErr w:type="spellStart"/>
            <w:r>
              <w:t>Th</w:t>
            </w:r>
            <w:proofErr w:type="spellEnd"/>
            <w:r>
              <w:t xml:space="preserve">  11/8   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Pr="00360CC1" w:rsidRDefault="00304BC2" w:rsidP="005464A5">
            <w:pPr>
              <w:rPr>
                <w:b/>
              </w:rPr>
            </w:pPr>
            <w:r w:rsidRPr="00360CC1">
              <w:rPr>
                <w:b/>
              </w:rPr>
              <w:t xml:space="preserve">*in-class essay #3     </w:t>
            </w:r>
            <w:r w:rsidRPr="00360CC1">
              <w:rPr>
                <w:b/>
              </w:rPr>
              <w:tab/>
              <w:t xml:space="preserve"> </w:t>
            </w:r>
          </w:p>
          <w:p w:rsidR="00304BC2" w:rsidRPr="00360CC1" w:rsidRDefault="00304BC2" w:rsidP="005464A5">
            <w:r w:rsidRPr="00360CC1">
              <w:t>Post-game analysis of personal essays, portfolio work</w:t>
            </w:r>
          </w:p>
        </w:tc>
      </w:tr>
      <w:tr w:rsidR="00304BC2" w:rsidTr="005464A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Default="00304BC2" w:rsidP="005464A5">
            <w:pPr>
              <w:pStyle w:val="Tabletext"/>
            </w:pPr>
            <w:r>
              <w:t>13</w:t>
            </w:r>
          </w:p>
          <w:p w:rsidR="00304BC2" w:rsidRPr="00A03572" w:rsidRDefault="00304BC2" w:rsidP="005464A5">
            <w:pPr>
              <w:pStyle w:val="Table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Default="00304BC2" w:rsidP="005464A5">
            <w:pPr>
              <w:pStyle w:val="Tabletext"/>
            </w:pPr>
            <w:r>
              <w:t xml:space="preserve"> T   11/13 </w:t>
            </w:r>
          </w:p>
          <w:p w:rsidR="00304BC2" w:rsidRDefault="00304BC2" w:rsidP="005464A5">
            <w:pPr>
              <w:pStyle w:val="Tabletext"/>
            </w:pPr>
          </w:p>
          <w:p w:rsidR="00304BC2" w:rsidRDefault="00304BC2" w:rsidP="005464A5">
            <w:pPr>
              <w:pStyle w:val="Tabletext"/>
            </w:pPr>
            <w:r>
              <w:t xml:space="preserve"> </w:t>
            </w:r>
            <w:proofErr w:type="spellStart"/>
            <w:r>
              <w:t>Th</w:t>
            </w:r>
            <w:proofErr w:type="spellEnd"/>
            <w:r>
              <w:t xml:space="preserve"> 11/15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Pr="00360CC1" w:rsidRDefault="00304BC2" w:rsidP="005464A5">
            <w:r w:rsidRPr="00360CC1">
              <w:t xml:space="preserve">peer review of Interview essay </w:t>
            </w:r>
          </w:p>
          <w:p w:rsidR="00304BC2" w:rsidRPr="00360CC1" w:rsidRDefault="00304BC2" w:rsidP="005464A5">
            <w:r w:rsidRPr="00360CC1">
              <w:tab/>
            </w:r>
            <w:r w:rsidRPr="00360CC1">
              <w:tab/>
              <w:t>Due: rough draft interview essay (2 copies)</w:t>
            </w:r>
          </w:p>
          <w:p w:rsidR="00304BC2" w:rsidRPr="00360CC1" w:rsidRDefault="00304BC2" w:rsidP="005464A5">
            <w:r w:rsidRPr="00360CC1">
              <w:t>Begin film</w:t>
            </w:r>
          </w:p>
        </w:tc>
      </w:tr>
      <w:tr w:rsidR="00304BC2" w:rsidTr="005464A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Default="00304BC2" w:rsidP="005464A5">
            <w:pPr>
              <w:pStyle w:val="Tabletext"/>
            </w:pPr>
            <w:r>
              <w:t>14</w:t>
            </w:r>
          </w:p>
          <w:p w:rsidR="00304BC2" w:rsidRPr="00A03572" w:rsidRDefault="00304BC2" w:rsidP="005464A5">
            <w:pPr>
              <w:pStyle w:val="Table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Default="00304BC2" w:rsidP="005464A5">
            <w:pPr>
              <w:pStyle w:val="Tabletext"/>
            </w:pPr>
            <w:r>
              <w:t>T   11/20</w:t>
            </w:r>
          </w:p>
          <w:p w:rsidR="00304BC2" w:rsidRPr="005C3546" w:rsidRDefault="00304BC2" w:rsidP="005464A5">
            <w:pPr>
              <w:pStyle w:val="Tabletext"/>
            </w:pPr>
            <w:proofErr w:type="spellStart"/>
            <w:r>
              <w:t>Th</w:t>
            </w:r>
            <w:proofErr w:type="spellEnd"/>
            <w:r>
              <w:t xml:space="preserve"> 11/22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C2" w:rsidRPr="00360CC1" w:rsidRDefault="00304BC2" w:rsidP="005464A5">
            <w:r w:rsidRPr="00360CC1">
              <w:t xml:space="preserve">Finish film, discuss    </w:t>
            </w:r>
            <w:r w:rsidRPr="00360CC1">
              <w:rPr>
                <w:b/>
                <w:u w:val="single"/>
              </w:rPr>
              <w:t>Due: Interview Essay</w:t>
            </w:r>
          </w:p>
          <w:p w:rsidR="00304BC2" w:rsidRPr="00360CC1" w:rsidRDefault="00304BC2" w:rsidP="005464A5">
            <w:r w:rsidRPr="00360CC1">
              <w:t>*************THANKSGIVING</w:t>
            </w:r>
            <w:proofErr w:type="gramStart"/>
            <w:r w:rsidRPr="00360CC1">
              <w:t>!*</w:t>
            </w:r>
            <w:proofErr w:type="gramEnd"/>
            <w:r w:rsidRPr="00360CC1">
              <w:t>**********************</w:t>
            </w:r>
          </w:p>
        </w:tc>
      </w:tr>
      <w:tr w:rsidR="00304BC2" w:rsidTr="005464A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Default="00304BC2" w:rsidP="005464A5">
            <w:pPr>
              <w:pStyle w:val="Tabletext"/>
            </w:pPr>
            <w:r>
              <w:t>15</w:t>
            </w:r>
          </w:p>
          <w:p w:rsidR="00304BC2" w:rsidRPr="00A03572" w:rsidRDefault="00304BC2" w:rsidP="005464A5">
            <w:pPr>
              <w:pStyle w:val="Table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Default="00304BC2" w:rsidP="005464A5">
            <w:pPr>
              <w:pStyle w:val="Tabletext"/>
            </w:pPr>
            <w:r>
              <w:lastRenderedPageBreak/>
              <w:t xml:space="preserve">T   11/27 </w:t>
            </w:r>
          </w:p>
          <w:p w:rsidR="00304BC2" w:rsidRDefault="00304BC2" w:rsidP="005464A5">
            <w:pPr>
              <w:pStyle w:val="Tabletext"/>
            </w:pPr>
            <w:proofErr w:type="spellStart"/>
            <w:r>
              <w:lastRenderedPageBreak/>
              <w:t>Th</w:t>
            </w:r>
            <w:proofErr w:type="spellEnd"/>
            <w:r>
              <w:t xml:space="preserve"> 11/29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C2" w:rsidRPr="00360CC1" w:rsidRDefault="00304BC2" w:rsidP="005464A5">
            <w:r w:rsidRPr="00360CC1">
              <w:lastRenderedPageBreak/>
              <w:t>Book Club Presentations  Due: extra credit film questions</w:t>
            </w:r>
          </w:p>
          <w:p w:rsidR="00304BC2" w:rsidRPr="00360CC1" w:rsidRDefault="00304BC2" w:rsidP="005464A5">
            <w:r w:rsidRPr="00360CC1">
              <w:lastRenderedPageBreak/>
              <w:t>Book Club Presentations</w:t>
            </w:r>
          </w:p>
        </w:tc>
      </w:tr>
      <w:tr w:rsidR="00304BC2" w:rsidTr="005464A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Default="00304BC2" w:rsidP="005464A5">
            <w:pPr>
              <w:pStyle w:val="Tabletext"/>
            </w:pPr>
            <w:r>
              <w:lastRenderedPageBreak/>
              <w:t>16</w:t>
            </w:r>
          </w:p>
          <w:p w:rsidR="00304BC2" w:rsidRPr="00901685" w:rsidRDefault="00304BC2" w:rsidP="005464A5">
            <w:pPr>
              <w:pStyle w:val="Table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Default="00304BC2" w:rsidP="005464A5">
            <w:pPr>
              <w:pStyle w:val="Tabletext"/>
            </w:pPr>
            <w:r>
              <w:t xml:space="preserve">T   12/4  </w:t>
            </w:r>
          </w:p>
          <w:p w:rsidR="00304BC2" w:rsidRDefault="00304BC2" w:rsidP="005464A5">
            <w:pPr>
              <w:pStyle w:val="Tabletext"/>
            </w:pPr>
            <w:proofErr w:type="spellStart"/>
            <w:r>
              <w:t>Th</w:t>
            </w:r>
            <w:proofErr w:type="spellEnd"/>
            <w:r>
              <w:t xml:space="preserve"> 12/6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C2" w:rsidRPr="00360CC1" w:rsidRDefault="00304BC2" w:rsidP="005464A5">
            <w:r w:rsidRPr="00360CC1">
              <w:t>Book Club Presentations   Due: Book Club Reflection assignment</w:t>
            </w:r>
          </w:p>
          <w:p w:rsidR="00304BC2" w:rsidRPr="00360CC1" w:rsidRDefault="00304BC2" w:rsidP="005464A5">
            <w:r w:rsidRPr="00360CC1">
              <w:t xml:space="preserve">Final word on portfolios, Review of course, SOTEs </w:t>
            </w:r>
          </w:p>
          <w:p w:rsidR="00304BC2" w:rsidRPr="00360CC1" w:rsidRDefault="00304BC2" w:rsidP="005464A5">
            <w:pPr>
              <w:rPr>
                <w:b/>
                <w:u w:val="single"/>
              </w:rPr>
            </w:pPr>
            <w:r w:rsidRPr="00360CC1">
              <w:t xml:space="preserve">                </w:t>
            </w:r>
            <w:r w:rsidRPr="00360CC1">
              <w:rPr>
                <w:u w:val="single"/>
              </w:rPr>
              <w:t>Due 12/10 in my office:</w:t>
            </w:r>
            <w:r w:rsidRPr="00360CC1">
              <w:rPr>
                <w:b/>
                <w:u w:val="single"/>
              </w:rPr>
              <w:t xml:space="preserve"> Revised essay, Portfolio, Reflection </w:t>
            </w:r>
          </w:p>
        </w:tc>
      </w:tr>
    </w:tbl>
    <w:p w:rsidR="00304BC2" w:rsidRDefault="00304BC2" w:rsidP="00304BC2"/>
    <w:p w:rsidR="004B694E" w:rsidRDefault="00304BC2">
      <w:bookmarkStart w:id="0" w:name="_GoBack"/>
      <w:bookmarkEnd w:id="0"/>
    </w:p>
    <w:sectPr w:rsidR="004B6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C2"/>
    <w:rsid w:val="001C1721"/>
    <w:rsid w:val="00304BC2"/>
    <w:rsid w:val="003105C5"/>
    <w:rsid w:val="0059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BC2"/>
    <w:pPr>
      <w:spacing w:after="120" w:line="240" w:lineRule="auto"/>
    </w:pPr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04BC2"/>
    <w:pPr>
      <w:keepNext/>
      <w:spacing w:after="3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4BC2"/>
    <w:rPr>
      <w:rFonts w:ascii="Arial" w:eastAsia="Times New Roman" w:hAnsi="Arial" w:cs="Arial"/>
      <w:b/>
      <w:bCs/>
      <w:kern w:val="32"/>
      <w:sz w:val="28"/>
      <w:szCs w:val="32"/>
    </w:rPr>
  </w:style>
  <w:style w:type="paragraph" w:customStyle="1" w:styleId="Tabletext">
    <w:name w:val="Table text"/>
    <w:next w:val="Normal"/>
    <w:rsid w:val="00304BC2"/>
    <w:pPr>
      <w:spacing w:before="60" w:after="60" w:line="240" w:lineRule="auto"/>
    </w:pPr>
    <w:rPr>
      <w:rFonts w:eastAsia="Times New Roman" w:cs="Times New Roman"/>
      <w:szCs w:val="24"/>
    </w:rPr>
  </w:style>
  <w:style w:type="paragraph" w:customStyle="1" w:styleId="contactheading">
    <w:name w:val="contact heading"/>
    <w:basedOn w:val="Heading2"/>
    <w:rsid w:val="00304BC2"/>
    <w:pPr>
      <w:keepLines w:val="0"/>
      <w:spacing w:before="0"/>
    </w:pPr>
    <w:rPr>
      <w:rFonts w:ascii="Times New Roman" w:eastAsia="Times New Roman" w:hAnsi="Times New Roman" w:cs="Arial"/>
      <w:iCs/>
      <w:color w:val="auto"/>
      <w:sz w:val="2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BC2"/>
    <w:pPr>
      <w:spacing w:after="120" w:line="240" w:lineRule="auto"/>
    </w:pPr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04BC2"/>
    <w:pPr>
      <w:keepNext/>
      <w:spacing w:after="3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4BC2"/>
    <w:rPr>
      <w:rFonts w:ascii="Arial" w:eastAsia="Times New Roman" w:hAnsi="Arial" w:cs="Arial"/>
      <w:b/>
      <w:bCs/>
      <w:kern w:val="32"/>
      <w:sz w:val="28"/>
      <w:szCs w:val="32"/>
    </w:rPr>
  </w:style>
  <w:style w:type="paragraph" w:customStyle="1" w:styleId="Tabletext">
    <w:name w:val="Table text"/>
    <w:next w:val="Normal"/>
    <w:rsid w:val="00304BC2"/>
    <w:pPr>
      <w:spacing w:before="60" w:after="60" w:line="240" w:lineRule="auto"/>
    </w:pPr>
    <w:rPr>
      <w:rFonts w:eastAsia="Times New Roman" w:cs="Times New Roman"/>
      <w:szCs w:val="24"/>
    </w:rPr>
  </w:style>
  <w:style w:type="paragraph" w:customStyle="1" w:styleId="contactheading">
    <w:name w:val="contact heading"/>
    <w:basedOn w:val="Heading2"/>
    <w:rsid w:val="00304BC2"/>
    <w:pPr>
      <w:keepLines w:val="0"/>
      <w:spacing w:before="0"/>
    </w:pPr>
    <w:rPr>
      <w:rFonts w:ascii="Times New Roman" w:eastAsia="Times New Roman" w:hAnsi="Times New Roman" w:cs="Arial"/>
      <w:iCs/>
      <w:color w:val="auto"/>
      <w:sz w:val="2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1</cp:revision>
  <dcterms:created xsi:type="dcterms:W3CDTF">2012-10-11T00:14:00Z</dcterms:created>
  <dcterms:modified xsi:type="dcterms:W3CDTF">2012-10-11T00:15:00Z</dcterms:modified>
</cp:coreProperties>
</file>