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234" w:rsidRDefault="00936234" w:rsidP="00936234">
      <w:pPr>
        <w:shd w:val="clear" w:color="auto" w:fill="FFFFFF"/>
        <w:spacing w:after="210" w:line="312" w:lineRule="atLeast"/>
        <w:textAlignment w:val="baseline"/>
        <w:outlineLvl w:val="1"/>
        <w:rPr>
          <w:rFonts w:ascii="Source Sans Pro" w:eastAsia="Times New Roman" w:hAnsi="Source Sans Pro" w:cs="Times New Roman"/>
          <w:color w:val="444444"/>
          <w:spacing w:val="-11"/>
          <w:sz w:val="51"/>
          <w:szCs w:val="51"/>
        </w:rPr>
      </w:pPr>
    </w:p>
    <w:p w:rsidR="00936234" w:rsidRDefault="00936234" w:rsidP="00DB42C1">
      <w:pPr>
        <w:shd w:val="clear" w:color="auto" w:fill="FFFFFF"/>
        <w:spacing w:after="210" w:line="312" w:lineRule="atLeast"/>
        <w:jc w:val="center"/>
        <w:textAlignment w:val="baseline"/>
        <w:outlineLvl w:val="1"/>
        <w:rPr>
          <w:rFonts w:ascii="Source Sans Pro" w:eastAsia="Times New Roman" w:hAnsi="Source Sans Pro" w:cs="Times New Roman"/>
          <w:color w:val="444444"/>
          <w:spacing w:val="-11"/>
          <w:sz w:val="51"/>
          <w:szCs w:val="51"/>
        </w:rPr>
      </w:pPr>
      <w:r>
        <w:rPr>
          <w:rFonts w:ascii="Source Sans Pro" w:hAnsi="Source Sans Pro"/>
          <w:color w:val="666666"/>
          <w:sz w:val="27"/>
          <w:szCs w:val="27"/>
        </w:rPr>
        <w:br/>
      </w:r>
      <w:r>
        <w:rPr>
          <w:noProof/>
        </w:rPr>
        <w:drawing>
          <wp:inline distT="0" distB="0" distL="0" distR="0">
            <wp:extent cx="3829050" cy="2010251"/>
            <wp:effectExtent l="0" t="0" r="0" b="9525"/>
            <wp:docPr id="1" name="Picture 1" descr="Irish History – quick, easy-to-read summaries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rish History – quick, easy-to-read summaries 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9689" cy="2021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547E" w:rsidRPr="00DB42C1" w:rsidRDefault="0014547E" w:rsidP="00936234">
      <w:pPr>
        <w:shd w:val="clear" w:color="auto" w:fill="FFFFFF"/>
        <w:spacing w:after="210" w:line="312" w:lineRule="atLeast"/>
        <w:textAlignment w:val="baseline"/>
        <w:outlineLvl w:val="1"/>
        <w:rPr>
          <w:rFonts w:ascii="Source Sans Pro" w:eastAsia="Times New Roman" w:hAnsi="Source Sans Pro" w:cs="Times New Roman"/>
          <w:color w:val="444444"/>
          <w:spacing w:val="-11"/>
          <w:sz w:val="24"/>
          <w:szCs w:val="51"/>
        </w:rPr>
      </w:pPr>
      <w:r w:rsidRPr="0014547E">
        <w:rPr>
          <w:rFonts w:ascii="Source Sans Pro" w:eastAsia="Times New Roman" w:hAnsi="Source Sans Pro" w:cs="Times New Roman"/>
          <w:color w:val="444444"/>
          <w:spacing w:val="-11"/>
          <w:sz w:val="36"/>
          <w:szCs w:val="51"/>
        </w:rPr>
        <w:t>Note:</w:t>
      </w:r>
      <w:r>
        <w:rPr>
          <w:rFonts w:ascii="Source Sans Pro" w:eastAsia="Times New Roman" w:hAnsi="Source Sans Pro" w:cs="Times New Roman"/>
          <w:color w:val="444444"/>
          <w:spacing w:val="-11"/>
          <w:sz w:val="36"/>
          <w:szCs w:val="51"/>
        </w:rPr>
        <w:t xml:space="preserve"> </w:t>
      </w:r>
      <w:r w:rsidRPr="00DB42C1">
        <w:rPr>
          <w:rFonts w:ascii="Source Sans Pro" w:eastAsia="Times New Roman" w:hAnsi="Source Sans Pro" w:cs="Times New Roman"/>
          <w:color w:val="444444"/>
          <w:spacing w:val="-11"/>
          <w:sz w:val="24"/>
          <w:szCs w:val="51"/>
        </w:rPr>
        <w:t>All histories are shaped by the beliefs and priorities of the writer, including this one. I (</w:t>
      </w:r>
      <w:r w:rsidR="00034C95" w:rsidRPr="00DB42C1">
        <w:rPr>
          <w:rFonts w:ascii="Source Sans Pro" w:eastAsia="Times New Roman" w:hAnsi="Source Sans Pro" w:cs="Times New Roman"/>
          <w:color w:val="444444"/>
          <w:spacing w:val="-11"/>
          <w:sz w:val="24"/>
          <w:szCs w:val="51"/>
        </w:rPr>
        <w:t>Julie Sparks, your prof.</w:t>
      </w:r>
      <w:r w:rsidRPr="00DB42C1">
        <w:rPr>
          <w:rFonts w:ascii="Source Sans Pro" w:eastAsia="Times New Roman" w:hAnsi="Source Sans Pro" w:cs="Times New Roman"/>
          <w:color w:val="444444"/>
          <w:spacing w:val="-11"/>
          <w:sz w:val="24"/>
          <w:szCs w:val="51"/>
        </w:rPr>
        <w:t xml:space="preserve">) have taken the liberty of adapting this one to our course needs. </w:t>
      </w:r>
      <w:r w:rsidR="00034C95" w:rsidRPr="00DB42C1">
        <w:rPr>
          <w:rFonts w:ascii="Source Sans Pro" w:eastAsia="Times New Roman" w:hAnsi="Source Sans Pro" w:cs="Times New Roman"/>
          <w:color w:val="444444"/>
          <w:spacing w:val="-11"/>
          <w:sz w:val="24"/>
          <w:szCs w:val="51"/>
        </w:rPr>
        <w:t>It focuses on the political struggles but also includes some dates related to religion and literature. The blue words are hyperlinks leading to the website “Ireland Calling,” where you’ll find a lot more information.</w:t>
      </w:r>
      <w:r w:rsidR="00DB42C1">
        <w:rPr>
          <w:rFonts w:ascii="Source Sans Pro" w:eastAsia="Times New Roman" w:hAnsi="Source Sans Pro" w:cs="Times New Roman"/>
          <w:color w:val="444444"/>
          <w:spacing w:val="-11"/>
          <w:sz w:val="24"/>
          <w:szCs w:val="51"/>
        </w:rPr>
        <w:t xml:space="preserve"> </w:t>
      </w:r>
      <w:r w:rsidRPr="00DB42C1">
        <w:rPr>
          <w:rFonts w:ascii="Source Sans Pro" w:eastAsia="Times New Roman" w:hAnsi="Source Sans Pro" w:cs="Times New Roman"/>
          <w:color w:val="444444"/>
          <w:spacing w:val="-11"/>
          <w:sz w:val="24"/>
          <w:szCs w:val="51"/>
        </w:rPr>
        <w:t xml:space="preserve">Most of the </w:t>
      </w:r>
      <w:r w:rsidR="00034C95" w:rsidRPr="00DB42C1">
        <w:rPr>
          <w:rFonts w:ascii="Source Sans Pro" w:eastAsia="Times New Roman" w:hAnsi="Source Sans Pro" w:cs="Times New Roman"/>
          <w:color w:val="444444"/>
          <w:spacing w:val="-11"/>
          <w:sz w:val="24"/>
          <w:szCs w:val="51"/>
        </w:rPr>
        <w:t>material below is from</w:t>
      </w:r>
      <w:r w:rsidRPr="00DB42C1">
        <w:rPr>
          <w:rFonts w:ascii="Source Sans Pro" w:eastAsia="Times New Roman" w:hAnsi="Source Sans Pro" w:cs="Times New Roman"/>
          <w:color w:val="444444"/>
          <w:spacing w:val="-11"/>
          <w:sz w:val="24"/>
          <w:szCs w:val="51"/>
        </w:rPr>
        <w:t xml:space="preserve"> “Ireland Calling” (link at the bottom), but I added m</w:t>
      </w:r>
      <w:r w:rsidR="00034C95" w:rsidRPr="00DB42C1">
        <w:rPr>
          <w:rFonts w:ascii="Source Sans Pro" w:eastAsia="Times New Roman" w:hAnsi="Source Sans Pro" w:cs="Times New Roman"/>
          <w:color w:val="444444"/>
          <w:spacing w:val="-11"/>
          <w:sz w:val="24"/>
          <w:szCs w:val="51"/>
        </w:rPr>
        <w:t>ore</w:t>
      </w:r>
      <w:r w:rsidRPr="00DB42C1">
        <w:rPr>
          <w:rFonts w:ascii="Source Sans Pro" w:eastAsia="Times New Roman" w:hAnsi="Source Sans Pro" w:cs="Times New Roman"/>
          <w:color w:val="444444"/>
          <w:spacing w:val="-11"/>
          <w:sz w:val="24"/>
          <w:szCs w:val="51"/>
        </w:rPr>
        <w:t xml:space="preserve"> </w:t>
      </w:r>
      <w:r w:rsidR="00034C95" w:rsidRPr="00DB42C1">
        <w:rPr>
          <w:rFonts w:ascii="Source Sans Pro" w:eastAsia="Times New Roman" w:hAnsi="Source Sans Pro" w:cs="Times New Roman"/>
          <w:color w:val="444444"/>
          <w:spacing w:val="-11"/>
          <w:sz w:val="24"/>
          <w:szCs w:val="51"/>
        </w:rPr>
        <w:t xml:space="preserve">dates </w:t>
      </w:r>
      <w:r w:rsidRPr="00DB42C1">
        <w:rPr>
          <w:rFonts w:ascii="Source Sans Pro" w:eastAsia="Times New Roman" w:hAnsi="Source Sans Pro" w:cs="Times New Roman"/>
          <w:color w:val="444444"/>
          <w:spacing w:val="-11"/>
          <w:sz w:val="24"/>
          <w:szCs w:val="51"/>
        </w:rPr>
        <w:t xml:space="preserve">from </w:t>
      </w:r>
      <w:r w:rsidR="00034C95" w:rsidRPr="00DB42C1">
        <w:rPr>
          <w:rFonts w:ascii="Source Sans Pro" w:eastAsia="Times New Roman" w:hAnsi="Source Sans Pro" w:cs="Times New Roman"/>
          <w:i/>
          <w:color w:val="444444"/>
          <w:spacing w:val="-11"/>
          <w:sz w:val="24"/>
          <w:szCs w:val="51"/>
        </w:rPr>
        <w:t>The Oxford Illustrated History of Ireland</w:t>
      </w:r>
      <w:r w:rsidR="00034C95" w:rsidRPr="00DB42C1">
        <w:rPr>
          <w:rFonts w:ascii="Source Sans Pro" w:eastAsia="Times New Roman" w:hAnsi="Source Sans Pro" w:cs="Times New Roman"/>
          <w:color w:val="444444"/>
          <w:spacing w:val="-11"/>
          <w:sz w:val="24"/>
          <w:szCs w:val="51"/>
        </w:rPr>
        <w:t xml:space="preserve">, edited by R. F. Foster, and </w:t>
      </w:r>
      <w:r w:rsidRPr="00DB42C1">
        <w:rPr>
          <w:rFonts w:ascii="Source Sans Pro" w:eastAsia="Times New Roman" w:hAnsi="Source Sans Pro" w:cs="Times New Roman"/>
          <w:color w:val="444444"/>
          <w:spacing w:val="-11"/>
          <w:sz w:val="24"/>
          <w:szCs w:val="51"/>
        </w:rPr>
        <w:t xml:space="preserve">a Thomas Cahill book called </w:t>
      </w:r>
      <w:r w:rsidRPr="00DB42C1">
        <w:rPr>
          <w:rFonts w:ascii="Source Sans Pro" w:eastAsia="Times New Roman" w:hAnsi="Source Sans Pro" w:cs="Times New Roman"/>
          <w:i/>
          <w:color w:val="444444"/>
          <w:spacing w:val="-11"/>
          <w:sz w:val="24"/>
          <w:szCs w:val="51"/>
        </w:rPr>
        <w:t>Ho</w:t>
      </w:r>
      <w:r w:rsidR="00034C95" w:rsidRPr="00DB42C1">
        <w:rPr>
          <w:rFonts w:ascii="Source Sans Pro" w:eastAsia="Times New Roman" w:hAnsi="Source Sans Pro" w:cs="Times New Roman"/>
          <w:i/>
          <w:color w:val="444444"/>
          <w:spacing w:val="-11"/>
          <w:sz w:val="24"/>
          <w:szCs w:val="51"/>
        </w:rPr>
        <w:t>w the Irish Saved Civilization.</w:t>
      </w:r>
      <w:r w:rsidRPr="00DB42C1">
        <w:rPr>
          <w:rFonts w:ascii="Source Sans Pro" w:eastAsia="Times New Roman" w:hAnsi="Source Sans Pro" w:cs="Times New Roman"/>
          <w:i/>
          <w:color w:val="444444"/>
          <w:spacing w:val="-11"/>
          <w:sz w:val="24"/>
          <w:szCs w:val="51"/>
        </w:rPr>
        <w:t xml:space="preserve"> </w:t>
      </w:r>
      <w:r w:rsidR="00DB42C1">
        <w:rPr>
          <w:rFonts w:ascii="Source Sans Pro" w:eastAsia="Times New Roman" w:hAnsi="Source Sans Pro" w:cs="Times New Roman"/>
          <w:color w:val="444444"/>
          <w:spacing w:val="-11"/>
          <w:sz w:val="24"/>
          <w:szCs w:val="51"/>
        </w:rPr>
        <w:t xml:space="preserve"> </w:t>
      </w:r>
      <w:r w:rsidR="00533384">
        <w:rPr>
          <w:rFonts w:ascii="Source Sans Pro" w:eastAsia="Times New Roman" w:hAnsi="Source Sans Pro" w:cs="Times New Roman"/>
          <w:color w:val="444444"/>
          <w:spacing w:val="-11"/>
          <w:sz w:val="24"/>
          <w:szCs w:val="51"/>
        </w:rPr>
        <w:t>I added all the material without a blue subtitle and cut out a lot of the original commentary.</w:t>
      </w:r>
    </w:p>
    <w:p w:rsidR="00731A07" w:rsidRDefault="00731A07" w:rsidP="00936234">
      <w:pPr>
        <w:shd w:val="clear" w:color="auto" w:fill="FFFFFF"/>
        <w:spacing w:after="0" w:line="240" w:lineRule="auto"/>
        <w:textAlignment w:val="baseline"/>
        <w:rPr>
          <w:rFonts w:ascii="Source Sans Pro" w:eastAsia="Times New Roman" w:hAnsi="Source Sans Pro" w:cs="Times New Roman"/>
          <w:color w:val="666666"/>
          <w:sz w:val="27"/>
          <w:szCs w:val="27"/>
        </w:rPr>
      </w:pPr>
      <w:r>
        <w:rPr>
          <w:rFonts w:ascii="Source Sans Pro" w:eastAsia="Times New Roman" w:hAnsi="Source Sans Pro" w:cs="Times New Roman"/>
          <w:color w:val="444444"/>
          <w:spacing w:val="-8"/>
          <w:sz w:val="32"/>
          <w:szCs w:val="42"/>
        </w:rPr>
        <w:t>Ancient Ireland—</w:t>
      </w:r>
      <w:proofErr w:type="gramStart"/>
      <w:r w:rsidR="00547EF5">
        <w:rPr>
          <w:rFonts w:ascii="Source Sans Pro" w:eastAsia="Times New Roman" w:hAnsi="Source Sans Pro" w:cs="Times New Roman"/>
          <w:color w:val="444444"/>
          <w:spacing w:val="-8"/>
          <w:sz w:val="32"/>
          <w:szCs w:val="42"/>
        </w:rPr>
        <w:t>Where</w:t>
      </w:r>
      <w:proofErr w:type="gramEnd"/>
      <w:r w:rsidR="00547EF5">
        <w:rPr>
          <w:rFonts w:ascii="Source Sans Pro" w:eastAsia="Times New Roman" w:hAnsi="Source Sans Pro" w:cs="Times New Roman"/>
          <w:color w:val="444444"/>
          <w:spacing w:val="-8"/>
          <w:sz w:val="32"/>
          <w:szCs w:val="42"/>
        </w:rPr>
        <w:t xml:space="preserve"> </w:t>
      </w:r>
      <w:r>
        <w:rPr>
          <w:rFonts w:ascii="Source Sans Pro" w:eastAsia="Times New Roman" w:hAnsi="Source Sans Pro" w:cs="Times New Roman"/>
          <w:color w:val="444444"/>
          <w:spacing w:val="-8"/>
          <w:sz w:val="32"/>
          <w:szCs w:val="42"/>
        </w:rPr>
        <w:t>myth and history merge</w:t>
      </w:r>
    </w:p>
    <w:p w:rsidR="00936234" w:rsidRDefault="00533384" w:rsidP="00936234">
      <w:pPr>
        <w:shd w:val="clear" w:color="auto" w:fill="FFFFFF"/>
        <w:spacing w:after="0" w:line="240" w:lineRule="auto"/>
        <w:textAlignment w:val="baseline"/>
        <w:rPr>
          <w:rFonts w:ascii="Source Sans Pro" w:eastAsia="Times New Roman" w:hAnsi="Source Sans Pro" w:cs="Times New Roman"/>
          <w:color w:val="666666"/>
          <w:sz w:val="27"/>
          <w:szCs w:val="27"/>
        </w:rPr>
      </w:pPr>
      <w:r w:rsidRPr="00547EF5">
        <w:rPr>
          <w:rFonts w:ascii="Source Sans Pro" w:eastAsia="Times New Roman" w:hAnsi="Source Sans Pro" w:cs="Times New Roman"/>
          <w:color w:val="666666"/>
          <w:sz w:val="24"/>
          <w:szCs w:val="27"/>
        </w:rPr>
        <w:t>Circa</w:t>
      </w:r>
      <w:r w:rsidRPr="00936234">
        <w:rPr>
          <w:rFonts w:ascii="Source Sans Pro" w:eastAsia="Times New Roman" w:hAnsi="Source Sans Pro" w:cs="Times New Roman"/>
          <w:color w:val="666666"/>
          <w:sz w:val="27"/>
          <w:szCs w:val="27"/>
        </w:rPr>
        <w:t xml:space="preserve"> </w:t>
      </w:r>
      <w:r>
        <w:rPr>
          <w:rFonts w:ascii="Source Sans Pro" w:eastAsia="Times New Roman" w:hAnsi="Source Sans Pro" w:cs="Times New Roman"/>
          <w:color w:val="666666"/>
          <w:sz w:val="27"/>
          <w:szCs w:val="27"/>
        </w:rPr>
        <w:t xml:space="preserve">7,000-8,000 BC </w:t>
      </w:r>
      <w:hyperlink r:id="rId5" w:history="1">
        <w:r w:rsidR="00936234" w:rsidRPr="00936234">
          <w:rPr>
            <w:rFonts w:ascii="inherit" w:eastAsia="Times New Roman" w:hAnsi="inherit" w:cs="Times New Roman"/>
            <w:b/>
            <w:bCs/>
            <w:color w:val="3B8DBD"/>
            <w:sz w:val="27"/>
            <w:szCs w:val="27"/>
            <w:bdr w:val="none" w:sz="0" w:space="0" w:color="auto" w:frame="1"/>
          </w:rPr>
          <w:t>Before the Celts</w:t>
        </w:r>
      </w:hyperlink>
      <w:r w:rsidR="00936234" w:rsidRPr="00936234">
        <w:rPr>
          <w:rFonts w:ascii="Source Sans Pro" w:eastAsia="Times New Roman" w:hAnsi="Source Sans Pro" w:cs="Times New Roman"/>
          <w:color w:val="666666"/>
          <w:sz w:val="27"/>
          <w:szCs w:val="27"/>
        </w:rPr>
        <w:t xml:space="preserve"> – </w:t>
      </w:r>
      <w:r w:rsidR="00936234" w:rsidRPr="00547EF5">
        <w:rPr>
          <w:rFonts w:ascii="Source Sans Pro" w:eastAsia="Times New Roman" w:hAnsi="Source Sans Pro" w:cs="Times New Roman"/>
          <w:color w:val="666666"/>
          <w:sz w:val="24"/>
          <w:szCs w:val="27"/>
        </w:rPr>
        <w:t>first people to live in Ireland</w:t>
      </w:r>
      <w:r>
        <w:rPr>
          <w:rFonts w:ascii="Source Sans Pro" w:eastAsia="Times New Roman" w:hAnsi="Source Sans Pro" w:cs="Times New Roman"/>
          <w:color w:val="666666"/>
          <w:sz w:val="24"/>
          <w:szCs w:val="27"/>
        </w:rPr>
        <w:t xml:space="preserve"> arrive</w:t>
      </w:r>
      <w:r w:rsidR="00936234" w:rsidRPr="00547EF5">
        <w:rPr>
          <w:rFonts w:ascii="Source Sans Pro" w:eastAsia="Times New Roman" w:hAnsi="Source Sans Pro" w:cs="Times New Roman"/>
          <w:color w:val="666666"/>
          <w:sz w:val="24"/>
          <w:szCs w:val="27"/>
        </w:rPr>
        <w:t>.</w:t>
      </w:r>
      <w:r w:rsidR="004A1DA5">
        <w:rPr>
          <w:rFonts w:ascii="Source Sans Pro" w:eastAsia="Times New Roman" w:hAnsi="Source Sans Pro" w:cs="Times New Roman"/>
          <w:color w:val="666666"/>
          <w:sz w:val="24"/>
          <w:szCs w:val="27"/>
        </w:rPr>
        <w:t xml:space="preserve"> </w:t>
      </w:r>
      <w:r w:rsidR="00936234" w:rsidRPr="00936234">
        <w:rPr>
          <w:rFonts w:ascii="Source Sans Pro" w:eastAsia="Times New Roman" w:hAnsi="Source Sans Pro" w:cs="Times New Roman"/>
          <w:color w:val="666666"/>
          <w:sz w:val="27"/>
          <w:szCs w:val="27"/>
        </w:rPr>
        <w:br/>
      </w:r>
      <w:r w:rsidRPr="00547EF5">
        <w:rPr>
          <w:rFonts w:ascii="Source Sans Pro" w:eastAsia="Times New Roman" w:hAnsi="Source Sans Pro" w:cs="Times New Roman"/>
          <w:color w:val="666666"/>
          <w:sz w:val="24"/>
          <w:szCs w:val="27"/>
        </w:rPr>
        <w:t>Circa</w:t>
      </w:r>
      <w:r w:rsidRPr="00936234">
        <w:rPr>
          <w:rFonts w:ascii="Source Sans Pro" w:eastAsia="Times New Roman" w:hAnsi="Source Sans Pro" w:cs="Times New Roman"/>
          <w:color w:val="666666"/>
          <w:sz w:val="27"/>
          <w:szCs w:val="27"/>
        </w:rPr>
        <w:t xml:space="preserve"> </w:t>
      </w:r>
      <w:r>
        <w:rPr>
          <w:rFonts w:ascii="Source Sans Pro" w:eastAsia="Times New Roman" w:hAnsi="Source Sans Pro" w:cs="Times New Roman"/>
          <w:color w:val="666666"/>
          <w:sz w:val="27"/>
          <w:szCs w:val="27"/>
        </w:rPr>
        <w:t xml:space="preserve">4,000 BC. </w:t>
      </w:r>
      <w:hyperlink r:id="rId6" w:history="1">
        <w:r w:rsidR="00936234" w:rsidRPr="00936234">
          <w:rPr>
            <w:rFonts w:ascii="inherit" w:eastAsia="Times New Roman" w:hAnsi="inherit" w:cs="Times New Roman"/>
            <w:b/>
            <w:bCs/>
            <w:color w:val="3B8DBD"/>
            <w:sz w:val="27"/>
            <w:szCs w:val="27"/>
            <w:bdr w:val="none" w:sz="0" w:space="0" w:color="auto" w:frame="1"/>
          </w:rPr>
          <w:t xml:space="preserve">The </w:t>
        </w:r>
        <w:proofErr w:type="spellStart"/>
        <w:r w:rsidR="00936234" w:rsidRPr="00936234">
          <w:rPr>
            <w:rFonts w:ascii="inherit" w:eastAsia="Times New Roman" w:hAnsi="inherit" w:cs="Times New Roman"/>
            <w:b/>
            <w:bCs/>
            <w:color w:val="3B8DBD"/>
            <w:sz w:val="27"/>
            <w:szCs w:val="27"/>
            <w:bdr w:val="none" w:sz="0" w:space="0" w:color="auto" w:frame="1"/>
          </w:rPr>
          <w:t>Neolithics</w:t>
        </w:r>
        <w:proofErr w:type="spellEnd"/>
      </w:hyperlink>
      <w:r w:rsidR="00936234" w:rsidRPr="00936234">
        <w:rPr>
          <w:rFonts w:ascii="Source Sans Pro" w:eastAsia="Times New Roman" w:hAnsi="Source Sans Pro" w:cs="Times New Roman"/>
          <w:color w:val="666666"/>
          <w:sz w:val="27"/>
          <w:szCs w:val="27"/>
        </w:rPr>
        <w:t xml:space="preserve"> – </w:t>
      </w:r>
      <w:r w:rsidR="00936234" w:rsidRPr="00547EF5">
        <w:rPr>
          <w:rFonts w:ascii="Source Sans Pro" w:eastAsia="Times New Roman" w:hAnsi="Source Sans Pro" w:cs="Times New Roman"/>
          <w:color w:val="666666"/>
          <w:sz w:val="24"/>
          <w:szCs w:val="27"/>
        </w:rPr>
        <w:t>the first people to leave their mark on Ireland</w:t>
      </w:r>
      <w:r>
        <w:rPr>
          <w:rFonts w:ascii="Source Sans Pro" w:eastAsia="Times New Roman" w:hAnsi="Source Sans Pro" w:cs="Times New Roman"/>
          <w:color w:val="666666"/>
          <w:sz w:val="24"/>
          <w:szCs w:val="27"/>
        </w:rPr>
        <w:t xml:space="preserve"> with their spectacular </w:t>
      </w:r>
      <w:hyperlink r:id="rId7" w:history="1">
        <w:r w:rsidR="00936234" w:rsidRPr="00936234">
          <w:rPr>
            <w:rFonts w:ascii="inherit" w:eastAsia="Times New Roman" w:hAnsi="inherit" w:cs="Times New Roman"/>
            <w:b/>
            <w:bCs/>
            <w:color w:val="3B8DBD"/>
            <w:sz w:val="27"/>
            <w:szCs w:val="27"/>
            <w:bdr w:val="none" w:sz="0" w:space="0" w:color="auto" w:frame="1"/>
          </w:rPr>
          <w:t>tomb</w:t>
        </w:r>
        <w:r>
          <w:rPr>
            <w:rFonts w:ascii="inherit" w:eastAsia="Times New Roman" w:hAnsi="inherit" w:cs="Times New Roman"/>
            <w:b/>
            <w:bCs/>
            <w:color w:val="3B8DBD"/>
            <w:sz w:val="27"/>
            <w:szCs w:val="27"/>
            <w:bdr w:val="none" w:sz="0" w:space="0" w:color="auto" w:frame="1"/>
          </w:rPr>
          <w:t>s</w:t>
        </w:r>
      </w:hyperlink>
      <w:r>
        <w:rPr>
          <w:rFonts w:ascii="Source Sans Pro" w:eastAsia="Times New Roman" w:hAnsi="Source Sans Pro" w:cs="Times New Roman"/>
          <w:color w:val="666666"/>
          <w:sz w:val="27"/>
          <w:szCs w:val="27"/>
        </w:rPr>
        <w:t xml:space="preserve">, </w:t>
      </w:r>
      <w:r w:rsidRPr="00533384">
        <w:rPr>
          <w:rFonts w:ascii="Source Sans Pro" w:eastAsia="Times New Roman" w:hAnsi="Source Sans Pro" w:cs="Times New Roman"/>
          <w:color w:val="666666"/>
          <w:sz w:val="24"/>
          <w:szCs w:val="27"/>
        </w:rPr>
        <w:t>some of them older than Egypt’s pyramids.</w:t>
      </w:r>
    </w:p>
    <w:p w:rsidR="00731A07" w:rsidRPr="00731A07" w:rsidRDefault="002E1F94" w:rsidP="00936234">
      <w:pPr>
        <w:shd w:val="clear" w:color="auto" w:fill="FFFFFF"/>
        <w:spacing w:after="0" w:line="240" w:lineRule="auto"/>
        <w:textAlignment w:val="baseline"/>
        <w:rPr>
          <w:rFonts w:ascii="Source Sans Pro" w:eastAsia="Times New Roman" w:hAnsi="Source Sans Pro" w:cs="Times New Roman"/>
          <w:color w:val="666666"/>
          <w:sz w:val="27"/>
          <w:szCs w:val="27"/>
        </w:rPr>
      </w:pPr>
      <w:r>
        <w:rPr>
          <w:rFonts w:ascii="Source Sans Pro" w:eastAsia="Times New Roman" w:hAnsi="Source Sans Pro" w:cs="Times New Roman"/>
          <w:color w:val="666666"/>
          <w:sz w:val="27"/>
          <w:szCs w:val="27"/>
        </w:rPr>
        <w:t>Circa 100 AD:</w:t>
      </w:r>
      <w:r w:rsidRPr="00547EF5">
        <w:rPr>
          <w:rFonts w:ascii="Source Sans Pro" w:eastAsia="Times New Roman" w:hAnsi="Source Sans Pro" w:cs="Times New Roman"/>
          <w:color w:val="666666"/>
          <w:sz w:val="24"/>
          <w:szCs w:val="27"/>
        </w:rPr>
        <w:t xml:space="preserve"> </w:t>
      </w:r>
      <w:r w:rsidR="00533384">
        <w:rPr>
          <w:rFonts w:ascii="Source Sans Pro" w:eastAsia="Times New Roman" w:hAnsi="Source Sans Pro" w:cs="Times New Roman"/>
          <w:color w:val="666666"/>
          <w:sz w:val="24"/>
          <w:szCs w:val="27"/>
        </w:rPr>
        <w:t xml:space="preserve">We’ll read about this period as it is </w:t>
      </w:r>
      <w:r w:rsidR="00547EF5">
        <w:rPr>
          <w:rFonts w:ascii="Source Sans Pro" w:eastAsia="Times New Roman" w:hAnsi="Source Sans Pro" w:cs="Times New Roman"/>
          <w:color w:val="666666"/>
          <w:sz w:val="24"/>
          <w:szCs w:val="27"/>
        </w:rPr>
        <w:t>recounted</w:t>
      </w:r>
      <w:r w:rsidRPr="00547EF5">
        <w:rPr>
          <w:rFonts w:ascii="Source Sans Pro" w:eastAsia="Times New Roman" w:hAnsi="Source Sans Pro" w:cs="Times New Roman"/>
          <w:color w:val="666666"/>
          <w:sz w:val="24"/>
          <w:szCs w:val="27"/>
        </w:rPr>
        <w:t xml:space="preserve"> in</w:t>
      </w:r>
      <w:r w:rsidRPr="00547EF5">
        <w:rPr>
          <w:rFonts w:ascii="Source Sans Pro" w:eastAsia="Times New Roman" w:hAnsi="Source Sans Pro" w:cs="Times New Roman"/>
          <w:b/>
          <w:i/>
          <w:color w:val="666666"/>
          <w:sz w:val="27"/>
          <w:szCs w:val="27"/>
        </w:rPr>
        <w:t xml:space="preserve"> </w:t>
      </w:r>
      <w:r w:rsidRPr="00731A07">
        <w:rPr>
          <w:rFonts w:ascii="Source Sans Pro" w:eastAsia="Times New Roman" w:hAnsi="Source Sans Pro" w:cs="Times New Roman"/>
          <w:b/>
          <w:i/>
          <w:color w:val="666666"/>
          <w:sz w:val="27"/>
          <w:szCs w:val="27"/>
        </w:rPr>
        <w:t xml:space="preserve">The </w:t>
      </w:r>
      <w:proofErr w:type="spellStart"/>
      <w:r w:rsidRPr="00731A07">
        <w:rPr>
          <w:rFonts w:ascii="Source Sans Pro" w:eastAsia="Times New Roman" w:hAnsi="Source Sans Pro" w:cs="Times New Roman"/>
          <w:b/>
          <w:i/>
          <w:color w:val="666666"/>
          <w:sz w:val="27"/>
          <w:szCs w:val="27"/>
        </w:rPr>
        <w:t>Tain</w:t>
      </w:r>
      <w:proofErr w:type="spellEnd"/>
      <w:r w:rsidR="00731A07">
        <w:rPr>
          <w:rFonts w:ascii="Source Sans Pro" w:eastAsia="Times New Roman" w:hAnsi="Source Sans Pro" w:cs="Times New Roman"/>
          <w:b/>
          <w:color w:val="666666"/>
          <w:sz w:val="27"/>
          <w:szCs w:val="27"/>
        </w:rPr>
        <w:t>,</w:t>
      </w:r>
      <w:r w:rsidR="00731A07">
        <w:rPr>
          <w:rFonts w:ascii="Source Sans Pro" w:eastAsia="Times New Roman" w:hAnsi="Source Sans Pro" w:cs="Times New Roman"/>
          <w:color w:val="666666"/>
          <w:sz w:val="27"/>
          <w:szCs w:val="27"/>
        </w:rPr>
        <w:t xml:space="preserve"> </w:t>
      </w:r>
      <w:r w:rsidR="00731A07" w:rsidRPr="00547EF5">
        <w:rPr>
          <w:rFonts w:ascii="Source Sans Pro" w:eastAsia="Times New Roman" w:hAnsi="Source Sans Pro" w:cs="Times New Roman"/>
          <w:color w:val="666666"/>
          <w:sz w:val="24"/>
          <w:szCs w:val="27"/>
        </w:rPr>
        <w:t xml:space="preserve">the “Irish </w:t>
      </w:r>
      <w:proofErr w:type="spellStart"/>
      <w:r w:rsidR="00731A07" w:rsidRPr="00547EF5">
        <w:rPr>
          <w:rFonts w:ascii="Source Sans Pro" w:eastAsia="Times New Roman" w:hAnsi="Source Sans Pro" w:cs="Times New Roman"/>
          <w:color w:val="666666"/>
          <w:sz w:val="24"/>
          <w:szCs w:val="27"/>
        </w:rPr>
        <w:t>Illiad</w:t>
      </w:r>
      <w:proofErr w:type="spellEnd"/>
      <w:r w:rsidR="004A1DA5">
        <w:rPr>
          <w:rFonts w:ascii="Source Sans Pro" w:eastAsia="Times New Roman" w:hAnsi="Source Sans Pro" w:cs="Times New Roman"/>
          <w:color w:val="666666"/>
          <w:sz w:val="24"/>
          <w:szCs w:val="27"/>
        </w:rPr>
        <w:t>.</w:t>
      </w:r>
      <w:r w:rsidR="00731A07" w:rsidRPr="00547EF5">
        <w:rPr>
          <w:rFonts w:ascii="Source Sans Pro" w:eastAsia="Times New Roman" w:hAnsi="Source Sans Pro" w:cs="Times New Roman"/>
          <w:color w:val="666666"/>
          <w:sz w:val="24"/>
          <w:szCs w:val="27"/>
        </w:rPr>
        <w:t>”</w:t>
      </w:r>
      <w:r w:rsidR="004A1DA5">
        <w:rPr>
          <w:rFonts w:ascii="Source Sans Pro" w:eastAsia="Times New Roman" w:hAnsi="Source Sans Pro" w:cs="Times New Roman"/>
          <w:color w:val="666666"/>
          <w:sz w:val="24"/>
          <w:szCs w:val="27"/>
        </w:rPr>
        <w:t xml:space="preserve">   </w:t>
      </w:r>
      <w:bookmarkStart w:id="0" w:name="_GoBack"/>
      <w:bookmarkEnd w:id="0"/>
    </w:p>
    <w:p w:rsidR="00731A07" w:rsidRPr="00034C95" w:rsidRDefault="00731A07" w:rsidP="00936234">
      <w:pPr>
        <w:shd w:val="clear" w:color="auto" w:fill="FFFFFF"/>
        <w:spacing w:after="0" w:line="240" w:lineRule="auto"/>
        <w:textAlignment w:val="baseline"/>
        <w:rPr>
          <w:rFonts w:ascii="Source Sans Pro" w:eastAsia="Times New Roman" w:hAnsi="Source Sans Pro" w:cs="Times New Roman"/>
          <w:color w:val="444444"/>
          <w:spacing w:val="-8"/>
          <w:sz w:val="24"/>
          <w:szCs w:val="42"/>
        </w:rPr>
      </w:pPr>
    </w:p>
    <w:p w:rsidR="00731A07" w:rsidRDefault="00731A07" w:rsidP="00936234">
      <w:pPr>
        <w:shd w:val="clear" w:color="auto" w:fill="FFFFFF"/>
        <w:spacing w:after="0" w:line="240" w:lineRule="auto"/>
        <w:textAlignment w:val="baseline"/>
        <w:rPr>
          <w:rFonts w:ascii="Source Sans Pro" w:eastAsia="Times New Roman" w:hAnsi="Source Sans Pro" w:cs="Times New Roman"/>
          <w:color w:val="666666"/>
          <w:sz w:val="27"/>
          <w:szCs w:val="27"/>
        </w:rPr>
      </w:pPr>
      <w:r>
        <w:rPr>
          <w:rFonts w:ascii="Source Sans Pro" w:eastAsia="Times New Roman" w:hAnsi="Source Sans Pro" w:cs="Times New Roman"/>
          <w:color w:val="444444"/>
          <w:spacing w:val="-8"/>
          <w:sz w:val="32"/>
          <w:szCs w:val="42"/>
        </w:rPr>
        <w:t>Medieval Ireland</w:t>
      </w:r>
    </w:p>
    <w:p w:rsidR="002E1F94" w:rsidRPr="00547EF5" w:rsidRDefault="002E1F94" w:rsidP="00936234">
      <w:pPr>
        <w:shd w:val="clear" w:color="auto" w:fill="FFFFFF"/>
        <w:spacing w:after="0" w:line="240" w:lineRule="auto"/>
        <w:textAlignment w:val="baseline"/>
        <w:rPr>
          <w:rFonts w:ascii="Source Sans Pro" w:eastAsia="Times New Roman" w:hAnsi="Source Sans Pro" w:cs="Times New Roman"/>
          <w:color w:val="666666"/>
          <w:sz w:val="24"/>
          <w:szCs w:val="27"/>
        </w:rPr>
      </w:pPr>
      <w:r>
        <w:rPr>
          <w:rFonts w:ascii="Source Sans Pro" w:eastAsia="Times New Roman" w:hAnsi="Source Sans Pro" w:cs="Times New Roman"/>
          <w:color w:val="666666"/>
          <w:sz w:val="27"/>
          <w:szCs w:val="27"/>
        </w:rPr>
        <w:t xml:space="preserve">401: </w:t>
      </w:r>
      <w:proofErr w:type="spellStart"/>
      <w:r w:rsidRPr="00547EF5">
        <w:rPr>
          <w:rFonts w:ascii="Source Sans Pro" w:eastAsia="Times New Roman" w:hAnsi="Source Sans Pro" w:cs="Times New Roman"/>
          <w:color w:val="666666"/>
          <w:sz w:val="24"/>
          <w:szCs w:val="27"/>
        </w:rPr>
        <w:t>Patricius</w:t>
      </w:r>
      <w:proofErr w:type="spellEnd"/>
      <w:r w:rsidRPr="00547EF5">
        <w:rPr>
          <w:rFonts w:ascii="Source Sans Pro" w:eastAsia="Times New Roman" w:hAnsi="Source Sans Pro" w:cs="Times New Roman"/>
          <w:color w:val="666666"/>
          <w:sz w:val="24"/>
          <w:szCs w:val="27"/>
        </w:rPr>
        <w:t xml:space="preserve"> (who </w:t>
      </w:r>
      <w:r w:rsidR="00731A07" w:rsidRPr="00547EF5">
        <w:rPr>
          <w:rFonts w:ascii="Source Sans Pro" w:eastAsia="Times New Roman" w:hAnsi="Source Sans Pro" w:cs="Times New Roman"/>
          <w:color w:val="666666"/>
          <w:sz w:val="24"/>
          <w:szCs w:val="27"/>
        </w:rPr>
        <w:t xml:space="preserve">later </w:t>
      </w:r>
      <w:r w:rsidRPr="00547EF5">
        <w:rPr>
          <w:rFonts w:ascii="Source Sans Pro" w:eastAsia="Times New Roman" w:hAnsi="Source Sans Pro" w:cs="Times New Roman"/>
          <w:color w:val="666666"/>
          <w:sz w:val="24"/>
          <w:szCs w:val="27"/>
        </w:rPr>
        <w:t xml:space="preserve">becomes </w:t>
      </w:r>
      <w:r w:rsidRPr="00731A07">
        <w:rPr>
          <w:rFonts w:ascii="Source Sans Pro" w:eastAsia="Times New Roman" w:hAnsi="Source Sans Pro" w:cs="Times New Roman"/>
          <w:b/>
          <w:color w:val="666666"/>
          <w:sz w:val="27"/>
          <w:szCs w:val="27"/>
        </w:rPr>
        <w:t>St. Patrick</w:t>
      </w:r>
      <w:r w:rsidRPr="00547EF5">
        <w:rPr>
          <w:rFonts w:ascii="Source Sans Pro" w:eastAsia="Times New Roman" w:hAnsi="Source Sans Pro" w:cs="Times New Roman"/>
          <w:color w:val="666666"/>
          <w:sz w:val="24"/>
          <w:szCs w:val="27"/>
        </w:rPr>
        <w:t>) first taken as a slave to Ireland</w:t>
      </w:r>
    </w:p>
    <w:p w:rsidR="002E1F94" w:rsidRDefault="002E1F94" w:rsidP="00731A07">
      <w:pPr>
        <w:shd w:val="clear" w:color="auto" w:fill="FFFFFF"/>
        <w:spacing w:after="0" w:line="240" w:lineRule="auto"/>
        <w:textAlignment w:val="baseline"/>
        <w:rPr>
          <w:rFonts w:ascii="Source Sans Pro" w:eastAsia="Times New Roman" w:hAnsi="Source Sans Pro" w:cs="Times New Roman"/>
          <w:color w:val="666666"/>
          <w:sz w:val="27"/>
          <w:szCs w:val="27"/>
        </w:rPr>
      </w:pPr>
      <w:r w:rsidRPr="00547EF5">
        <w:rPr>
          <w:rFonts w:ascii="Source Sans Pro" w:eastAsia="Times New Roman" w:hAnsi="Source Sans Pro" w:cs="Times New Roman"/>
          <w:color w:val="666666"/>
          <w:sz w:val="24"/>
          <w:szCs w:val="27"/>
        </w:rPr>
        <w:t xml:space="preserve">Circa 550: </w:t>
      </w:r>
      <w:r w:rsidRPr="00547EF5">
        <w:rPr>
          <w:rFonts w:ascii="Source Sans Pro" w:eastAsia="Times New Roman" w:hAnsi="Source Sans Pro" w:cs="Times New Roman"/>
          <w:b/>
          <w:color w:val="666666"/>
          <w:sz w:val="24"/>
          <w:szCs w:val="27"/>
        </w:rPr>
        <w:t xml:space="preserve">Book of </w:t>
      </w:r>
      <w:proofErr w:type="spellStart"/>
      <w:r w:rsidRPr="00547EF5">
        <w:rPr>
          <w:rFonts w:ascii="Source Sans Pro" w:eastAsia="Times New Roman" w:hAnsi="Source Sans Pro" w:cs="Times New Roman"/>
          <w:b/>
          <w:color w:val="666666"/>
          <w:sz w:val="24"/>
          <w:szCs w:val="27"/>
        </w:rPr>
        <w:t>Kells</w:t>
      </w:r>
      <w:proofErr w:type="spellEnd"/>
      <w:r w:rsidRPr="00547EF5">
        <w:rPr>
          <w:rFonts w:ascii="Source Sans Pro" w:eastAsia="Times New Roman" w:hAnsi="Source Sans Pro" w:cs="Times New Roman"/>
          <w:color w:val="666666"/>
          <w:sz w:val="24"/>
          <w:szCs w:val="27"/>
        </w:rPr>
        <w:t xml:space="preserve"> created</w:t>
      </w:r>
      <w:r w:rsidR="00936234" w:rsidRPr="00936234">
        <w:rPr>
          <w:rFonts w:ascii="Source Sans Pro" w:eastAsia="Times New Roman" w:hAnsi="Source Sans Pro" w:cs="Times New Roman"/>
          <w:color w:val="666666"/>
          <w:sz w:val="27"/>
          <w:szCs w:val="27"/>
        </w:rPr>
        <w:br/>
      </w:r>
      <w:r>
        <w:rPr>
          <w:rFonts w:ascii="Source Sans Pro" w:eastAsia="Times New Roman" w:hAnsi="Source Sans Pro" w:cs="Times New Roman"/>
          <w:color w:val="666666"/>
          <w:sz w:val="27"/>
          <w:szCs w:val="27"/>
        </w:rPr>
        <w:t>793-1014</w:t>
      </w:r>
      <w:r w:rsidR="00731A07">
        <w:rPr>
          <w:rFonts w:ascii="Source Sans Pro" w:eastAsia="Times New Roman" w:hAnsi="Source Sans Pro" w:cs="Times New Roman"/>
          <w:color w:val="666666"/>
          <w:sz w:val="27"/>
          <w:szCs w:val="27"/>
        </w:rPr>
        <w:t>:</w:t>
      </w:r>
      <w:r>
        <w:rPr>
          <w:rFonts w:ascii="Source Sans Pro" w:eastAsia="Times New Roman" w:hAnsi="Source Sans Pro" w:cs="Times New Roman"/>
          <w:color w:val="666666"/>
          <w:sz w:val="27"/>
          <w:szCs w:val="27"/>
        </w:rPr>
        <w:t xml:space="preserve"> </w:t>
      </w:r>
      <w:hyperlink r:id="rId8" w:history="1">
        <w:r w:rsidR="00936234" w:rsidRPr="00936234">
          <w:rPr>
            <w:rFonts w:ascii="inherit" w:eastAsia="Times New Roman" w:hAnsi="inherit" w:cs="Times New Roman"/>
            <w:b/>
            <w:bCs/>
            <w:color w:val="3B8DBD"/>
            <w:sz w:val="27"/>
            <w:szCs w:val="27"/>
            <w:bdr w:val="none" w:sz="0" w:space="0" w:color="auto" w:frame="1"/>
          </w:rPr>
          <w:t xml:space="preserve">The rise </w:t>
        </w:r>
        <w:r w:rsidR="00936234">
          <w:rPr>
            <w:rFonts w:ascii="inherit" w:eastAsia="Times New Roman" w:hAnsi="inherit" w:cs="Times New Roman"/>
            <w:b/>
            <w:bCs/>
            <w:color w:val="3B8DBD"/>
            <w:sz w:val="27"/>
            <w:szCs w:val="27"/>
            <w:bdr w:val="none" w:sz="0" w:space="0" w:color="auto" w:frame="1"/>
          </w:rPr>
          <w:t>&amp;</w:t>
        </w:r>
        <w:r w:rsidR="00936234" w:rsidRPr="00936234">
          <w:rPr>
            <w:rFonts w:ascii="inherit" w:eastAsia="Times New Roman" w:hAnsi="inherit" w:cs="Times New Roman"/>
            <w:b/>
            <w:bCs/>
            <w:color w:val="3B8DBD"/>
            <w:sz w:val="27"/>
            <w:szCs w:val="27"/>
            <w:bdr w:val="none" w:sz="0" w:space="0" w:color="auto" w:frame="1"/>
          </w:rPr>
          <w:t xml:space="preserve"> fall of the Vikings</w:t>
        </w:r>
      </w:hyperlink>
      <w:r w:rsidR="00936234" w:rsidRPr="00936234">
        <w:rPr>
          <w:rFonts w:ascii="Source Sans Pro" w:eastAsia="Times New Roman" w:hAnsi="Source Sans Pro" w:cs="Times New Roman"/>
          <w:color w:val="666666"/>
          <w:sz w:val="27"/>
          <w:szCs w:val="27"/>
        </w:rPr>
        <w:t xml:space="preserve"> – </w:t>
      </w:r>
      <w:r w:rsidR="00936234" w:rsidRPr="00547EF5">
        <w:rPr>
          <w:rFonts w:ascii="Source Sans Pro" w:eastAsia="Times New Roman" w:hAnsi="Source Sans Pro" w:cs="Times New Roman"/>
          <w:color w:val="666666"/>
          <w:sz w:val="24"/>
          <w:szCs w:val="27"/>
        </w:rPr>
        <w:t xml:space="preserve">the Vikings </w:t>
      </w:r>
      <w:r w:rsidRPr="00547EF5">
        <w:rPr>
          <w:rFonts w:ascii="Source Sans Pro" w:eastAsia="Times New Roman" w:hAnsi="Source Sans Pro" w:cs="Times New Roman"/>
          <w:color w:val="666666"/>
          <w:sz w:val="24"/>
          <w:szCs w:val="27"/>
        </w:rPr>
        <w:t>invade and rule</w:t>
      </w:r>
      <w:r w:rsidR="00936234" w:rsidRPr="00547EF5">
        <w:rPr>
          <w:rFonts w:ascii="Source Sans Pro" w:eastAsia="Times New Roman" w:hAnsi="Source Sans Pro" w:cs="Times New Roman"/>
          <w:color w:val="666666"/>
          <w:sz w:val="24"/>
          <w:szCs w:val="27"/>
        </w:rPr>
        <w:t xml:space="preserve"> in Ireland </w:t>
      </w:r>
      <w:r w:rsidR="00936234" w:rsidRPr="00936234">
        <w:rPr>
          <w:rFonts w:ascii="Source Sans Pro" w:eastAsia="Times New Roman" w:hAnsi="Source Sans Pro" w:cs="Times New Roman"/>
          <w:color w:val="666666"/>
          <w:sz w:val="27"/>
          <w:szCs w:val="27"/>
        </w:rPr>
        <w:br/>
      </w:r>
      <w:r>
        <w:rPr>
          <w:rFonts w:ascii="Source Sans Pro" w:eastAsia="Times New Roman" w:hAnsi="Source Sans Pro" w:cs="Times New Roman"/>
          <w:color w:val="666666"/>
          <w:sz w:val="27"/>
          <w:szCs w:val="27"/>
        </w:rPr>
        <w:t>1014</w:t>
      </w:r>
      <w:r>
        <w:rPr>
          <w:rFonts w:ascii="Source Sans Pro" w:eastAsia="Times New Roman" w:hAnsi="Source Sans Pro" w:cs="Times New Roman"/>
          <w:color w:val="666666"/>
          <w:sz w:val="27"/>
          <w:szCs w:val="27"/>
        </w:rPr>
        <w:t xml:space="preserve"> </w:t>
      </w:r>
      <w:hyperlink r:id="rId9" w:history="1">
        <w:r w:rsidR="00936234" w:rsidRPr="00936234">
          <w:rPr>
            <w:rFonts w:ascii="inherit" w:eastAsia="Times New Roman" w:hAnsi="inherit" w:cs="Times New Roman"/>
            <w:b/>
            <w:bCs/>
            <w:color w:val="3B8DBD"/>
            <w:sz w:val="27"/>
            <w:szCs w:val="27"/>
            <w:bdr w:val="none" w:sz="0" w:space="0" w:color="auto" w:frame="1"/>
          </w:rPr>
          <w:t>The Battle of Clontarf</w:t>
        </w:r>
      </w:hyperlink>
      <w:r w:rsidR="00936234" w:rsidRPr="00936234">
        <w:rPr>
          <w:rFonts w:ascii="Source Sans Pro" w:eastAsia="Times New Roman" w:hAnsi="Source Sans Pro" w:cs="Times New Roman"/>
          <w:color w:val="666666"/>
          <w:sz w:val="27"/>
          <w:szCs w:val="27"/>
        </w:rPr>
        <w:t> </w:t>
      </w:r>
      <w:r>
        <w:rPr>
          <w:rFonts w:ascii="Source Sans Pro" w:eastAsia="Times New Roman" w:hAnsi="Source Sans Pro" w:cs="Times New Roman"/>
          <w:color w:val="666666"/>
          <w:sz w:val="27"/>
          <w:szCs w:val="27"/>
        </w:rPr>
        <w:t>:</w:t>
      </w:r>
      <w:r w:rsidR="00936234">
        <w:rPr>
          <w:rFonts w:ascii="Source Sans Pro" w:eastAsia="Times New Roman" w:hAnsi="Source Sans Pro" w:cs="Times New Roman"/>
          <w:color w:val="666666"/>
          <w:sz w:val="27"/>
          <w:szCs w:val="27"/>
        </w:rPr>
        <w:t xml:space="preserve"> </w:t>
      </w:r>
      <w:r w:rsidR="00936234" w:rsidRPr="00547EF5">
        <w:rPr>
          <w:rFonts w:ascii="Source Sans Pro" w:eastAsia="Times New Roman" w:hAnsi="Source Sans Pro" w:cs="Times New Roman"/>
          <w:b/>
          <w:color w:val="666666"/>
          <w:sz w:val="24"/>
          <w:szCs w:val="27"/>
        </w:rPr>
        <w:t xml:space="preserve">Brian </w:t>
      </w:r>
      <w:proofErr w:type="spellStart"/>
      <w:r w:rsidR="00936234" w:rsidRPr="00547EF5">
        <w:rPr>
          <w:rFonts w:ascii="Source Sans Pro" w:eastAsia="Times New Roman" w:hAnsi="Source Sans Pro" w:cs="Times New Roman"/>
          <w:b/>
          <w:color w:val="666666"/>
          <w:sz w:val="24"/>
          <w:szCs w:val="27"/>
        </w:rPr>
        <w:t>Boru</w:t>
      </w:r>
      <w:proofErr w:type="spellEnd"/>
      <w:r w:rsidRPr="00547EF5">
        <w:rPr>
          <w:rFonts w:ascii="Source Sans Pro" w:eastAsia="Times New Roman" w:hAnsi="Source Sans Pro" w:cs="Times New Roman"/>
          <w:color w:val="666666"/>
          <w:sz w:val="24"/>
          <w:szCs w:val="27"/>
        </w:rPr>
        <w:t xml:space="preserve"> defeats</w:t>
      </w:r>
      <w:r w:rsidR="00936234" w:rsidRPr="00547EF5">
        <w:rPr>
          <w:rFonts w:ascii="Source Sans Pro" w:eastAsia="Times New Roman" w:hAnsi="Source Sans Pro" w:cs="Times New Roman"/>
          <w:color w:val="666666"/>
          <w:sz w:val="24"/>
          <w:szCs w:val="27"/>
        </w:rPr>
        <w:t xml:space="preserve"> the Vikings</w:t>
      </w:r>
      <w:r w:rsidRPr="00547EF5">
        <w:rPr>
          <w:rFonts w:ascii="Source Sans Pro" w:eastAsia="Times New Roman" w:hAnsi="Source Sans Pro" w:cs="Times New Roman"/>
          <w:color w:val="666666"/>
          <w:sz w:val="24"/>
          <w:szCs w:val="27"/>
        </w:rPr>
        <w:t>, becomes High King</w:t>
      </w:r>
    </w:p>
    <w:p w:rsidR="00731A07" w:rsidRDefault="002E1F94" w:rsidP="00936234">
      <w:pPr>
        <w:shd w:val="clear" w:color="auto" w:fill="FFFFFF"/>
        <w:spacing w:after="0" w:line="240" w:lineRule="auto"/>
        <w:textAlignment w:val="baseline"/>
        <w:rPr>
          <w:rFonts w:ascii="Source Sans Pro" w:eastAsia="Times New Roman" w:hAnsi="Source Sans Pro" w:cs="Times New Roman"/>
          <w:color w:val="666666"/>
          <w:sz w:val="27"/>
          <w:szCs w:val="27"/>
        </w:rPr>
      </w:pPr>
      <w:r>
        <w:rPr>
          <w:rFonts w:ascii="Source Sans Pro" w:eastAsia="Times New Roman" w:hAnsi="Source Sans Pro" w:cs="Times New Roman"/>
          <w:color w:val="666666"/>
          <w:sz w:val="27"/>
          <w:szCs w:val="27"/>
        </w:rPr>
        <w:t xml:space="preserve">1170 </w:t>
      </w:r>
      <w:hyperlink r:id="rId10" w:history="1">
        <w:r w:rsidR="00936234" w:rsidRPr="00936234">
          <w:rPr>
            <w:rFonts w:ascii="inherit" w:eastAsia="Times New Roman" w:hAnsi="inherit" w:cs="Times New Roman"/>
            <w:b/>
            <w:bCs/>
            <w:color w:val="3B8DBD"/>
            <w:sz w:val="27"/>
            <w:szCs w:val="27"/>
            <w:bdr w:val="none" w:sz="0" w:space="0" w:color="auto" w:frame="1"/>
          </w:rPr>
          <w:t>Norman Invasion</w:t>
        </w:r>
        <w:r>
          <w:rPr>
            <w:rFonts w:ascii="inherit" w:eastAsia="Times New Roman" w:hAnsi="inherit" w:cs="Times New Roman"/>
            <w:b/>
            <w:bCs/>
            <w:color w:val="3B8DBD"/>
            <w:sz w:val="27"/>
            <w:szCs w:val="27"/>
            <w:bdr w:val="none" w:sz="0" w:space="0" w:color="auto" w:frame="1"/>
          </w:rPr>
          <w:t xml:space="preserve"> and rule in </w:t>
        </w:r>
        <w:r w:rsidR="00936234" w:rsidRPr="00936234">
          <w:rPr>
            <w:rFonts w:ascii="inherit" w:eastAsia="Times New Roman" w:hAnsi="inherit" w:cs="Times New Roman"/>
            <w:b/>
            <w:bCs/>
            <w:color w:val="3B8DBD"/>
            <w:sz w:val="27"/>
            <w:szCs w:val="27"/>
            <w:bdr w:val="none" w:sz="0" w:space="0" w:color="auto" w:frame="1"/>
          </w:rPr>
          <w:t>Ireland – overview</w:t>
        </w:r>
      </w:hyperlink>
      <w:r w:rsidR="00936234" w:rsidRPr="00936234">
        <w:rPr>
          <w:rFonts w:ascii="Source Sans Pro" w:eastAsia="Times New Roman" w:hAnsi="Source Sans Pro" w:cs="Times New Roman"/>
          <w:color w:val="666666"/>
          <w:sz w:val="27"/>
          <w:szCs w:val="27"/>
        </w:rPr>
        <w:t> </w:t>
      </w:r>
    </w:p>
    <w:p w:rsidR="00731A07" w:rsidRPr="00034C95" w:rsidRDefault="00731A07" w:rsidP="00936234">
      <w:pPr>
        <w:shd w:val="clear" w:color="auto" w:fill="FFFFFF"/>
        <w:spacing w:after="0" w:line="240" w:lineRule="auto"/>
        <w:textAlignment w:val="baseline"/>
        <w:rPr>
          <w:rFonts w:ascii="Source Sans Pro" w:eastAsia="Times New Roman" w:hAnsi="Source Sans Pro" w:cs="Times New Roman"/>
          <w:color w:val="444444"/>
          <w:spacing w:val="-8"/>
          <w:szCs w:val="42"/>
        </w:rPr>
      </w:pPr>
    </w:p>
    <w:p w:rsidR="00936234" w:rsidRPr="00731A07" w:rsidRDefault="00731A07" w:rsidP="00936234">
      <w:pPr>
        <w:shd w:val="clear" w:color="auto" w:fill="FFFFFF"/>
        <w:spacing w:after="0" w:line="240" w:lineRule="auto"/>
        <w:textAlignment w:val="baseline"/>
        <w:rPr>
          <w:rFonts w:ascii="Source Sans Pro" w:eastAsia="Times New Roman" w:hAnsi="Source Sans Pro" w:cs="Times New Roman"/>
          <w:color w:val="444444"/>
          <w:spacing w:val="-8"/>
          <w:sz w:val="32"/>
          <w:szCs w:val="42"/>
        </w:rPr>
      </w:pPr>
      <w:r w:rsidRPr="00731A07">
        <w:rPr>
          <w:rFonts w:ascii="Source Sans Pro" w:eastAsia="Times New Roman" w:hAnsi="Source Sans Pro" w:cs="Times New Roman"/>
          <w:color w:val="444444"/>
          <w:spacing w:val="-8"/>
          <w:sz w:val="32"/>
          <w:szCs w:val="42"/>
        </w:rPr>
        <w:t>Cromwell and the Plantation of Ulster</w:t>
      </w:r>
    </w:p>
    <w:p w:rsidR="00547EF5" w:rsidRPr="00547EF5" w:rsidRDefault="00547EF5" w:rsidP="00936234">
      <w:pPr>
        <w:shd w:val="clear" w:color="auto" w:fill="FFFFFF"/>
        <w:spacing w:after="0" w:line="240" w:lineRule="auto"/>
        <w:textAlignment w:val="baseline"/>
        <w:rPr>
          <w:rFonts w:ascii="Source Sans Pro" w:eastAsia="Times New Roman" w:hAnsi="Source Sans Pro" w:cs="Times New Roman"/>
          <w:color w:val="666666"/>
          <w:sz w:val="24"/>
          <w:szCs w:val="27"/>
        </w:rPr>
      </w:pPr>
    </w:p>
    <w:p w:rsidR="00731A07" w:rsidRDefault="00731A07" w:rsidP="00936234">
      <w:pPr>
        <w:shd w:val="clear" w:color="auto" w:fill="FFFFFF"/>
        <w:spacing w:after="0" w:line="240" w:lineRule="auto"/>
        <w:textAlignment w:val="baseline"/>
        <w:rPr>
          <w:rFonts w:ascii="Source Sans Pro" w:eastAsia="Times New Roman" w:hAnsi="Source Sans Pro" w:cs="Times New Roman"/>
          <w:color w:val="666666"/>
          <w:sz w:val="27"/>
          <w:szCs w:val="27"/>
        </w:rPr>
      </w:pPr>
      <w:r>
        <w:rPr>
          <w:rFonts w:ascii="Source Sans Pro" w:eastAsia="Times New Roman" w:hAnsi="Source Sans Pro" w:cs="Times New Roman"/>
          <w:color w:val="666666"/>
          <w:sz w:val="27"/>
          <w:szCs w:val="27"/>
        </w:rPr>
        <w:t xml:space="preserve">1649 </w:t>
      </w:r>
      <w:r w:rsidRPr="00731A07">
        <w:rPr>
          <w:rFonts w:ascii="Source Sans Pro" w:eastAsia="Times New Roman" w:hAnsi="Source Sans Pro" w:cs="Times New Roman"/>
          <w:b/>
          <w:color w:val="666666"/>
          <w:sz w:val="27"/>
          <w:szCs w:val="27"/>
        </w:rPr>
        <w:t>Oliver Cromwell</w:t>
      </w:r>
      <w:r>
        <w:rPr>
          <w:rFonts w:ascii="Source Sans Pro" w:eastAsia="Times New Roman" w:hAnsi="Source Sans Pro" w:cs="Times New Roman"/>
          <w:color w:val="666666"/>
          <w:sz w:val="27"/>
          <w:szCs w:val="27"/>
        </w:rPr>
        <w:t xml:space="preserve"> </w:t>
      </w:r>
      <w:r w:rsidRPr="00547EF5">
        <w:rPr>
          <w:rFonts w:ascii="Source Sans Pro" w:eastAsia="Times New Roman" w:hAnsi="Source Sans Pro" w:cs="Times New Roman"/>
          <w:color w:val="666666"/>
          <w:sz w:val="24"/>
          <w:szCs w:val="27"/>
        </w:rPr>
        <w:t>sent by Queen Elizabeth to suppress the Irish; mass massacre of Catholics ensues; “Plantation” of Protestants in the north.</w:t>
      </w:r>
    </w:p>
    <w:p w:rsidR="00731A07" w:rsidRPr="00547EF5" w:rsidRDefault="00731A07" w:rsidP="00731A07">
      <w:pPr>
        <w:shd w:val="clear" w:color="auto" w:fill="FFFFFF"/>
        <w:spacing w:after="0" w:line="240" w:lineRule="auto"/>
        <w:textAlignment w:val="baseline"/>
        <w:rPr>
          <w:rFonts w:ascii="Source Sans Pro" w:eastAsia="Times New Roman" w:hAnsi="Source Sans Pro" w:cs="Times New Roman"/>
          <w:color w:val="666666"/>
          <w:sz w:val="24"/>
          <w:szCs w:val="27"/>
        </w:rPr>
      </w:pPr>
      <w:r w:rsidRPr="00731A07">
        <w:rPr>
          <w:rFonts w:ascii="Source Sans Pro" w:eastAsia="Times New Roman" w:hAnsi="Source Sans Pro" w:cs="Times New Roman"/>
          <w:color w:val="666666"/>
          <w:sz w:val="27"/>
          <w:szCs w:val="27"/>
        </w:rPr>
        <w:lastRenderedPageBreak/>
        <w:t xml:space="preserve">1690 </w:t>
      </w:r>
      <w:r w:rsidRPr="00731A07">
        <w:rPr>
          <w:rFonts w:ascii="Source Sans Pro" w:eastAsia="Times New Roman" w:hAnsi="Source Sans Pro" w:cs="Times New Roman"/>
          <w:b/>
          <w:color w:val="666666"/>
          <w:sz w:val="27"/>
          <w:szCs w:val="27"/>
        </w:rPr>
        <w:t>Battle of the Boyne</w:t>
      </w:r>
      <w:r w:rsidRPr="00731A07">
        <w:rPr>
          <w:rFonts w:ascii="Source Sans Pro" w:eastAsia="Times New Roman" w:hAnsi="Source Sans Pro" w:cs="Times New Roman"/>
          <w:color w:val="666666"/>
          <w:sz w:val="27"/>
          <w:szCs w:val="27"/>
        </w:rPr>
        <w:t xml:space="preserve">: </w:t>
      </w:r>
      <w:r w:rsidRPr="00547EF5">
        <w:rPr>
          <w:rFonts w:ascii="Source Sans Pro" w:eastAsia="Times New Roman" w:hAnsi="Source Sans Pro" w:cs="Times New Roman"/>
          <w:color w:val="666666"/>
          <w:sz w:val="24"/>
          <w:szCs w:val="27"/>
        </w:rPr>
        <w:t>English King William of Orange defeats uprising, “</w:t>
      </w:r>
      <w:r w:rsidR="00985024" w:rsidRPr="00547EF5">
        <w:rPr>
          <w:rFonts w:ascii="Source Sans Pro" w:eastAsia="Times New Roman" w:hAnsi="Source Sans Pro" w:cs="Times New Roman"/>
          <w:color w:val="666666"/>
          <w:sz w:val="24"/>
          <w:szCs w:val="27"/>
        </w:rPr>
        <w:t>F</w:t>
      </w:r>
      <w:r w:rsidRPr="00547EF5">
        <w:rPr>
          <w:rFonts w:ascii="Source Sans Pro" w:eastAsia="Times New Roman" w:hAnsi="Source Sans Pro" w:cs="Times New Roman"/>
          <w:color w:val="666666"/>
          <w:sz w:val="24"/>
          <w:szCs w:val="27"/>
        </w:rPr>
        <w:t>light of the Wild Geese (Irish nobility)</w:t>
      </w:r>
      <w:r w:rsidR="00547EF5">
        <w:rPr>
          <w:rFonts w:ascii="Source Sans Pro" w:eastAsia="Times New Roman" w:hAnsi="Source Sans Pro" w:cs="Times New Roman"/>
          <w:color w:val="666666"/>
          <w:sz w:val="24"/>
          <w:szCs w:val="27"/>
        </w:rPr>
        <w:t>,</w:t>
      </w:r>
      <w:r w:rsidRPr="00547EF5">
        <w:rPr>
          <w:rFonts w:ascii="Source Sans Pro" w:eastAsia="Times New Roman" w:hAnsi="Source Sans Pro" w:cs="Times New Roman"/>
          <w:color w:val="666666"/>
          <w:sz w:val="24"/>
          <w:szCs w:val="27"/>
        </w:rPr>
        <w:t>”</w:t>
      </w:r>
      <w:r w:rsidR="00547EF5">
        <w:rPr>
          <w:rFonts w:ascii="Source Sans Pro" w:eastAsia="Times New Roman" w:hAnsi="Source Sans Pro" w:cs="Times New Roman"/>
          <w:color w:val="666666"/>
          <w:sz w:val="24"/>
          <w:szCs w:val="27"/>
        </w:rPr>
        <w:t xml:space="preserve"> beginning </w:t>
      </w:r>
      <w:proofErr w:type="gramStart"/>
      <w:r w:rsidR="00547EF5">
        <w:rPr>
          <w:rFonts w:ascii="Source Sans Pro" w:eastAsia="Times New Roman" w:hAnsi="Source Sans Pro" w:cs="Times New Roman"/>
          <w:color w:val="666666"/>
          <w:sz w:val="24"/>
          <w:szCs w:val="27"/>
        </w:rPr>
        <w:t>a  long</w:t>
      </w:r>
      <w:proofErr w:type="gramEnd"/>
      <w:r w:rsidR="00547EF5">
        <w:rPr>
          <w:rFonts w:ascii="Source Sans Pro" w:eastAsia="Times New Roman" w:hAnsi="Source Sans Pro" w:cs="Times New Roman"/>
          <w:color w:val="666666"/>
          <w:sz w:val="24"/>
          <w:szCs w:val="27"/>
        </w:rPr>
        <w:t xml:space="preserve"> period of severe repression of the Irish.</w:t>
      </w:r>
    </w:p>
    <w:p w:rsidR="00B86D9E" w:rsidRPr="00547EF5" w:rsidRDefault="00936234" w:rsidP="00B86D9E">
      <w:pPr>
        <w:shd w:val="clear" w:color="auto" w:fill="FFFFFF"/>
        <w:spacing w:after="0" w:line="240" w:lineRule="auto"/>
        <w:textAlignment w:val="baseline"/>
        <w:rPr>
          <w:rFonts w:ascii="Source Sans Pro" w:eastAsia="Times New Roman" w:hAnsi="Source Sans Pro" w:cs="Times New Roman"/>
          <w:color w:val="666666"/>
          <w:sz w:val="27"/>
          <w:szCs w:val="27"/>
        </w:rPr>
      </w:pPr>
      <w:hyperlink r:id="rId11" w:history="1">
        <w:r w:rsidRPr="00936234">
          <w:rPr>
            <w:rFonts w:ascii="inherit" w:eastAsia="Times New Roman" w:hAnsi="inherit" w:cs="Times New Roman"/>
            <w:b/>
            <w:bCs/>
            <w:color w:val="3B8DBD"/>
            <w:sz w:val="27"/>
            <w:szCs w:val="27"/>
            <w:bdr w:val="none" w:sz="0" w:space="0" w:color="auto" w:frame="1"/>
          </w:rPr>
          <w:t>1798 Rebellion</w:t>
        </w:r>
      </w:hyperlink>
      <w:r w:rsidRPr="00936234">
        <w:rPr>
          <w:rFonts w:ascii="Source Sans Pro" w:eastAsia="Times New Roman" w:hAnsi="Source Sans Pro" w:cs="Times New Roman"/>
          <w:color w:val="666666"/>
          <w:sz w:val="27"/>
          <w:szCs w:val="27"/>
        </w:rPr>
        <w:t xml:space="preserve"> – </w:t>
      </w:r>
      <w:r w:rsidRPr="00547EF5">
        <w:rPr>
          <w:rFonts w:ascii="Source Sans Pro" w:eastAsia="Times New Roman" w:hAnsi="Source Sans Pro" w:cs="Times New Roman"/>
          <w:color w:val="666666"/>
          <w:sz w:val="24"/>
          <w:szCs w:val="27"/>
        </w:rPr>
        <w:t xml:space="preserve">United Irishmen rose up </w:t>
      </w:r>
      <w:r w:rsidR="00547EF5">
        <w:rPr>
          <w:rFonts w:ascii="Source Sans Pro" w:eastAsia="Times New Roman" w:hAnsi="Source Sans Pro" w:cs="Times New Roman"/>
          <w:color w:val="666666"/>
          <w:sz w:val="24"/>
          <w:szCs w:val="27"/>
        </w:rPr>
        <w:t xml:space="preserve">in a gallant but unsuccessful effort </w:t>
      </w:r>
      <w:r w:rsidRPr="00547EF5">
        <w:rPr>
          <w:rFonts w:ascii="Source Sans Pro" w:eastAsia="Times New Roman" w:hAnsi="Source Sans Pro" w:cs="Times New Roman"/>
          <w:color w:val="666666"/>
          <w:sz w:val="24"/>
          <w:szCs w:val="27"/>
        </w:rPr>
        <w:t xml:space="preserve">to </w:t>
      </w:r>
      <w:r w:rsidR="00547EF5">
        <w:rPr>
          <w:rFonts w:ascii="Source Sans Pro" w:eastAsia="Times New Roman" w:hAnsi="Source Sans Pro" w:cs="Times New Roman"/>
          <w:color w:val="666666"/>
          <w:sz w:val="24"/>
          <w:szCs w:val="27"/>
        </w:rPr>
        <w:t>throw out the Brits. The French tried to help</w:t>
      </w:r>
      <w:r w:rsidRPr="00547EF5">
        <w:rPr>
          <w:rFonts w:ascii="Source Sans Pro" w:eastAsia="Times New Roman" w:hAnsi="Source Sans Pro" w:cs="Times New Roman"/>
          <w:color w:val="666666"/>
          <w:sz w:val="24"/>
          <w:szCs w:val="27"/>
        </w:rPr>
        <w:t>.</w:t>
      </w:r>
      <w:r w:rsidR="00547EF5">
        <w:rPr>
          <w:rFonts w:ascii="Source Sans Pro" w:eastAsia="Times New Roman" w:hAnsi="Source Sans Pro" w:cs="Times New Roman"/>
          <w:color w:val="666666"/>
          <w:sz w:val="24"/>
          <w:szCs w:val="27"/>
        </w:rPr>
        <w:t xml:space="preserve"> </w:t>
      </w:r>
      <w:r w:rsidR="00547EF5">
        <w:rPr>
          <w:rFonts w:ascii="Source Sans Pro" w:eastAsia="Times New Roman" w:hAnsi="Source Sans Pro" w:cs="Times New Roman"/>
          <w:b/>
          <w:color w:val="666666"/>
          <w:sz w:val="24"/>
          <w:szCs w:val="27"/>
        </w:rPr>
        <w:t>Wolfe Tone</w:t>
      </w:r>
      <w:r w:rsidR="00547EF5">
        <w:rPr>
          <w:rFonts w:ascii="Source Sans Pro" w:eastAsia="Times New Roman" w:hAnsi="Source Sans Pro" w:cs="Times New Roman"/>
          <w:color w:val="666666"/>
          <w:sz w:val="24"/>
          <w:szCs w:val="27"/>
        </w:rPr>
        <w:t xml:space="preserve"> is the name to Google here.</w:t>
      </w:r>
    </w:p>
    <w:p w:rsidR="00B86D9E" w:rsidRPr="00B86D9E" w:rsidRDefault="00B86D9E" w:rsidP="00B86D9E">
      <w:pPr>
        <w:shd w:val="clear" w:color="auto" w:fill="FFFFFF"/>
        <w:spacing w:after="0" w:line="240" w:lineRule="auto"/>
        <w:textAlignment w:val="baseline"/>
        <w:rPr>
          <w:rFonts w:ascii="Source Sans Pro" w:eastAsia="Times New Roman" w:hAnsi="Source Sans Pro" w:cs="Times New Roman"/>
          <w:color w:val="666666"/>
          <w:sz w:val="24"/>
          <w:szCs w:val="27"/>
        </w:rPr>
      </w:pPr>
    </w:p>
    <w:p w:rsidR="00547EF5" w:rsidRPr="00547EF5" w:rsidRDefault="00547EF5" w:rsidP="00B86D9E">
      <w:pPr>
        <w:shd w:val="clear" w:color="auto" w:fill="FFFFFF"/>
        <w:spacing w:after="210" w:line="312" w:lineRule="atLeast"/>
        <w:textAlignment w:val="baseline"/>
        <w:outlineLvl w:val="2"/>
        <w:rPr>
          <w:rFonts w:ascii="Source Sans Pro" w:eastAsia="Times New Roman" w:hAnsi="Source Sans Pro" w:cs="Times New Roman"/>
          <w:i/>
          <w:color w:val="444444"/>
          <w:spacing w:val="-8"/>
          <w:sz w:val="32"/>
          <w:szCs w:val="42"/>
        </w:rPr>
      </w:pPr>
      <w:r w:rsidRPr="00731A07">
        <w:rPr>
          <w:rFonts w:ascii="Source Sans Pro" w:eastAsia="Times New Roman" w:hAnsi="Source Sans Pro" w:cs="Times New Roman"/>
          <w:color w:val="444444"/>
          <w:spacing w:val="-8"/>
          <w:sz w:val="32"/>
          <w:szCs w:val="42"/>
        </w:rPr>
        <w:t>1845-1851</w:t>
      </w:r>
      <w:r>
        <w:rPr>
          <w:rFonts w:ascii="Source Sans Pro" w:eastAsia="Times New Roman" w:hAnsi="Source Sans Pro" w:cs="Times New Roman"/>
          <w:color w:val="444444"/>
          <w:spacing w:val="-8"/>
          <w:sz w:val="32"/>
          <w:szCs w:val="42"/>
        </w:rPr>
        <w:t xml:space="preserve"> </w:t>
      </w:r>
      <w:proofErr w:type="gramStart"/>
      <w:r w:rsidR="00936234" w:rsidRPr="00731A07">
        <w:rPr>
          <w:rFonts w:ascii="Source Sans Pro" w:eastAsia="Times New Roman" w:hAnsi="Source Sans Pro" w:cs="Times New Roman"/>
          <w:color w:val="444444"/>
          <w:spacing w:val="-8"/>
          <w:sz w:val="32"/>
          <w:szCs w:val="42"/>
        </w:rPr>
        <w:t>The</w:t>
      </w:r>
      <w:proofErr w:type="gramEnd"/>
      <w:r w:rsidR="00936234" w:rsidRPr="00731A07">
        <w:rPr>
          <w:rFonts w:ascii="Source Sans Pro" w:eastAsia="Times New Roman" w:hAnsi="Source Sans Pro" w:cs="Times New Roman"/>
          <w:color w:val="444444"/>
          <w:spacing w:val="-8"/>
          <w:sz w:val="32"/>
          <w:szCs w:val="42"/>
        </w:rPr>
        <w:t xml:space="preserve"> Great Hunger </w:t>
      </w:r>
      <w:r>
        <w:rPr>
          <w:rFonts w:ascii="Source Sans Pro" w:eastAsia="Times New Roman" w:hAnsi="Source Sans Pro" w:cs="Times New Roman"/>
          <w:color w:val="444444"/>
          <w:spacing w:val="-8"/>
          <w:sz w:val="32"/>
          <w:szCs w:val="42"/>
        </w:rPr>
        <w:t>--“</w:t>
      </w:r>
      <w:r w:rsidRPr="00547EF5">
        <w:rPr>
          <w:rStyle w:val="Emphasis"/>
          <w:rFonts w:ascii="Arial" w:hAnsi="Arial" w:cs="Arial"/>
          <w:bCs/>
          <w:i w:val="0"/>
          <w:iCs w:val="0"/>
          <w:color w:val="6A6A6A"/>
          <w:sz w:val="24"/>
          <w:shd w:val="clear" w:color="auto" w:fill="FFFFFF"/>
        </w:rPr>
        <w:t xml:space="preserve">An </w:t>
      </w:r>
      <w:proofErr w:type="spellStart"/>
      <w:r w:rsidRPr="00547EF5">
        <w:rPr>
          <w:rStyle w:val="Emphasis"/>
          <w:rFonts w:ascii="Arial" w:hAnsi="Arial" w:cs="Arial"/>
          <w:bCs/>
          <w:i w:val="0"/>
          <w:iCs w:val="0"/>
          <w:color w:val="6A6A6A"/>
          <w:sz w:val="24"/>
          <w:shd w:val="clear" w:color="auto" w:fill="FFFFFF"/>
        </w:rPr>
        <w:t>Gorta</w:t>
      </w:r>
      <w:proofErr w:type="spellEnd"/>
      <w:r w:rsidRPr="00547EF5">
        <w:rPr>
          <w:rStyle w:val="Emphasis"/>
          <w:rFonts w:ascii="Arial" w:hAnsi="Arial" w:cs="Arial"/>
          <w:bCs/>
          <w:i w:val="0"/>
          <w:iCs w:val="0"/>
          <w:color w:val="6A6A6A"/>
          <w:sz w:val="24"/>
          <w:shd w:val="clear" w:color="auto" w:fill="FFFFFF"/>
        </w:rPr>
        <w:t xml:space="preserve"> </w:t>
      </w:r>
      <w:proofErr w:type="spellStart"/>
      <w:r w:rsidRPr="00547EF5">
        <w:rPr>
          <w:rStyle w:val="Emphasis"/>
          <w:rFonts w:ascii="Arial" w:hAnsi="Arial" w:cs="Arial"/>
          <w:bCs/>
          <w:i w:val="0"/>
          <w:iCs w:val="0"/>
          <w:color w:val="6A6A6A"/>
          <w:sz w:val="24"/>
          <w:shd w:val="clear" w:color="auto" w:fill="FFFFFF"/>
        </w:rPr>
        <w:t>Mór</w:t>
      </w:r>
      <w:proofErr w:type="spellEnd"/>
      <w:r>
        <w:rPr>
          <w:rStyle w:val="Emphasis"/>
          <w:rFonts w:ascii="Arial" w:hAnsi="Arial" w:cs="Arial"/>
          <w:bCs/>
          <w:i w:val="0"/>
          <w:iCs w:val="0"/>
          <w:color w:val="6A6A6A"/>
          <w:sz w:val="24"/>
          <w:shd w:val="clear" w:color="auto" w:fill="FFFFFF"/>
        </w:rPr>
        <w:t>”</w:t>
      </w:r>
    </w:p>
    <w:p w:rsidR="00936234" w:rsidRPr="00B86D9E" w:rsidRDefault="00936234" w:rsidP="00B86D9E">
      <w:pPr>
        <w:shd w:val="clear" w:color="auto" w:fill="FFFFFF"/>
        <w:spacing w:after="210" w:line="312" w:lineRule="atLeast"/>
        <w:textAlignment w:val="baseline"/>
        <w:outlineLvl w:val="2"/>
        <w:rPr>
          <w:rFonts w:ascii="Source Sans Pro" w:eastAsia="Times New Roman" w:hAnsi="Source Sans Pro" w:cs="Times New Roman"/>
          <w:color w:val="444444"/>
          <w:spacing w:val="-8"/>
          <w:sz w:val="32"/>
          <w:szCs w:val="42"/>
        </w:rPr>
      </w:pPr>
      <w:hyperlink r:id="rId12" w:history="1">
        <w:r w:rsidR="00547EF5">
          <w:rPr>
            <w:rFonts w:ascii="inherit" w:eastAsia="Times New Roman" w:hAnsi="inherit" w:cs="Times New Roman"/>
            <w:b/>
            <w:bCs/>
            <w:color w:val="3B8DBD"/>
            <w:sz w:val="27"/>
            <w:szCs w:val="27"/>
            <w:bdr w:val="none" w:sz="0" w:space="0" w:color="auto" w:frame="1"/>
          </w:rPr>
          <w:t>The G</w:t>
        </w:r>
        <w:r w:rsidRPr="00936234">
          <w:rPr>
            <w:rFonts w:ascii="inherit" w:eastAsia="Times New Roman" w:hAnsi="inherit" w:cs="Times New Roman"/>
            <w:b/>
            <w:bCs/>
            <w:color w:val="3B8DBD"/>
            <w:sz w:val="27"/>
            <w:szCs w:val="27"/>
            <w:bdr w:val="none" w:sz="0" w:space="0" w:color="auto" w:frame="1"/>
          </w:rPr>
          <w:t>reat Hunger</w:t>
        </w:r>
      </w:hyperlink>
      <w:r w:rsidRPr="00936234">
        <w:rPr>
          <w:rFonts w:ascii="Source Sans Pro" w:eastAsia="Times New Roman" w:hAnsi="Source Sans Pro" w:cs="Times New Roman"/>
          <w:color w:val="666666"/>
          <w:sz w:val="27"/>
          <w:szCs w:val="27"/>
        </w:rPr>
        <w:t xml:space="preserve"> – </w:t>
      </w:r>
      <w:r w:rsidR="00547EF5">
        <w:rPr>
          <w:rFonts w:ascii="Source Sans Pro" w:eastAsia="Times New Roman" w:hAnsi="Source Sans Pro" w:cs="Times New Roman"/>
          <w:color w:val="666666"/>
          <w:sz w:val="27"/>
          <w:szCs w:val="27"/>
        </w:rPr>
        <w:t xml:space="preserve">approximately </w:t>
      </w:r>
      <w:r w:rsidRPr="00547EF5">
        <w:rPr>
          <w:rFonts w:ascii="Source Sans Pro" w:eastAsia="Times New Roman" w:hAnsi="Source Sans Pro" w:cs="Times New Roman"/>
          <w:color w:val="666666"/>
          <w:sz w:val="24"/>
          <w:szCs w:val="27"/>
        </w:rPr>
        <w:t>a million died of starvation and a million more left Ireland</w:t>
      </w:r>
      <w:r w:rsidR="00547EF5">
        <w:rPr>
          <w:rFonts w:ascii="Source Sans Pro" w:eastAsia="Times New Roman" w:hAnsi="Source Sans Pro" w:cs="Times New Roman"/>
          <w:color w:val="666666"/>
          <w:sz w:val="24"/>
          <w:szCs w:val="27"/>
        </w:rPr>
        <w:t xml:space="preserve"> in “coffin ships,” the largest Irish diaspora to date</w:t>
      </w:r>
      <w:r w:rsidRPr="00547EF5">
        <w:rPr>
          <w:rFonts w:ascii="Source Sans Pro" w:eastAsia="Times New Roman" w:hAnsi="Source Sans Pro" w:cs="Times New Roman"/>
          <w:color w:val="666666"/>
          <w:sz w:val="24"/>
          <w:szCs w:val="27"/>
        </w:rPr>
        <w:t>.</w:t>
      </w:r>
      <w:r w:rsidR="00547EF5">
        <w:rPr>
          <w:rFonts w:ascii="Source Sans Pro" w:eastAsia="Times New Roman" w:hAnsi="Source Sans Pro" w:cs="Times New Roman"/>
          <w:color w:val="666666"/>
          <w:sz w:val="24"/>
          <w:szCs w:val="27"/>
        </w:rPr>
        <w:t xml:space="preserve"> The Kennedys arrive in America.</w:t>
      </w:r>
      <w:r w:rsidRPr="00936234">
        <w:rPr>
          <w:rFonts w:ascii="Source Sans Pro" w:eastAsia="Times New Roman" w:hAnsi="Source Sans Pro" w:cs="Times New Roman"/>
          <w:color w:val="666666"/>
          <w:sz w:val="27"/>
          <w:szCs w:val="27"/>
        </w:rPr>
        <w:br/>
      </w:r>
      <w:hyperlink r:id="rId13" w:history="1">
        <w:r w:rsidRPr="00936234">
          <w:rPr>
            <w:rFonts w:ascii="inherit" w:eastAsia="Times New Roman" w:hAnsi="inherit" w:cs="Times New Roman"/>
            <w:b/>
            <w:bCs/>
            <w:color w:val="3B8DBD"/>
            <w:sz w:val="27"/>
            <w:szCs w:val="27"/>
            <w:bdr w:val="none" w:sz="0" w:space="0" w:color="auto" w:frame="1"/>
          </w:rPr>
          <w:t xml:space="preserve">Why Ireland exported food </w:t>
        </w:r>
        <w:r w:rsidR="00B86D9E">
          <w:rPr>
            <w:rFonts w:ascii="inherit" w:eastAsia="Times New Roman" w:hAnsi="inherit" w:cs="Times New Roman"/>
            <w:b/>
            <w:bCs/>
            <w:color w:val="3B8DBD"/>
            <w:sz w:val="27"/>
            <w:szCs w:val="27"/>
            <w:bdr w:val="none" w:sz="0" w:space="0" w:color="auto" w:frame="1"/>
          </w:rPr>
          <w:t>amid</w:t>
        </w:r>
      </w:hyperlink>
      <w:r w:rsidR="00B86D9E">
        <w:rPr>
          <w:rFonts w:ascii="Source Sans Pro" w:eastAsia="Times New Roman" w:hAnsi="Source Sans Pro" w:cs="Times New Roman"/>
          <w:color w:val="666666"/>
          <w:sz w:val="27"/>
          <w:szCs w:val="27"/>
        </w:rPr>
        <w:t xml:space="preserve"> </w:t>
      </w:r>
      <w:r w:rsidR="00B86D9E" w:rsidRPr="00547EF5">
        <w:rPr>
          <w:rFonts w:ascii="Source Sans Pro" w:eastAsia="Times New Roman" w:hAnsi="Source Sans Pro" w:cs="Times New Roman"/>
          <w:color w:val="666666"/>
          <w:sz w:val="24"/>
          <w:szCs w:val="27"/>
        </w:rPr>
        <w:t>mass starvation</w:t>
      </w:r>
      <w:r w:rsidRPr="00547EF5">
        <w:rPr>
          <w:rFonts w:ascii="Source Sans Pro" w:eastAsia="Times New Roman" w:hAnsi="Source Sans Pro" w:cs="Times New Roman"/>
          <w:color w:val="666666"/>
          <w:sz w:val="24"/>
          <w:szCs w:val="27"/>
        </w:rPr>
        <w:t> </w:t>
      </w:r>
    </w:p>
    <w:p w:rsidR="00034C95" w:rsidRDefault="0014547E" w:rsidP="00936234">
      <w:pPr>
        <w:shd w:val="clear" w:color="auto" w:fill="FFFFFF"/>
        <w:spacing w:after="0" w:line="240" w:lineRule="auto"/>
        <w:textAlignment w:val="baseline"/>
        <w:rPr>
          <w:rFonts w:ascii="Source Sans Pro" w:eastAsia="Times New Roman" w:hAnsi="Source Sans Pro" w:cs="Times New Roman"/>
          <w:color w:val="444444"/>
          <w:spacing w:val="-8"/>
          <w:sz w:val="32"/>
          <w:szCs w:val="42"/>
        </w:rPr>
      </w:pPr>
      <w:r>
        <w:rPr>
          <w:rFonts w:ascii="Source Sans Pro" w:eastAsia="Times New Roman" w:hAnsi="Source Sans Pro" w:cs="Times New Roman"/>
          <w:color w:val="444444"/>
          <w:spacing w:val="-8"/>
          <w:sz w:val="32"/>
          <w:szCs w:val="42"/>
        </w:rPr>
        <w:t>1916-1923</w:t>
      </w:r>
      <w:r>
        <w:rPr>
          <w:rFonts w:ascii="Source Sans Pro" w:eastAsia="Times New Roman" w:hAnsi="Source Sans Pro" w:cs="Times New Roman"/>
          <w:color w:val="444444"/>
          <w:spacing w:val="-8"/>
          <w:sz w:val="32"/>
          <w:szCs w:val="42"/>
        </w:rPr>
        <w:t xml:space="preserve"> </w:t>
      </w:r>
      <w:r w:rsidR="00034C95">
        <w:rPr>
          <w:rFonts w:ascii="Source Sans Pro" w:eastAsia="Times New Roman" w:hAnsi="Source Sans Pro" w:cs="Times New Roman"/>
          <w:color w:val="444444"/>
          <w:spacing w:val="-8"/>
          <w:sz w:val="32"/>
          <w:szCs w:val="42"/>
        </w:rPr>
        <w:t>Ireland gains freedom but splits in two</w:t>
      </w:r>
    </w:p>
    <w:p w:rsidR="002E1F94" w:rsidRPr="0014547E" w:rsidRDefault="0014547E" w:rsidP="00936234">
      <w:pPr>
        <w:shd w:val="clear" w:color="auto" w:fill="FFFFFF"/>
        <w:spacing w:after="0" w:line="240" w:lineRule="auto"/>
        <w:textAlignment w:val="baseline"/>
        <w:rPr>
          <w:rFonts w:ascii="Source Sans Pro" w:eastAsia="Times New Roman" w:hAnsi="Source Sans Pro" w:cs="Times New Roman"/>
          <w:color w:val="666666"/>
          <w:sz w:val="20"/>
          <w:szCs w:val="27"/>
        </w:rPr>
      </w:pPr>
      <w:r>
        <w:rPr>
          <w:rFonts w:ascii="Source Sans Pro" w:eastAsia="Times New Roman" w:hAnsi="Source Sans Pro" w:cs="Times New Roman"/>
          <w:color w:val="444444"/>
          <w:spacing w:val="-8"/>
          <w:sz w:val="32"/>
          <w:szCs w:val="42"/>
        </w:rPr>
        <w:t xml:space="preserve"> </w:t>
      </w:r>
    </w:p>
    <w:p w:rsidR="00936234" w:rsidRDefault="00034C95" w:rsidP="00936234">
      <w:pPr>
        <w:shd w:val="clear" w:color="auto" w:fill="FFFFFF"/>
        <w:spacing w:after="0" w:line="312" w:lineRule="atLeast"/>
        <w:textAlignment w:val="baseline"/>
        <w:outlineLvl w:val="2"/>
        <w:rPr>
          <w:rFonts w:ascii="Source Sans Pro" w:eastAsia="Times New Roman" w:hAnsi="Source Sans Pro" w:cs="Times New Roman"/>
          <w:b/>
          <w:color w:val="444444"/>
          <w:spacing w:val="-8"/>
          <w:sz w:val="20"/>
          <w:szCs w:val="42"/>
        </w:rPr>
      </w:pPr>
      <w:r>
        <w:rPr>
          <w:rFonts w:ascii="Source Sans Pro" w:eastAsia="Times New Roman" w:hAnsi="Source Sans Pro" w:cs="Times New Roman"/>
          <w:color w:val="666666"/>
          <w:sz w:val="27"/>
          <w:szCs w:val="27"/>
        </w:rPr>
        <w:t>1916</w:t>
      </w:r>
      <w:r>
        <w:rPr>
          <w:rFonts w:ascii="Source Sans Pro" w:eastAsia="Times New Roman" w:hAnsi="Source Sans Pro" w:cs="Times New Roman"/>
          <w:color w:val="666666"/>
          <w:sz w:val="27"/>
          <w:szCs w:val="27"/>
        </w:rPr>
        <w:t xml:space="preserve"> </w:t>
      </w:r>
      <w:hyperlink r:id="rId14" w:history="1">
        <w:r w:rsidR="00936234" w:rsidRPr="0014547E">
          <w:rPr>
            <w:rFonts w:ascii="inherit" w:eastAsia="Times New Roman" w:hAnsi="inherit" w:cs="Times New Roman"/>
            <w:b/>
            <w:color w:val="3B8DBD"/>
            <w:spacing w:val="-8"/>
            <w:sz w:val="28"/>
            <w:szCs w:val="42"/>
            <w:bdr w:val="none" w:sz="0" w:space="0" w:color="auto" w:frame="1"/>
          </w:rPr>
          <w:t>Easter Rising</w:t>
        </w:r>
      </w:hyperlink>
      <w:r w:rsidR="0014547E">
        <w:rPr>
          <w:rFonts w:ascii="Source Sans Pro" w:eastAsia="Times New Roman" w:hAnsi="Source Sans Pro" w:cs="Times New Roman"/>
          <w:b/>
          <w:color w:val="444444"/>
          <w:spacing w:val="-8"/>
          <w:sz w:val="20"/>
          <w:szCs w:val="42"/>
        </w:rPr>
        <w:t xml:space="preserve">, </w:t>
      </w:r>
      <w:hyperlink r:id="rId15" w:history="1">
        <w:r w:rsidR="00936234" w:rsidRPr="00936234">
          <w:rPr>
            <w:rFonts w:ascii="inherit" w:eastAsia="Times New Roman" w:hAnsi="inherit" w:cs="Times New Roman"/>
            <w:b/>
            <w:bCs/>
            <w:color w:val="3B8DBD"/>
            <w:sz w:val="27"/>
            <w:szCs w:val="27"/>
            <w:bdr w:val="none" w:sz="0" w:space="0" w:color="auto" w:frame="1"/>
          </w:rPr>
          <w:t>Overall summary</w:t>
        </w:r>
      </w:hyperlink>
      <w:r w:rsidR="00936234" w:rsidRPr="00936234">
        <w:rPr>
          <w:rFonts w:ascii="Source Sans Pro" w:eastAsia="Times New Roman" w:hAnsi="Source Sans Pro" w:cs="Times New Roman"/>
          <w:color w:val="666666"/>
          <w:sz w:val="27"/>
          <w:szCs w:val="27"/>
        </w:rPr>
        <w:t xml:space="preserve"> – </w:t>
      </w:r>
      <w:r w:rsidR="00936234" w:rsidRPr="00547EF5">
        <w:rPr>
          <w:rFonts w:ascii="Source Sans Pro" w:eastAsia="Times New Roman" w:hAnsi="Source Sans Pro" w:cs="Times New Roman"/>
          <w:color w:val="666666"/>
          <w:sz w:val="24"/>
          <w:szCs w:val="27"/>
        </w:rPr>
        <w:t xml:space="preserve">the rebellion </w:t>
      </w:r>
      <w:r w:rsidRPr="00547EF5">
        <w:rPr>
          <w:rFonts w:ascii="Source Sans Pro" w:eastAsia="Times New Roman" w:hAnsi="Source Sans Pro" w:cs="Times New Roman"/>
          <w:color w:val="666666"/>
          <w:sz w:val="24"/>
          <w:szCs w:val="27"/>
        </w:rPr>
        <w:t>begins, creates martyrs</w:t>
      </w:r>
      <w:r w:rsidR="00936234" w:rsidRPr="00936234">
        <w:rPr>
          <w:rFonts w:ascii="Source Sans Pro" w:eastAsia="Times New Roman" w:hAnsi="Source Sans Pro" w:cs="Times New Roman"/>
          <w:color w:val="666666"/>
          <w:sz w:val="27"/>
          <w:szCs w:val="27"/>
        </w:rPr>
        <w:br/>
      </w:r>
      <w:r w:rsidR="0014547E">
        <w:rPr>
          <w:rFonts w:ascii="Source Sans Pro" w:eastAsia="Times New Roman" w:hAnsi="Source Sans Pro" w:cs="Times New Roman"/>
          <w:color w:val="666666"/>
          <w:sz w:val="27"/>
          <w:szCs w:val="27"/>
        </w:rPr>
        <w:t>191</w:t>
      </w:r>
      <w:r w:rsidR="0014547E">
        <w:rPr>
          <w:rFonts w:ascii="Source Sans Pro" w:eastAsia="Times New Roman" w:hAnsi="Source Sans Pro" w:cs="Times New Roman"/>
          <w:color w:val="666666"/>
          <w:sz w:val="27"/>
          <w:szCs w:val="27"/>
        </w:rPr>
        <w:t xml:space="preserve">9-1921 </w:t>
      </w:r>
      <w:hyperlink r:id="rId16" w:history="1">
        <w:r w:rsidR="00936234" w:rsidRPr="0014547E">
          <w:rPr>
            <w:rFonts w:ascii="inherit" w:eastAsia="Times New Roman" w:hAnsi="inherit" w:cs="Times New Roman"/>
            <w:b/>
            <w:color w:val="3B8DBD"/>
            <w:spacing w:val="-8"/>
            <w:sz w:val="28"/>
            <w:szCs w:val="42"/>
            <w:bdr w:val="none" w:sz="0" w:space="0" w:color="auto" w:frame="1"/>
          </w:rPr>
          <w:t>Irish War of Independence</w:t>
        </w:r>
      </w:hyperlink>
      <w:r w:rsidR="0014547E">
        <w:rPr>
          <w:rFonts w:ascii="Source Sans Pro" w:eastAsia="Times New Roman" w:hAnsi="Source Sans Pro" w:cs="Times New Roman"/>
          <w:b/>
          <w:color w:val="444444"/>
          <w:spacing w:val="-8"/>
          <w:sz w:val="20"/>
          <w:szCs w:val="42"/>
        </w:rPr>
        <w:t xml:space="preserve"> </w:t>
      </w:r>
    </w:p>
    <w:p w:rsidR="0014547E" w:rsidRPr="00533384" w:rsidRDefault="00B86D9E" w:rsidP="00936234">
      <w:pPr>
        <w:shd w:val="clear" w:color="auto" w:fill="FFFFFF"/>
        <w:spacing w:after="0" w:line="312" w:lineRule="atLeast"/>
        <w:textAlignment w:val="baseline"/>
        <w:outlineLvl w:val="2"/>
        <w:rPr>
          <w:rFonts w:ascii="Source Sans Pro" w:eastAsia="Times New Roman" w:hAnsi="Source Sans Pro" w:cs="Times New Roman"/>
          <w:color w:val="666666"/>
          <w:sz w:val="27"/>
          <w:szCs w:val="27"/>
        </w:rPr>
      </w:pPr>
      <w:r>
        <w:rPr>
          <w:rFonts w:ascii="Source Sans Pro" w:eastAsia="Times New Roman" w:hAnsi="Source Sans Pro" w:cs="Times New Roman"/>
          <w:color w:val="666666"/>
          <w:sz w:val="27"/>
          <w:szCs w:val="27"/>
        </w:rPr>
        <w:t xml:space="preserve">1922 </w:t>
      </w:r>
      <w:r w:rsidRPr="00B86D9E">
        <w:rPr>
          <w:rFonts w:ascii="Source Sans Pro" w:eastAsia="Times New Roman" w:hAnsi="Source Sans Pro" w:cs="Times New Roman"/>
          <w:b/>
          <w:color w:val="666666"/>
          <w:sz w:val="27"/>
          <w:szCs w:val="27"/>
        </w:rPr>
        <w:t>Treaty with England</w:t>
      </w:r>
      <w:r>
        <w:rPr>
          <w:rFonts w:ascii="Source Sans Pro" w:eastAsia="Times New Roman" w:hAnsi="Source Sans Pro" w:cs="Times New Roman"/>
          <w:color w:val="666666"/>
          <w:sz w:val="27"/>
          <w:szCs w:val="27"/>
        </w:rPr>
        <w:t xml:space="preserve">: </w:t>
      </w:r>
      <w:r w:rsidRPr="00547EF5">
        <w:rPr>
          <w:rFonts w:ascii="Source Sans Pro" w:eastAsia="Times New Roman" w:hAnsi="Source Sans Pro" w:cs="Times New Roman"/>
          <w:color w:val="666666"/>
          <w:sz w:val="24"/>
          <w:szCs w:val="27"/>
        </w:rPr>
        <w:t>civil war breaks out in Ireland, partition into the Irish Free State and Northern Ireland (“the 6 Counties”)</w:t>
      </w:r>
      <w:r w:rsidR="00533384">
        <w:rPr>
          <w:rFonts w:ascii="Source Sans Pro" w:eastAsia="Times New Roman" w:hAnsi="Source Sans Pro" w:cs="Times New Roman"/>
          <w:color w:val="666666"/>
          <w:sz w:val="24"/>
          <w:szCs w:val="27"/>
        </w:rPr>
        <w:t xml:space="preserve">. We’ll see the events of this section in the film </w:t>
      </w:r>
      <w:r w:rsidR="00533384" w:rsidRPr="00533384">
        <w:rPr>
          <w:rFonts w:ascii="Source Sans Pro" w:eastAsia="Times New Roman" w:hAnsi="Source Sans Pro" w:cs="Times New Roman"/>
          <w:b/>
          <w:i/>
          <w:color w:val="666666"/>
          <w:sz w:val="24"/>
          <w:szCs w:val="27"/>
        </w:rPr>
        <w:t>Michael Collins</w:t>
      </w:r>
      <w:r w:rsidR="00533384">
        <w:rPr>
          <w:rFonts w:ascii="Source Sans Pro" w:eastAsia="Times New Roman" w:hAnsi="Source Sans Pro" w:cs="Times New Roman"/>
          <w:i/>
          <w:color w:val="666666"/>
          <w:sz w:val="24"/>
          <w:szCs w:val="27"/>
        </w:rPr>
        <w:t>,</w:t>
      </w:r>
      <w:r w:rsidR="00533384">
        <w:rPr>
          <w:rFonts w:ascii="Source Sans Pro" w:eastAsia="Times New Roman" w:hAnsi="Source Sans Pro" w:cs="Times New Roman"/>
          <w:color w:val="666666"/>
          <w:sz w:val="24"/>
          <w:szCs w:val="27"/>
        </w:rPr>
        <w:t xml:space="preserve"> with Liam </w:t>
      </w:r>
      <w:proofErr w:type="spellStart"/>
      <w:r w:rsidR="00533384">
        <w:rPr>
          <w:rFonts w:ascii="Source Sans Pro" w:eastAsia="Times New Roman" w:hAnsi="Source Sans Pro" w:cs="Times New Roman"/>
          <w:color w:val="666666"/>
          <w:sz w:val="24"/>
          <w:szCs w:val="27"/>
        </w:rPr>
        <w:t>Neeson</w:t>
      </w:r>
      <w:proofErr w:type="spellEnd"/>
      <w:r w:rsidR="00533384">
        <w:rPr>
          <w:rFonts w:ascii="Source Sans Pro" w:eastAsia="Times New Roman" w:hAnsi="Source Sans Pro" w:cs="Times New Roman"/>
          <w:color w:val="666666"/>
          <w:sz w:val="24"/>
          <w:szCs w:val="27"/>
        </w:rPr>
        <w:t xml:space="preserve"> in the title role.</w:t>
      </w:r>
    </w:p>
    <w:p w:rsidR="00B86D9E" w:rsidRPr="00B86D9E" w:rsidRDefault="00B86D9E" w:rsidP="00936234">
      <w:pPr>
        <w:shd w:val="clear" w:color="auto" w:fill="FFFFFF"/>
        <w:spacing w:after="0" w:line="312" w:lineRule="atLeast"/>
        <w:textAlignment w:val="baseline"/>
        <w:outlineLvl w:val="2"/>
        <w:rPr>
          <w:rFonts w:ascii="Source Sans Pro" w:eastAsia="Times New Roman" w:hAnsi="Source Sans Pro" w:cs="Times New Roman"/>
          <w:b/>
          <w:color w:val="444444"/>
          <w:spacing w:val="-8"/>
          <w:sz w:val="24"/>
          <w:szCs w:val="42"/>
        </w:rPr>
      </w:pPr>
    </w:p>
    <w:p w:rsidR="00936234" w:rsidRPr="0014547E" w:rsidRDefault="00936234" w:rsidP="00936234">
      <w:pPr>
        <w:shd w:val="clear" w:color="auto" w:fill="FFFFFF"/>
        <w:spacing w:after="210" w:line="312" w:lineRule="atLeast"/>
        <w:textAlignment w:val="baseline"/>
        <w:outlineLvl w:val="2"/>
        <w:rPr>
          <w:rFonts w:ascii="Source Sans Pro" w:eastAsia="Times New Roman" w:hAnsi="Source Sans Pro" w:cs="Times New Roman"/>
          <w:color w:val="444444"/>
          <w:spacing w:val="-8"/>
          <w:sz w:val="32"/>
          <w:szCs w:val="42"/>
        </w:rPr>
      </w:pPr>
      <w:r w:rsidRPr="0014547E">
        <w:rPr>
          <w:rFonts w:ascii="Source Sans Pro" w:eastAsia="Times New Roman" w:hAnsi="Source Sans Pro" w:cs="Times New Roman"/>
          <w:color w:val="444444"/>
          <w:spacing w:val="-8"/>
          <w:sz w:val="32"/>
          <w:szCs w:val="42"/>
        </w:rPr>
        <w:t>The Troubles in Northern Ireland</w:t>
      </w:r>
      <w:r w:rsidR="00DB42C1">
        <w:rPr>
          <w:rFonts w:ascii="Source Sans Pro" w:eastAsia="Times New Roman" w:hAnsi="Source Sans Pro" w:cs="Times New Roman"/>
          <w:color w:val="444444"/>
          <w:spacing w:val="-8"/>
          <w:sz w:val="32"/>
          <w:szCs w:val="42"/>
        </w:rPr>
        <w:t xml:space="preserve"> and a Resolution</w:t>
      </w:r>
    </w:p>
    <w:p w:rsidR="00936234" w:rsidRDefault="00936234" w:rsidP="00985024">
      <w:pPr>
        <w:shd w:val="clear" w:color="auto" w:fill="FFFFFF"/>
        <w:spacing w:after="0" w:line="240" w:lineRule="auto"/>
        <w:textAlignment w:val="baseline"/>
        <w:rPr>
          <w:rFonts w:ascii="Source Sans Pro" w:eastAsia="Times New Roman" w:hAnsi="Source Sans Pro" w:cs="Times New Roman"/>
          <w:color w:val="666666"/>
          <w:sz w:val="27"/>
          <w:szCs w:val="27"/>
        </w:rPr>
      </w:pPr>
      <w:hyperlink r:id="rId17" w:history="1">
        <w:r w:rsidRPr="00936234">
          <w:rPr>
            <w:rFonts w:ascii="inherit" w:eastAsia="Times New Roman" w:hAnsi="inherit" w:cs="Times New Roman"/>
            <w:b/>
            <w:bCs/>
            <w:color w:val="3B8DBD"/>
            <w:sz w:val="27"/>
            <w:szCs w:val="27"/>
            <w:bdr w:val="none" w:sz="0" w:space="0" w:color="auto" w:frame="1"/>
          </w:rPr>
          <w:t>Overall summary</w:t>
        </w:r>
      </w:hyperlink>
      <w:r w:rsidRPr="00936234">
        <w:rPr>
          <w:rFonts w:ascii="Source Sans Pro" w:eastAsia="Times New Roman" w:hAnsi="Source Sans Pro" w:cs="Times New Roman"/>
          <w:color w:val="666666"/>
          <w:sz w:val="27"/>
          <w:szCs w:val="27"/>
        </w:rPr>
        <w:t xml:space="preserve"> – </w:t>
      </w:r>
      <w:r w:rsidRPr="00547EF5">
        <w:rPr>
          <w:rFonts w:ascii="Source Sans Pro" w:eastAsia="Times New Roman" w:hAnsi="Source Sans Pro" w:cs="Times New Roman"/>
          <w:color w:val="666666"/>
          <w:sz w:val="24"/>
          <w:szCs w:val="27"/>
        </w:rPr>
        <w:t>The Troubles in Northern Ireland.</w:t>
      </w:r>
      <w:r w:rsidRPr="00936234">
        <w:rPr>
          <w:rFonts w:ascii="Source Sans Pro" w:eastAsia="Times New Roman" w:hAnsi="Source Sans Pro" w:cs="Times New Roman"/>
          <w:color w:val="666666"/>
          <w:sz w:val="27"/>
          <w:szCs w:val="27"/>
        </w:rPr>
        <w:br/>
      </w:r>
      <w:r w:rsidR="00B86D9E">
        <w:rPr>
          <w:rFonts w:ascii="Source Sans Pro" w:eastAsia="Times New Roman" w:hAnsi="Source Sans Pro" w:cs="Times New Roman"/>
          <w:color w:val="666666"/>
          <w:sz w:val="27"/>
          <w:szCs w:val="27"/>
        </w:rPr>
        <w:t xml:space="preserve">1969 </w:t>
      </w:r>
      <w:hyperlink r:id="rId18" w:history="1">
        <w:r w:rsidRPr="00936234">
          <w:rPr>
            <w:rFonts w:ascii="inherit" w:eastAsia="Times New Roman" w:hAnsi="inherit" w:cs="Times New Roman"/>
            <w:b/>
            <w:bCs/>
            <w:color w:val="3B8DBD"/>
            <w:sz w:val="27"/>
            <w:szCs w:val="27"/>
            <w:bdr w:val="none" w:sz="0" w:space="0" w:color="auto" w:frame="1"/>
          </w:rPr>
          <w:t>The Battle of The Bogside</w:t>
        </w:r>
      </w:hyperlink>
      <w:r w:rsidRPr="00936234">
        <w:rPr>
          <w:rFonts w:ascii="Source Sans Pro" w:eastAsia="Times New Roman" w:hAnsi="Source Sans Pro" w:cs="Times New Roman"/>
          <w:color w:val="666666"/>
          <w:sz w:val="27"/>
          <w:szCs w:val="27"/>
        </w:rPr>
        <w:t> </w:t>
      </w:r>
      <w:r w:rsidR="00B86D9E" w:rsidRPr="00547EF5">
        <w:rPr>
          <w:rFonts w:ascii="Source Sans Pro" w:eastAsia="Times New Roman" w:hAnsi="Source Sans Pro" w:cs="Times New Roman"/>
          <w:color w:val="666666"/>
          <w:sz w:val="24"/>
          <w:szCs w:val="27"/>
        </w:rPr>
        <w:t>in Derry</w:t>
      </w:r>
      <w:r w:rsidRPr="00547EF5">
        <w:rPr>
          <w:rFonts w:ascii="Source Sans Pro" w:eastAsia="Times New Roman" w:hAnsi="Source Sans Pro" w:cs="Times New Roman"/>
          <w:color w:val="666666"/>
          <w:sz w:val="24"/>
          <w:szCs w:val="27"/>
        </w:rPr>
        <w:t>–</w:t>
      </w:r>
      <w:r w:rsidR="00985024" w:rsidRPr="00547EF5">
        <w:rPr>
          <w:rFonts w:ascii="Source Sans Pro" w:eastAsia="Times New Roman" w:hAnsi="Source Sans Pro" w:cs="Times New Roman"/>
          <w:color w:val="666666"/>
          <w:sz w:val="24"/>
          <w:szCs w:val="27"/>
        </w:rPr>
        <w:t>very violent 3-day riot against police.</w:t>
      </w:r>
      <w:r w:rsidRPr="00936234">
        <w:rPr>
          <w:rFonts w:ascii="Source Sans Pro" w:eastAsia="Times New Roman" w:hAnsi="Source Sans Pro" w:cs="Times New Roman"/>
          <w:color w:val="666666"/>
          <w:sz w:val="27"/>
          <w:szCs w:val="27"/>
        </w:rPr>
        <w:br/>
      </w:r>
      <w:r w:rsidR="00985024">
        <w:rPr>
          <w:rFonts w:ascii="Source Sans Pro" w:eastAsia="Times New Roman" w:hAnsi="Source Sans Pro" w:cs="Times New Roman"/>
          <w:color w:val="666666"/>
          <w:sz w:val="27"/>
          <w:szCs w:val="27"/>
        </w:rPr>
        <w:t xml:space="preserve">1972 </w:t>
      </w:r>
      <w:hyperlink r:id="rId19" w:history="1">
        <w:r w:rsidR="00985024">
          <w:rPr>
            <w:rFonts w:ascii="inherit" w:eastAsia="Times New Roman" w:hAnsi="inherit" w:cs="Times New Roman"/>
            <w:b/>
            <w:bCs/>
            <w:color w:val="3B8DBD"/>
            <w:sz w:val="27"/>
            <w:szCs w:val="27"/>
            <w:bdr w:val="none" w:sz="0" w:space="0" w:color="auto" w:frame="1"/>
          </w:rPr>
          <w:t>Bloody Sunday</w:t>
        </w:r>
      </w:hyperlink>
      <w:r w:rsidRPr="00936234">
        <w:rPr>
          <w:rFonts w:ascii="Source Sans Pro" w:eastAsia="Times New Roman" w:hAnsi="Source Sans Pro" w:cs="Times New Roman"/>
          <w:color w:val="666666"/>
          <w:sz w:val="27"/>
          <w:szCs w:val="27"/>
        </w:rPr>
        <w:t xml:space="preserve"> – </w:t>
      </w:r>
      <w:r w:rsidR="00985024" w:rsidRPr="00547EF5">
        <w:rPr>
          <w:rFonts w:ascii="Source Sans Pro" w:eastAsia="Times New Roman" w:hAnsi="Source Sans Pro" w:cs="Times New Roman"/>
          <w:color w:val="666666"/>
          <w:sz w:val="24"/>
          <w:szCs w:val="27"/>
        </w:rPr>
        <w:t xml:space="preserve">Derry, again: </w:t>
      </w:r>
      <w:r w:rsidR="00B86D9E" w:rsidRPr="00547EF5">
        <w:rPr>
          <w:rFonts w:ascii="Source Sans Pro" w:eastAsia="Times New Roman" w:hAnsi="Source Sans Pro" w:cs="Times New Roman"/>
          <w:color w:val="666666"/>
          <w:sz w:val="24"/>
          <w:szCs w:val="27"/>
        </w:rPr>
        <w:t>14 protesters shot by police. (</w:t>
      </w:r>
      <w:proofErr w:type="gramStart"/>
      <w:r w:rsidR="00B86D9E" w:rsidRPr="00547EF5">
        <w:rPr>
          <w:rFonts w:ascii="Source Sans Pro" w:eastAsia="Times New Roman" w:hAnsi="Source Sans Pro" w:cs="Times New Roman"/>
          <w:color w:val="666666"/>
          <w:sz w:val="24"/>
          <w:szCs w:val="27"/>
        </w:rPr>
        <w:t>song</w:t>
      </w:r>
      <w:proofErr w:type="gramEnd"/>
      <w:r w:rsidR="00B86D9E" w:rsidRPr="00547EF5">
        <w:rPr>
          <w:rFonts w:ascii="Source Sans Pro" w:eastAsia="Times New Roman" w:hAnsi="Source Sans Pro" w:cs="Times New Roman"/>
          <w:color w:val="666666"/>
          <w:sz w:val="24"/>
          <w:szCs w:val="27"/>
        </w:rPr>
        <w:t xml:space="preserve"> by U2)</w:t>
      </w:r>
    </w:p>
    <w:p w:rsidR="00985024" w:rsidRPr="00533384" w:rsidRDefault="00547EF5">
      <w:pPr>
        <w:rPr>
          <w:rFonts w:ascii="Source Sans Pro" w:eastAsia="Times New Roman" w:hAnsi="Source Sans Pro" w:cs="Times New Roman"/>
          <w:color w:val="666666"/>
          <w:sz w:val="27"/>
          <w:szCs w:val="27"/>
        </w:rPr>
      </w:pPr>
      <w:r>
        <w:rPr>
          <w:rFonts w:ascii="Source Sans Pro" w:eastAsia="Times New Roman" w:hAnsi="Source Sans Pro" w:cs="Times New Roman"/>
          <w:color w:val="666666"/>
          <w:sz w:val="27"/>
          <w:szCs w:val="27"/>
        </w:rPr>
        <w:t>1</w:t>
      </w:r>
      <w:r>
        <w:rPr>
          <w:rFonts w:ascii="Source Sans Pro" w:eastAsia="Times New Roman" w:hAnsi="Source Sans Pro" w:cs="Times New Roman"/>
          <w:color w:val="666666"/>
          <w:sz w:val="27"/>
          <w:szCs w:val="27"/>
        </w:rPr>
        <w:t>998</w:t>
      </w:r>
      <w:r>
        <w:rPr>
          <w:rFonts w:ascii="Source Sans Pro" w:eastAsia="Times New Roman" w:hAnsi="Source Sans Pro" w:cs="Times New Roman"/>
          <w:color w:val="666666"/>
          <w:sz w:val="27"/>
          <w:szCs w:val="27"/>
        </w:rPr>
        <w:t xml:space="preserve"> </w:t>
      </w:r>
      <w:r w:rsidR="00985024">
        <w:rPr>
          <w:rFonts w:ascii="Source Sans Pro" w:eastAsia="Times New Roman" w:hAnsi="Source Sans Pro" w:cs="Times New Roman"/>
          <w:b/>
          <w:color w:val="666666"/>
          <w:sz w:val="27"/>
          <w:szCs w:val="27"/>
        </w:rPr>
        <w:t xml:space="preserve">Good Friday Agreement </w:t>
      </w:r>
      <w:r w:rsidR="00985024" w:rsidRPr="00547EF5">
        <w:rPr>
          <w:rFonts w:ascii="Source Sans Pro" w:eastAsia="Times New Roman" w:hAnsi="Source Sans Pro" w:cs="Times New Roman"/>
          <w:color w:val="666666"/>
          <w:sz w:val="24"/>
          <w:szCs w:val="27"/>
        </w:rPr>
        <w:t>Pe</w:t>
      </w:r>
      <w:r w:rsidR="00985024" w:rsidRPr="00547EF5">
        <w:rPr>
          <w:rFonts w:ascii="Source Sans Pro" w:eastAsia="Times New Roman" w:hAnsi="Source Sans Pro" w:cs="Times New Roman"/>
          <w:color w:val="666666"/>
          <w:sz w:val="24"/>
          <w:szCs w:val="27"/>
        </w:rPr>
        <w:t>ace</w:t>
      </w:r>
      <w:r w:rsidR="00985024" w:rsidRPr="00547EF5">
        <w:rPr>
          <w:rFonts w:ascii="Source Sans Pro" w:eastAsia="Times New Roman" w:hAnsi="Source Sans Pro" w:cs="Times New Roman"/>
          <w:color w:val="666666"/>
          <w:sz w:val="24"/>
          <w:szCs w:val="27"/>
        </w:rPr>
        <w:t xml:space="preserve"> </w:t>
      </w:r>
      <w:r w:rsidRPr="00547EF5">
        <w:rPr>
          <w:rFonts w:ascii="Source Sans Pro" w:eastAsia="Times New Roman" w:hAnsi="Source Sans Pro" w:cs="Times New Roman"/>
          <w:color w:val="666666"/>
          <w:sz w:val="24"/>
          <w:szCs w:val="27"/>
        </w:rPr>
        <w:t xml:space="preserve">finally </w:t>
      </w:r>
      <w:r w:rsidR="00985024" w:rsidRPr="00547EF5">
        <w:rPr>
          <w:rFonts w:ascii="Source Sans Pro" w:eastAsia="Times New Roman" w:hAnsi="Source Sans Pro" w:cs="Times New Roman"/>
          <w:color w:val="666666"/>
          <w:sz w:val="24"/>
          <w:szCs w:val="27"/>
        </w:rPr>
        <w:t xml:space="preserve">established between warring factions in Northern Ireland. Pres. Bill Clinton sent Irish-American senator George Mitchell to help the Irish </w:t>
      </w:r>
      <w:r w:rsidR="00DB42C1">
        <w:rPr>
          <w:rFonts w:ascii="Source Sans Pro" w:eastAsia="Times New Roman" w:hAnsi="Source Sans Pro" w:cs="Times New Roman"/>
          <w:color w:val="666666"/>
          <w:sz w:val="24"/>
          <w:szCs w:val="27"/>
        </w:rPr>
        <w:t xml:space="preserve">combatants (the IRA and the established government) </w:t>
      </w:r>
      <w:r w:rsidR="00985024" w:rsidRPr="00547EF5">
        <w:rPr>
          <w:rFonts w:ascii="Source Sans Pro" w:eastAsia="Times New Roman" w:hAnsi="Source Sans Pro" w:cs="Times New Roman"/>
          <w:color w:val="666666"/>
          <w:sz w:val="24"/>
          <w:szCs w:val="27"/>
        </w:rPr>
        <w:t>come to terms</w:t>
      </w:r>
      <w:r w:rsidR="00985024">
        <w:rPr>
          <w:rFonts w:ascii="Source Sans Pro" w:eastAsia="Times New Roman" w:hAnsi="Source Sans Pro" w:cs="Times New Roman"/>
          <w:color w:val="666666"/>
          <w:sz w:val="27"/>
          <w:szCs w:val="27"/>
        </w:rPr>
        <w:t>.</w:t>
      </w:r>
      <w:r w:rsidR="00DB42C1">
        <w:rPr>
          <w:rFonts w:ascii="Source Sans Pro" w:eastAsia="Times New Roman" w:hAnsi="Source Sans Pro" w:cs="Times New Roman"/>
          <w:color w:val="666666"/>
          <w:sz w:val="27"/>
          <w:szCs w:val="27"/>
        </w:rPr>
        <w:t xml:space="preserve"> </w:t>
      </w:r>
      <w:r w:rsidR="00DB42C1" w:rsidRPr="00DB42C1">
        <w:rPr>
          <w:rFonts w:ascii="Source Sans Pro" w:eastAsia="Times New Roman" w:hAnsi="Source Sans Pro" w:cs="Times New Roman"/>
          <w:color w:val="666666"/>
          <w:sz w:val="24"/>
          <w:szCs w:val="27"/>
        </w:rPr>
        <w:t xml:space="preserve">It held even after the terrible </w:t>
      </w:r>
      <w:proofErr w:type="spellStart"/>
      <w:r w:rsidR="00DB42C1" w:rsidRPr="00DB42C1">
        <w:rPr>
          <w:rFonts w:ascii="Source Sans Pro" w:eastAsia="Times New Roman" w:hAnsi="Source Sans Pro" w:cs="Times New Roman"/>
          <w:color w:val="666666"/>
          <w:sz w:val="24"/>
          <w:szCs w:val="27"/>
        </w:rPr>
        <w:t>Omagh</w:t>
      </w:r>
      <w:proofErr w:type="spellEnd"/>
      <w:r w:rsidR="00DB42C1" w:rsidRPr="00DB42C1">
        <w:rPr>
          <w:rFonts w:ascii="Source Sans Pro" w:eastAsia="Times New Roman" w:hAnsi="Source Sans Pro" w:cs="Times New Roman"/>
          <w:color w:val="666666"/>
          <w:sz w:val="24"/>
          <w:szCs w:val="27"/>
        </w:rPr>
        <w:t xml:space="preserve"> bombing in August 1998.</w:t>
      </w:r>
      <w:r w:rsidR="00533384">
        <w:rPr>
          <w:rFonts w:ascii="Source Sans Pro" w:eastAsia="Times New Roman" w:hAnsi="Source Sans Pro" w:cs="Times New Roman"/>
          <w:color w:val="666666"/>
          <w:sz w:val="24"/>
          <w:szCs w:val="27"/>
        </w:rPr>
        <w:t xml:space="preserve"> We’ll see </w:t>
      </w:r>
      <w:r w:rsidR="00533384" w:rsidRPr="00533384">
        <w:rPr>
          <w:rFonts w:ascii="Source Sans Pro" w:eastAsia="Times New Roman" w:hAnsi="Source Sans Pro" w:cs="Times New Roman"/>
          <w:b/>
          <w:i/>
          <w:color w:val="666666"/>
          <w:sz w:val="24"/>
          <w:szCs w:val="27"/>
        </w:rPr>
        <w:t>The Boxer</w:t>
      </w:r>
      <w:r w:rsidR="00533384">
        <w:rPr>
          <w:rFonts w:ascii="Source Sans Pro" w:eastAsia="Times New Roman" w:hAnsi="Source Sans Pro" w:cs="Times New Roman"/>
          <w:i/>
          <w:color w:val="666666"/>
          <w:sz w:val="24"/>
          <w:szCs w:val="27"/>
        </w:rPr>
        <w:t>,</w:t>
      </w:r>
      <w:r w:rsidR="00533384">
        <w:rPr>
          <w:rFonts w:ascii="Source Sans Pro" w:eastAsia="Times New Roman" w:hAnsi="Source Sans Pro" w:cs="Times New Roman"/>
          <w:color w:val="666666"/>
          <w:sz w:val="24"/>
          <w:szCs w:val="27"/>
        </w:rPr>
        <w:t xml:space="preserve"> a film set at the end of the Troubles.</w:t>
      </w:r>
    </w:p>
    <w:p w:rsidR="00DB42C1" w:rsidRDefault="00DB42C1">
      <w:pPr>
        <w:rPr>
          <w:rFonts w:ascii="Source Sans Pro" w:eastAsia="Times New Roman" w:hAnsi="Source Sans Pro" w:cs="Times New Roman"/>
          <w:color w:val="666666"/>
          <w:sz w:val="32"/>
          <w:szCs w:val="27"/>
        </w:rPr>
      </w:pPr>
      <w:r>
        <w:rPr>
          <w:rFonts w:ascii="Source Sans Pro" w:eastAsia="Times New Roman" w:hAnsi="Source Sans Pro" w:cs="Times New Roman"/>
          <w:color w:val="666666"/>
          <w:sz w:val="32"/>
          <w:szCs w:val="27"/>
        </w:rPr>
        <w:t>Contemporary Ireland</w:t>
      </w:r>
    </w:p>
    <w:p w:rsidR="00985024" w:rsidRDefault="00DB42C1">
      <w:pPr>
        <w:rPr>
          <w:rFonts w:ascii="Source Sans Pro" w:eastAsia="Times New Roman" w:hAnsi="Source Sans Pro" w:cs="Times New Roman"/>
          <w:color w:val="666666"/>
          <w:sz w:val="24"/>
          <w:szCs w:val="27"/>
        </w:rPr>
      </w:pPr>
      <w:r w:rsidRPr="00DB42C1">
        <w:rPr>
          <w:rFonts w:ascii="Source Sans Pro" w:eastAsia="Times New Roman" w:hAnsi="Source Sans Pro" w:cs="Times New Roman"/>
          <w:color w:val="666666"/>
          <w:sz w:val="24"/>
          <w:szCs w:val="27"/>
        </w:rPr>
        <w:t>Mid 1990s-2007</w:t>
      </w:r>
      <w:r>
        <w:rPr>
          <w:rFonts w:ascii="Source Sans Pro" w:eastAsia="Times New Roman" w:hAnsi="Source Sans Pro" w:cs="Times New Roman"/>
          <w:color w:val="666666"/>
          <w:sz w:val="24"/>
          <w:szCs w:val="27"/>
        </w:rPr>
        <w:t xml:space="preserve"> </w:t>
      </w:r>
      <w:r>
        <w:rPr>
          <w:rFonts w:ascii="Source Sans Pro" w:eastAsia="Times New Roman" w:hAnsi="Source Sans Pro" w:cs="Times New Roman"/>
          <w:b/>
          <w:color w:val="666666"/>
          <w:sz w:val="27"/>
          <w:szCs w:val="27"/>
        </w:rPr>
        <w:t>Celtic Tiger Ireland</w:t>
      </w:r>
      <w:r>
        <w:rPr>
          <w:rFonts w:ascii="Source Sans Pro" w:eastAsia="Times New Roman" w:hAnsi="Source Sans Pro" w:cs="Times New Roman"/>
          <w:color w:val="666666"/>
          <w:sz w:val="24"/>
          <w:szCs w:val="27"/>
        </w:rPr>
        <w:t>: An economic boom period when Irish emigration essentially reversed itself and Ireland found itself suddenly becoming a magnet for immigration.</w:t>
      </w:r>
      <w:r w:rsidR="00533384">
        <w:rPr>
          <w:rFonts w:ascii="Source Sans Pro" w:eastAsia="Times New Roman" w:hAnsi="Source Sans Pro" w:cs="Times New Roman"/>
          <w:color w:val="666666"/>
          <w:sz w:val="24"/>
          <w:szCs w:val="27"/>
        </w:rPr>
        <w:t xml:space="preserve"> We’ll read </w:t>
      </w:r>
      <w:r w:rsidR="00533384" w:rsidRPr="00533384">
        <w:rPr>
          <w:rFonts w:ascii="Source Sans Pro" w:eastAsia="Times New Roman" w:hAnsi="Source Sans Pro" w:cs="Times New Roman"/>
          <w:b/>
          <w:color w:val="666666"/>
          <w:sz w:val="24"/>
          <w:szCs w:val="27"/>
        </w:rPr>
        <w:t>Roddy Doyle’s</w:t>
      </w:r>
      <w:r w:rsidR="00533384">
        <w:rPr>
          <w:rFonts w:ascii="Source Sans Pro" w:eastAsia="Times New Roman" w:hAnsi="Source Sans Pro" w:cs="Times New Roman"/>
          <w:color w:val="666666"/>
          <w:sz w:val="24"/>
          <w:szCs w:val="27"/>
        </w:rPr>
        <w:t xml:space="preserve"> depiction of this period’s social changes.</w:t>
      </w:r>
    </w:p>
    <w:p w:rsidR="00DB42C1" w:rsidRDefault="00DB42C1">
      <w:pPr>
        <w:rPr>
          <w:rFonts w:ascii="Source Sans Pro" w:eastAsia="Times New Roman" w:hAnsi="Source Sans Pro" w:cs="Times New Roman"/>
          <w:color w:val="666666"/>
          <w:sz w:val="27"/>
          <w:szCs w:val="27"/>
        </w:rPr>
      </w:pPr>
      <w:r>
        <w:rPr>
          <w:rFonts w:ascii="Source Sans Pro" w:eastAsia="Times New Roman" w:hAnsi="Source Sans Pro" w:cs="Times New Roman"/>
          <w:color w:val="666666"/>
          <w:sz w:val="24"/>
          <w:szCs w:val="27"/>
        </w:rPr>
        <w:t>21</w:t>
      </w:r>
      <w:r w:rsidRPr="00DB42C1">
        <w:rPr>
          <w:rFonts w:ascii="Source Sans Pro" w:eastAsia="Times New Roman" w:hAnsi="Source Sans Pro" w:cs="Times New Roman"/>
          <w:color w:val="666666"/>
          <w:sz w:val="24"/>
          <w:szCs w:val="27"/>
          <w:vertAlign w:val="superscript"/>
        </w:rPr>
        <w:t>st</w:t>
      </w:r>
      <w:r>
        <w:rPr>
          <w:rFonts w:ascii="Source Sans Pro" w:eastAsia="Times New Roman" w:hAnsi="Source Sans Pro" w:cs="Times New Roman"/>
          <w:color w:val="666666"/>
          <w:sz w:val="24"/>
          <w:szCs w:val="27"/>
        </w:rPr>
        <w:t xml:space="preserve"> Century </w:t>
      </w:r>
      <w:r w:rsidRPr="00533384">
        <w:rPr>
          <w:rFonts w:ascii="Source Sans Pro" w:eastAsia="Times New Roman" w:hAnsi="Source Sans Pro" w:cs="Times New Roman"/>
          <w:b/>
          <w:color w:val="666666"/>
          <w:sz w:val="24"/>
          <w:szCs w:val="27"/>
        </w:rPr>
        <w:t>Global Ireland</w:t>
      </w:r>
      <w:r>
        <w:rPr>
          <w:rFonts w:ascii="Source Sans Pro" w:eastAsia="Times New Roman" w:hAnsi="Source Sans Pro" w:cs="Times New Roman"/>
          <w:color w:val="666666"/>
          <w:sz w:val="24"/>
          <w:szCs w:val="27"/>
        </w:rPr>
        <w:t>: While not quite as prosperous as it was during the Celtic Tiger, Ireland is a thriving, dynamic member of the EU.</w:t>
      </w:r>
    </w:p>
    <w:p w:rsidR="00936234" w:rsidRDefault="00936234">
      <w:hyperlink r:id="rId20" w:history="1">
        <w:r w:rsidRPr="008E26B3">
          <w:rPr>
            <w:rStyle w:val="Hyperlink"/>
          </w:rPr>
          <w:t>http://ireland-calling.com/history/</w:t>
        </w:r>
      </w:hyperlink>
      <w:r>
        <w:t xml:space="preserve"> </w:t>
      </w:r>
    </w:p>
    <w:sectPr w:rsidR="009362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ource Sans Pro">
    <w:panose1 w:val="020B0503030403020204"/>
    <w:charset w:val="00"/>
    <w:family w:val="swiss"/>
    <w:pitch w:val="variable"/>
    <w:sig w:usb0="20000007" w:usb1="00000001" w:usb2="00000000" w:usb3="00000000" w:csb0="00000193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234"/>
    <w:rsid w:val="00014CD6"/>
    <w:rsid w:val="00034C95"/>
    <w:rsid w:val="0014547E"/>
    <w:rsid w:val="002E1F94"/>
    <w:rsid w:val="004A1DA5"/>
    <w:rsid w:val="00533384"/>
    <w:rsid w:val="00547EF5"/>
    <w:rsid w:val="006C6058"/>
    <w:rsid w:val="00731A07"/>
    <w:rsid w:val="00936234"/>
    <w:rsid w:val="00985024"/>
    <w:rsid w:val="00B86D9E"/>
    <w:rsid w:val="00CA3250"/>
    <w:rsid w:val="00DB4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C19716-4E50-4DBB-BCB5-136A68613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3623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93623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3623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936234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936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36234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936234"/>
    <w:rPr>
      <w:b/>
      <w:bCs/>
    </w:rPr>
  </w:style>
  <w:style w:type="character" w:customStyle="1" w:styleId="apple-converted-space">
    <w:name w:val="apple-converted-space"/>
    <w:basedOn w:val="DefaultParagraphFont"/>
    <w:rsid w:val="00936234"/>
  </w:style>
  <w:style w:type="paragraph" w:styleId="ListParagraph">
    <w:name w:val="List Paragraph"/>
    <w:basedOn w:val="Normal"/>
    <w:uiPriority w:val="34"/>
    <w:qFormat/>
    <w:rsid w:val="002E1F94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547EF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73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rishhistorybitesize.com/the-rise-and-fall-of-the-vikings" TargetMode="External"/><Relationship Id="rId13" Type="http://schemas.openxmlformats.org/officeDocument/2006/relationships/hyperlink" Target="http://www.irishhistorybitesize.com/irish-famine-ireland-exported-food-as-thousands-starved" TargetMode="External"/><Relationship Id="rId18" Type="http://schemas.openxmlformats.org/officeDocument/2006/relationships/hyperlink" Target="http://irishhistorybitesize.com/the-battle-of-the-bogside/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www.irishhistorybitesize.com/history-new-stone-age-neolithic-tomb-builders" TargetMode="External"/><Relationship Id="rId12" Type="http://schemas.openxmlformats.org/officeDocument/2006/relationships/hyperlink" Target="http://www.irishhistorybitesize.com/irish-potato-famine" TargetMode="External"/><Relationship Id="rId17" Type="http://schemas.openxmlformats.org/officeDocument/2006/relationships/hyperlink" Target="http://irishhistorybitesize.com/troubles-in-northern-ireland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ireland-calling.com/irish-war-of-independence/" TargetMode="External"/><Relationship Id="rId20" Type="http://schemas.openxmlformats.org/officeDocument/2006/relationships/hyperlink" Target="http://ireland-calling.com/history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irishhistorybitesize.com/history-new-stone-age-neolithic-people" TargetMode="External"/><Relationship Id="rId11" Type="http://schemas.openxmlformats.org/officeDocument/2006/relationships/hyperlink" Target="http://www.irishhistorybitesize.com/1798-rebellion" TargetMode="External"/><Relationship Id="rId5" Type="http://schemas.openxmlformats.org/officeDocument/2006/relationships/hyperlink" Target="http://www.irishhistorybitesize.com/history-stone-age-mesolithic-people" TargetMode="External"/><Relationship Id="rId15" Type="http://schemas.openxmlformats.org/officeDocument/2006/relationships/hyperlink" Target="http://www.irishhistorybitesize.com/easter-rising-1916" TargetMode="External"/><Relationship Id="rId10" Type="http://schemas.openxmlformats.org/officeDocument/2006/relationships/hyperlink" Target="http://www.irishhistorybitesize.com/the-normans-in-ireland-overview" TargetMode="External"/><Relationship Id="rId19" Type="http://schemas.openxmlformats.org/officeDocument/2006/relationships/hyperlink" Target="http://irishhistorybitesize.com/bloody-sunday-1972/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irishhistorybitesize.com/the-battle-of-clontarf" TargetMode="External"/><Relationship Id="rId14" Type="http://schemas.openxmlformats.org/officeDocument/2006/relationships/hyperlink" Target="http://www.ireland-calling.com/easter-risin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746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Ann Sparks</dc:creator>
  <cp:keywords/>
  <dc:description/>
  <cp:lastModifiedBy>Julie Ann Sparks</cp:lastModifiedBy>
  <cp:revision>2</cp:revision>
  <dcterms:created xsi:type="dcterms:W3CDTF">2017-06-15T01:31:00Z</dcterms:created>
  <dcterms:modified xsi:type="dcterms:W3CDTF">2017-06-15T01:31:00Z</dcterms:modified>
</cp:coreProperties>
</file>