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8F" w:rsidRPr="007E39B8" w:rsidRDefault="00AA5A8F" w:rsidP="007E39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</w:pPr>
      <w:r w:rsidRPr="007E39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George Bernard Shaw </w:t>
      </w:r>
      <w:r w:rsidR="00701CE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–</w:t>
      </w:r>
      <w:r w:rsidRPr="007E39B8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 </w:t>
      </w:r>
      <w:r w:rsidR="00701CE9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>Life and Works</w:t>
      </w:r>
    </w:p>
    <w:p w:rsidR="00AA5A8F" w:rsidRPr="00AA5A8F" w:rsidRDefault="00AA5A8F" w:rsidP="00AA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</w:rPr>
        <w:drawing>
          <wp:inline distT="0" distB="0" distL="0" distR="0">
            <wp:extent cx="3207254" cy="3129028"/>
            <wp:effectExtent l="0" t="0" r="0" b="0"/>
            <wp:docPr id="3" name="Picture 3" descr="http://www.korpisworld.com/quotes/George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orpisworld.com/quotes/George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003" cy="317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3A5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1908266" cy="3131353"/>
            <wp:effectExtent l="0" t="0" r="0" b="0"/>
            <wp:docPr id="4" name="Picture 4" descr="Image result for bernard shaw Pygmalion images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ernard shaw Pygmalion images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11" cy="317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C9C" w:rsidRDefault="00AA5A8F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A8F">
        <w:rPr>
          <w:rFonts w:ascii="Times New Roman" w:eastAsia="Times New Roman" w:hAnsi="Times New Roman" w:cs="Times New Roman"/>
          <w:b/>
          <w:bCs/>
          <w:sz w:val="24"/>
          <w:szCs w:val="24"/>
        </w:rPr>
        <w:t>George Bernard Shaw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 xml:space="preserve"> (1856-1950) </w:t>
      </w:r>
      <w:r w:rsidRPr="007E39B8">
        <w:rPr>
          <w:rFonts w:ascii="Times New Roman" w:eastAsia="Times New Roman" w:hAnsi="Times New Roman" w:cs="Times New Roman"/>
          <w:b/>
          <w:sz w:val="24"/>
          <w:szCs w:val="24"/>
        </w:rPr>
        <w:t>born in Dublin</w:t>
      </w:r>
      <w:r w:rsidR="001B3C9C">
        <w:rPr>
          <w:rFonts w:ascii="Times New Roman" w:eastAsia="Times New Roman" w:hAnsi="Times New Roman" w:cs="Times New Roman"/>
          <w:b/>
          <w:sz w:val="24"/>
          <w:szCs w:val="24"/>
        </w:rPr>
        <w:t xml:space="preserve"> into a “shabby genteel” Protestant household</w:t>
      </w:r>
      <w:r w:rsidR="001B3C9C">
        <w:rPr>
          <w:rFonts w:ascii="Times New Roman" w:eastAsia="Times New Roman" w:hAnsi="Times New Roman" w:cs="Times New Roman"/>
          <w:sz w:val="24"/>
          <w:szCs w:val="24"/>
        </w:rPr>
        <w:t xml:space="preserve">. His father, George </w:t>
      </w:r>
      <w:proofErr w:type="spellStart"/>
      <w:r w:rsidR="001B3C9C">
        <w:rPr>
          <w:rFonts w:ascii="Times New Roman" w:eastAsia="Times New Roman" w:hAnsi="Times New Roman" w:cs="Times New Roman"/>
          <w:sz w:val="24"/>
          <w:szCs w:val="24"/>
        </w:rPr>
        <w:t>Carr</w:t>
      </w:r>
      <w:proofErr w:type="spellEnd"/>
      <w:r w:rsidR="001B3C9C">
        <w:rPr>
          <w:rFonts w:ascii="Times New Roman" w:eastAsia="Times New Roman" w:hAnsi="Times New Roman" w:cs="Times New Roman"/>
          <w:sz w:val="24"/>
          <w:szCs w:val="24"/>
        </w:rPr>
        <w:t xml:space="preserve"> Shaw, was</w:t>
      </w:r>
      <w:r w:rsidR="00182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>a civil servant</w:t>
      </w:r>
      <w:r w:rsidR="001B3C9C">
        <w:rPr>
          <w:rFonts w:ascii="Times New Roman" w:eastAsia="Times New Roman" w:hAnsi="Times New Roman" w:cs="Times New Roman"/>
          <w:sz w:val="24"/>
          <w:szCs w:val="24"/>
        </w:rPr>
        <w:t>, grain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merchant, and alc</w:t>
      </w:r>
      <w:r w:rsidR="00182003">
        <w:rPr>
          <w:rFonts w:ascii="Times New Roman" w:eastAsia="Times New Roman" w:hAnsi="Times New Roman" w:cs="Times New Roman"/>
          <w:sz w:val="24"/>
          <w:szCs w:val="24"/>
        </w:rPr>
        <w:t xml:space="preserve">oholic, a 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>kindly but ineffectual person who inspired Shaw to become a lifelong teetotaler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C9C" w:rsidRDefault="001B3C9C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Shaw disliked school and left it for good at 15, but he read voraciously and received an excellent musical education at home.</w:t>
      </w:r>
    </w:p>
    <w:p w:rsidR="00824C33" w:rsidRDefault="005903A5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1569720" cy="2183765"/>
            <wp:effectExtent l="0" t="0" r="0" b="6985"/>
            <wp:docPr id="1" name="Picture 1" descr="Image result for bernard shaw image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rnard shaw image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 Shaw—Dashing </w:t>
      </w:r>
      <w:r w:rsidR="007E39B8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ebel </w:t>
      </w:r>
      <w:r w:rsidR="007E39B8">
        <w:rPr>
          <w:rFonts w:ascii="Times New Roman" w:eastAsia="Times New Roman" w:hAnsi="Times New Roman" w:cs="Times New Roman"/>
          <w:sz w:val="24"/>
          <w:szCs w:val="24"/>
        </w:rPr>
        <w:t>let loose on London high society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>His first job at 15 was in an estate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agent's office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>, collecting rents, among other things.</w:t>
      </w:r>
    </w:p>
    <w:p w:rsidR="00701CE9" w:rsidRDefault="00824C33" w:rsidP="0082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20, he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A8F" w:rsidRPr="005903A5">
        <w:rPr>
          <w:rFonts w:ascii="Times New Roman" w:eastAsia="Times New Roman" w:hAnsi="Times New Roman" w:cs="Times New Roman"/>
          <w:b/>
          <w:sz w:val="24"/>
          <w:szCs w:val="24"/>
        </w:rPr>
        <w:t xml:space="preserve">moved to London </w:t>
      </w:r>
      <w:r>
        <w:rPr>
          <w:rFonts w:ascii="Times New Roman" w:eastAsia="Times New Roman" w:hAnsi="Times New Roman" w:cs="Times New Roman"/>
          <w:sz w:val="24"/>
          <w:szCs w:val="24"/>
        </w:rPr>
        <w:t>(1876).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fter </w:t>
      </w:r>
      <w:r w:rsidR="002E2BAE" w:rsidRPr="00824C33">
        <w:rPr>
          <w:rFonts w:ascii="Times New Roman" w:eastAsia="Times New Roman" w:hAnsi="Times New Roman" w:cs="Times New Roman"/>
          <w:b/>
          <w:sz w:val="24"/>
          <w:szCs w:val="24"/>
        </w:rPr>
        <w:t>a painful decad</w:t>
      </w: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e or so of poverty and hardship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when he wrote 5 rejected novels,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influential critic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music, theater, and art, helping to launch Henrik Ibsen’s career with </w:t>
      </w:r>
      <w:r w:rsidRPr="00824C3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The Quintessence of </w:t>
      </w:r>
      <w:proofErr w:type="spellStart"/>
      <w:r w:rsidRPr="00824C3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Ibsenism</w:t>
      </w:r>
      <w:proofErr w:type="spellEnd"/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 xml:space="preserve"> 1891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C33" w:rsidRDefault="00B01583" w:rsidP="00824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Fabian Society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 xml:space="preserve">He achieved further </w:t>
      </w:r>
      <w:r w:rsidR="00824C33" w:rsidRPr="00824C33">
        <w:rPr>
          <w:rFonts w:ascii="Times New Roman" w:eastAsia="Times New Roman" w:hAnsi="Times New Roman" w:cs="Times New Roman"/>
          <w:b/>
          <w:sz w:val="24"/>
          <w:szCs w:val="24"/>
        </w:rPr>
        <w:t>fame and influence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 xml:space="preserve"> as a 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>member of the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Fabians, a 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>socialist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debate society</w:t>
      </w:r>
      <w:r w:rsidR="00824C33">
        <w:rPr>
          <w:rFonts w:ascii="Times New Roman" w:eastAsia="Times New Roman" w:hAnsi="Times New Roman" w:cs="Times New Roman"/>
          <w:sz w:val="24"/>
          <w:szCs w:val="24"/>
        </w:rPr>
        <w:t xml:space="preserve">. Overcoming a terrible shyness, he </w:t>
      </w:r>
      <w:r w:rsidR="00AA5A8F">
        <w:rPr>
          <w:rFonts w:ascii="Times New Roman" w:eastAsia="Times New Roman" w:hAnsi="Times New Roman" w:cs="Times New Roman"/>
          <w:sz w:val="24"/>
          <w:szCs w:val="24"/>
        </w:rPr>
        <w:t xml:space="preserve">trained himself to be a </w:t>
      </w:r>
      <w:r w:rsidR="00AA5A8F" w:rsidRPr="00824C33">
        <w:rPr>
          <w:rFonts w:ascii="Times New Roman" w:eastAsia="Times New Roman" w:hAnsi="Times New Roman" w:cs="Times New Roman"/>
          <w:b/>
          <w:sz w:val="24"/>
          <w:szCs w:val="24"/>
        </w:rPr>
        <w:t>devastatingly effective public speaker</w:t>
      </w:r>
      <w:r w:rsidR="00AA5A8F">
        <w:rPr>
          <w:rFonts w:ascii="Times New Roman" w:eastAsia="Times New Roman" w:hAnsi="Times New Roman" w:cs="Times New Roman"/>
          <w:sz w:val="24"/>
          <w:szCs w:val="24"/>
        </w:rPr>
        <w:t xml:space="preserve"> and debater</w:t>
      </w:r>
      <w:r>
        <w:rPr>
          <w:rFonts w:ascii="Times New Roman" w:eastAsia="Times New Roman" w:hAnsi="Times New Roman" w:cs="Times New Roman"/>
          <w:sz w:val="24"/>
          <w:szCs w:val="24"/>
        </w:rPr>
        <w:t>, and he wrote their most influential treatises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003" w:rsidRDefault="00824C33" w:rsidP="00B01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828513" cy="2377499"/>
            <wp:effectExtent l="0" t="0" r="0" b="3810"/>
            <wp:docPr id="6" name="Picture 6" descr="Image result for fabian society stained glass window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abian society stained glass window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273" cy="24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583" w:rsidRPr="00B01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 xml:space="preserve">With some fellow Fabians he established the </w:t>
      </w:r>
      <w:r w:rsidR="00B01583" w:rsidRPr="005903A5">
        <w:rPr>
          <w:rFonts w:ascii="Times New Roman" w:eastAsia="Times New Roman" w:hAnsi="Times New Roman" w:cs="Times New Roman"/>
          <w:b/>
          <w:sz w:val="24"/>
          <w:szCs w:val="24"/>
        </w:rPr>
        <w:t>London School of Economics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>, where his portrait in stained glass still hangs. (That’s him in Irish green on the right.)</w:t>
      </w:r>
    </w:p>
    <w:p w:rsidR="00AA5A8F" w:rsidRDefault="00824C33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B01583">
        <w:rPr>
          <w:rFonts w:ascii="Times New Roman" w:eastAsia="Times New Roman" w:hAnsi="Times New Roman" w:cs="Times New Roman"/>
          <w:b/>
          <w:sz w:val="24"/>
          <w:szCs w:val="24"/>
        </w:rPr>
        <w:t>started writing plays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himself to show how it was done.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of his most famous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 xml:space="preserve">plays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Pygmalion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A5A8F" w:rsidRPr="00824C33">
        <w:rPr>
          <w:rFonts w:ascii="Times New Roman" w:eastAsia="Times New Roman" w:hAnsi="Times New Roman" w:cs="Times New Roman"/>
          <w:b/>
          <w:iCs/>
          <w:sz w:val="24"/>
          <w:szCs w:val="24"/>
        </w:rPr>
        <w:t>Mrs. Warren's Profession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2003">
        <w:rPr>
          <w:rFonts w:ascii="Times New Roman" w:eastAsia="Times New Roman" w:hAnsi="Times New Roman" w:cs="Times New Roman"/>
          <w:sz w:val="24"/>
          <w:szCs w:val="24"/>
        </w:rPr>
        <w:t>his prostitution play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A8F" w:rsidRPr="00824C33">
        <w:rPr>
          <w:rFonts w:ascii="Times New Roman" w:eastAsia="Times New Roman" w:hAnsi="Times New Roman" w:cs="Times New Roman"/>
          <w:b/>
          <w:iCs/>
          <w:sz w:val="24"/>
          <w:szCs w:val="24"/>
        </w:rPr>
        <w:t>Arms and the Man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583" w:rsidRPr="00B01583">
        <w:rPr>
          <w:rFonts w:ascii="Times New Roman" w:eastAsia="Times New Roman" w:hAnsi="Times New Roman" w:cs="Times New Roman"/>
          <w:b/>
          <w:iCs/>
          <w:sz w:val="24"/>
          <w:szCs w:val="24"/>
        </w:rPr>
        <w:t>Major Barbara</w:t>
      </w:r>
      <w:r w:rsidR="00B01583">
        <w:rPr>
          <w:rFonts w:ascii="Times New Roman" w:eastAsia="Times New Roman" w:hAnsi="Times New Roman" w:cs="Times New Roman"/>
          <w:b/>
          <w:iCs/>
          <w:sz w:val="24"/>
          <w:szCs w:val="24"/>
        </w:rPr>
        <w:t>,</w:t>
      </w:r>
      <w:r w:rsidR="00B01583" w:rsidRPr="00B01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58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B01583">
        <w:rPr>
          <w:rFonts w:ascii="Times New Roman" w:eastAsia="Times New Roman" w:hAnsi="Times New Roman" w:cs="Times New Roman"/>
          <w:b/>
          <w:iCs/>
          <w:sz w:val="24"/>
          <w:szCs w:val="24"/>
        </w:rPr>
        <w:t>Saint Joan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33">
        <w:rPr>
          <w:rFonts w:ascii="Times New Roman" w:eastAsia="Times New Roman" w:hAnsi="Times New Roman" w:cs="Times New Roman"/>
          <w:sz w:val="24"/>
          <w:szCs w:val="24"/>
        </w:rPr>
        <w:t xml:space="preserve">(for which he won the </w:t>
      </w: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 xml:space="preserve">Nobel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824C33">
        <w:rPr>
          <w:rFonts w:ascii="Times New Roman" w:eastAsia="Times New Roman" w:hAnsi="Times New Roman" w:cs="Times New Roman"/>
          <w:b/>
          <w:sz w:val="24"/>
          <w:szCs w:val="24"/>
        </w:rPr>
        <w:t>rize</w:t>
      </w:r>
      <w:r w:rsidRPr="00824C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15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>The Nobel website says “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Shaw's </w:t>
      </w:r>
      <w:r w:rsidR="00AA5A8F" w:rsidRPr="005903A5">
        <w:rPr>
          <w:rFonts w:ascii="Times New Roman" w:eastAsia="Times New Roman" w:hAnsi="Times New Roman" w:cs="Times New Roman"/>
          <w:b/>
          <w:sz w:val="24"/>
          <w:szCs w:val="24"/>
        </w:rPr>
        <w:t>radical rationalism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, his utter disregard of conventions, his keen dialectic interest and </w:t>
      </w:r>
      <w:r w:rsidR="00AA5A8F" w:rsidRPr="005903A5">
        <w:rPr>
          <w:rFonts w:ascii="Times New Roman" w:eastAsia="Times New Roman" w:hAnsi="Times New Roman" w:cs="Times New Roman"/>
          <w:b/>
          <w:sz w:val="24"/>
          <w:szCs w:val="24"/>
        </w:rPr>
        <w:t>verbal wit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often turn the stage into a forum of ideas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>,” which continue to be relevant.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1583" w:rsidRDefault="00B01583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183642" cy="3286407"/>
            <wp:effectExtent l="0" t="0" r="7620" b="0"/>
            <wp:docPr id="7" name="Picture 7" descr="Image result for adventures of the black girl in her search for god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adventures of the black girl in her search for god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94" cy="33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1583">
        <w:rPr>
          <w:rFonts w:ascii="Times New Roman" w:eastAsia="Times New Roman" w:hAnsi="Times New Roman" w:cs="Times New Roman"/>
          <w:sz w:val="24"/>
          <w:szCs w:val="24"/>
        </w:rPr>
        <w:t>One of Shaw’</w:t>
      </w:r>
      <w:r>
        <w:rPr>
          <w:rFonts w:ascii="Times New Roman" w:eastAsia="Times New Roman" w:hAnsi="Times New Roman" w:cs="Times New Roman"/>
          <w:sz w:val="24"/>
          <w:szCs w:val="24"/>
        </w:rPr>
        <w:t>s most intriguing but lesser-</w:t>
      </w:r>
      <w:r w:rsidRPr="00B01583">
        <w:rPr>
          <w:rFonts w:ascii="Times New Roman" w:eastAsia="Times New Roman" w:hAnsi="Times New Roman" w:cs="Times New Roman"/>
          <w:sz w:val="24"/>
          <w:szCs w:val="24"/>
        </w:rPr>
        <w:t>known works: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1583">
        <w:rPr>
          <w:rFonts w:ascii="Times New Roman" w:eastAsia="Times New Roman" w:hAnsi="Times New Roman" w:cs="Times New Roman"/>
          <w:b/>
          <w:sz w:val="24"/>
          <w:szCs w:val="24"/>
        </w:rPr>
        <w:t xml:space="preserve">Adventures of the </w:t>
      </w:r>
      <w:r w:rsidRPr="00B01583">
        <w:rPr>
          <w:rFonts w:ascii="Times New Roman" w:eastAsia="Times New Roman" w:hAnsi="Times New Roman" w:cs="Times New Roman"/>
          <w:b/>
          <w:i/>
          <w:sz w:val="24"/>
          <w:szCs w:val="24"/>
        </w:rPr>
        <w:t>Black Girl in her Search for God</w:t>
      </w:r>
      <w:r>
        <w:rPr>
          <w:rFonts w:ascii="Times New Roman" w:eastAsia="Times New Roman" w:hAnsi="Times New Roman" w:cs="Times New Roman"/>
          <w:sz w:val="24"/>
          <w:szCs w:val="24"/>
        </w:rPr>
        <w:t>, a novella.</w:t>
      </w:r>
    </w:p>
    <w:p w:rsidR="00B01583" w:rsidRPr="00B01583" w:rsidRDefault="007E39B8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Pr="00B01583">
        <w:rPr>
          <w:rFonts w:ascii="Times New Roman" w:eastAsia="Times New Roman" w:hAnsi="Times New Roman" w:cs="Times New Roman"/>
          <w:b/>
          <w:sz w:val="24"/>
          <w:szCs w:val="24"/>
        </w:rPr>
        <w:t>most famous and influential play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>, by far,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="00AA5A8F" w:rsidRPr="00AA5A8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Pygmalion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(1912),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 xml:space="preserve">whose heroine is a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br/>
        <w:t>Cockney flower girl turned “duchess” through the study of</w:t>
      </w:r>
      <w:r w:rsidR="00AA5A8F" w:rsidRPr="00AA5A8F">
        <w:rPr>
          <w:rFonts w:ascii="Times New Roman" w:eastAsia="Times New Roman" w:hAnsi="Times New Roman" w:cs="Times New Roman"/>
          <w:sz w:val="24"/>
          <w:szCs w:val="24"/>
        </w:rPr>
        <w:t xml:space="preserve"> phonetics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multiple-award-winning musical version, </w:t>
      </w:r>
      <w:r w:rsidRPr="007E39B8">
        <w:rPr>
          <w:rFonts w:ascii="Times New Roman" w:eastAsia="Times New Roman" w:hAnsi="Times New Roman" w:cs="Times New Roman"/>
          <w:b/>
          <w:sz w:val="24"/>
          <w:szCs w:val="24"/>
        </w:rPr>
        <w:t>My Fair Lady</w:t>
      </w:r>
      <w:r>
        <w:rPr>
          <w:rFonts w:ascii="Times New Roman" w:eastAsia="Times New Roman" w:hAnsi="Times New Roman" w:cs="Times New Roman"/>
          <w:sz w:val="24"/>
          <w:szCs w:val="24"/>
        </w:rPr>
        <w:t>, was made after his death.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 xml:space="preserve"> He’d have hated it.</w:t>
      </w:r>
    </w:p>
    <w:p w:rsidR="007E39B8" w:rsidRDefault="007E39B8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CE9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804747" cy="3745339"/>
            <wp:effectExtent l="0" t="0" r="0" b="7620"/>
            <wp:docPr id="8" name="Picture 8" descr="Image result for bernard shaw pygmalion film image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bernard shaw pygmalion film image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43" cy="376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CE9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t xml:space="preserve"> </w: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2627194" cy="3737769"/>
            <wp:effectExtent l="0" t="0" r="1905" b="0"/>
            <wp:docPr id="5" name="Picture 5" descr="Image result for bernard shaw my fair lady images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ernard shaw my fair lady images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70" cy="38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A5" w:rsidRPr="00AA5A8F" w:rsidRDefault="00AA5A8F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5A8F">
        <w:rPr>
          <w:rFonts w:ascii="Times New Roman" w:eastAsia="Times New Roman" w:hAnsi="Times New Roman" w:cs="Times New Roman"/>
          <w:sz w:val="24"/>
          <w:szCs w:val="24"/>
        </w:rPr>
        <w:t xml:space="preserve">Shaw's complete works </w:t>
      </w:r>
      <w:r w:rsidR="00B01583">
        <w:rPr>
          <w:rFonts w:ascii="Times New Roman" w:eastAsia="Times New Roman" w:hAnsi="Times New Roman" w:cs="Times New Roman"/>
          <w:sz w:val="24"/>
          <w:szCs w:val="24"/>
        </w:rPr>
        <w:t>filled</w:t>
      </w:r>
      <w:r w:rsidRPr="00AA5A8F">
        <w:rPr>
          <w:rFonts w:ascii="Times New Roman" w:eastAsia="Times New Roman" w:hAnsi="Times New Roman" w:cs="Times New Roman"/>
          <w:sz w:val="24"/>
          <w:szCs w:val="24"/>
        </w:rPr>
        <w:t xml:space="preserve"> thirty-six volumes.</w:t>
      </w:r>
    </w:p>
    <w:p w:rsidR="00701CE9" w:rsidRDefault="005903A5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s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ome of his most interesting works are not listed above, including </w:t>
      </w:r>
      <w:r w:rsidR="002E2BAE" w:rsidRPr="00590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Commonsense </w:t>
      </w:r>
      <w:proofErr w:type="gramStart"/>
      <w:r w:rsidR="002E2BAE" w:rsidRPr="005903A5">
        <w:rPr>
          <w:rFonts w:ascii="Times New Roman" w:eastAsia="Times New Roman" w:hAnsi="Times New Roman" w:cs="Times New Roman"/>
          <w:b/>
          <w:i/>
          <w:sz w:val="24"/>
          <w:szCs w:val="24"/>
        </w:rPr>
        <w:t>About</w:t>
      </w:r>
      <w:proofErr w:type="gramEnd"/>
      <w:r w:rsidR="002E2BAE" w:rsidRPr="005903A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the War</w:t>
      </w:r>
      <w:r w:rsidR="00701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CE9" w:rsidRPr="00701CE9">
        <w:rPr>
          <w:rFonts w:ascii="Times New Roman" w:eastAsia="Times New Roman" w:hAnsi="Times New Roman" w:cs="Times New Roman"/>
          <w:sz w:val="24"/>
          <w:szCs w:val="24"/>
        </w:rPr>
        <w:t>(1915)</w:t>
      </w:r>
      <w:r w:rsidR="002E2BAE" w:rsidRPr="00701C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which made him extremely unpopular for a while. </w:t>
      </w:r>
    </w:p>
    <w:p w:rsidR="00701CE9" w:rsidRDefault="00182003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AF27AB"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wrote a fun melodrama set during the American Revolution which has been </w:t>
      </w:r>
      <w:r w:rsidR="005903A5">
        <w:rPr>
          <w:rFonts w:ascii="Times New Roman" w:eastAsia="Times New Roman" w:hAnsi="Times New Roman" w:cs="Times New Roman"/>
          <w:sz w:val="24"/>
          <w:szCs w:val="24"/>
        </w:rPr>
        <w:t>made into a film with Kirk Douglas as the anti-hero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2003">
        <w:rPr>
          <w:rFonts w:ascii="Times New Roman" w:eastAsia="Times New Roman" w:hAnsi="Times New Roman" w:cs="Times New Roman"/>
          <w:b/>
          <w:i/>
          <w:sz w:val="24"/>
          <w:szCs w:val="24"/>
        </w:rPr>
        <w:t>The Devil’s Disciple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01CE9" w:rsidRDefault="00701CE9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Irish plays, </w:t>
      </w:r>
      <w:r w:rsidR="002E2BAE" w:rsidRPr="00182003">
        <w:rPr>
          <w:rFonts w:ascii="Times New Roman" w:eastAsia="Times New Roman" w:hAnsi="Times New Roman" w:cs="Times New Roman"/>
          <w:b/>
          <w:i/>
          <w:sz w:val="24"/>
          <w:szCs w:val="24"/>
        </w:rPr>
        <w:t>John Bull’s Other Island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2E2BAE" w:rsidRPr="00182003">
        <w:rPr>
          <w:rFonts w:ascii="Times New Roman" w:eastAsia="Times New Roman" w:hAnsi="Times New Roman" w:cs="Times New Roman"/>
          <w:b/>
          <w:i/>
          <w:sz w:val="24"/>
          <w:szCs w:val="24"/>
        </w:rPr>
        <w:t>O’Flaherty V.C</w:t>
      </w:r>
      <w:r w:rsidR="002E2BA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003">
        <w:rPr>
          <w:rFonts w:ascii="Times New Roman" w:eastAsia="Times New Roman" w:hAnsi="Times New Roman" w:cs="Times New Roman"/>
          <w:sz w:val="24"/>
          <w:szCs w:val="24"/>
        </w:rPr>
        <w:t xml:space="preserve">(just a one-act play but worth reading) 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 xml:space="preserve">are 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 known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they deserve</w:t>
      </w:r>
      <w:r w:rsidR="002E2B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842" w:rsidRDefault="002E2BAE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CE9">
        <w:rPr>
          <w:rFonts w:ascii="Times New Roman" w:eastAsia="Times New Roman" w:hAnsi="Times New Roman" w:cs="Times New Roman"/>
          <w:b/>
          <w:sz w:val="24"/>
          <w:szCs w:val="24"/>
        </w:rPr>
        <w:t>Shaw and Ireland</w:t>
      </w:r>
      <w:r w:rsidR="00701CE9">
        <w:rPr>
          <w:rFonts w:ascii="Times New Roman" w:eastAsia="Times New Roman" w:hAnsi="Times New Roman" w:cs="Times New Roman"/>
          <w:sz w:val="24"/>
          <w:szCs w:val="24"/>
        </w:rPr>
        <w:t xml:space="preserve">: An excellent anthology called </w:t>
      </w:r>
      <w:r w:rsidR="00701C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The Matter </w:t>
      </w:r>
      <w:proofErr w:type="gramStart"/>
      <w:r w:rsidRPr="00182003">
        <w:rPr>
          <w:rFonts w:ascii="Times New Roman" w:eastAsia="Times New Roman" w:hAnsi="Times New Roman" w:cs="Times New Roman"/>
          <w:b/>
          <w:i/>
          <w:sz w:val="24"/>
          <w:szCs w:val="24"/>
        </w:rPr>
        <w:t>With</w:t>
      </w:r>
      <w:proofErr w:type="gramEnd"/>
      <w:r w:rsidRPr="001820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Ireland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CE9">
        <w:rPr>
          <w:rFonts w:ascii="Times New Roman" w:eastAsia="Times New Roman" w:hAnsi="Times New Roman" w:cs="Times New Roman"/>
          <w:sz w:val="24"/>
          <w:szCs w:val="24"/>
        </w:rPr>
        <w:t xml:space="preserve">collects </w:t>
      </w:r>
      <w:r>
        <w:rPr>
          <w:rFonts w:ascii="Times New Roman" w:eastAsia="Times New Roman" w:hAnsi="Times New Roman" w:cs="Times New Roman"/>
          <w:sz w:val="24"/>
          <w:szCs w:val="24"/>
        </w:rPr>
        <w:t>Sha</w:t>
      </w:r>
      <w:r w:rsidR="00701CE9">
        <w:rPr>
          <w:rFonts w:ascii="Times New Roman" w:eastAsia="Times New Roman" w:hAnsi="Times New Roman" w:cs="Times New Roman"/>
          <w:sz w:val="24"/>
          <w:szCs w:val="24"/>
        </w:rPr>
        <w:t>w’s writings on his native land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003">
        <w:rPr>
          <w:rFonts w:ascii="Times New Roman" w:eastAsia="Times New Roman" w:hAnsi="Times New Roman" w:cs="Times New Roman"/>
          <w:sz w:val="24"/>
          <w:szCs w:val="24"/>
        </w:rPr>
        <w:t xml:space="preserve"> Though a Protestant, Shaw was a resolute Republican</w:t>
      </w:r>
      <w:r w:rsidR="00AF27AB">
        <w:rPr>
          <w:rFonts w:ascii="Times New Roman" w:eastAsia="Times New Roman" w:hAnsi="Times New Roman" w:cs="Times New Roman"/>
          <w:sz w:val="24"/>
          <w:szCs w:val="24"/>
        </w:rPr>
        <w:t>, continually urging h</w:t>
      </w:r>
      <w:r w:rsidR="005903A5">
        <w:rPr>
          <w:rFonts w:ascii="Times New Roman" w:eastAsia="Times New Roman" w:hAnsi="Times New Roman" w:cs="Times New Roman"/>
          <w:sz w:val="24"/>
          <w:szCs w:val="24"/>
        </w:rPr>
        <w:t>is countrymen to stick together and trust each other.</w:t>
      </w:r>
    </w:p>
    <w:p w:rsidR="005B652D" w:rsidRPr="002E2BAE" w:rsidRDefault="005B652D" w:rsidP="00AA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52D">
        <w:rPr>
          <w:rFonts w:ascii="Times New Roman" w:eastAsia="Times New Roman" w:hAnsi="Times New Roman" w:cs="Times New Roman"/>
          <w:b/>
          <w:i/>
          <w:sz w:val="24"/>
          <w:szCs w:val="24"/>
        </w:rPr>
        <w:t>Pygmalion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(the entire film) on You Tube: </w:t>
      </w:r>
      <w:hyperlink r:id="rId18" w:history="1">
        <w:r w:rsidRPr="00BE6D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https://www.youtube.com/watch?v=tmdPj_XbF30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B652D" w:rsidRPr="002E2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8F"/>
    <w:rsid w:val="00182003"/>
    <w:rsid w:val="001B3C9C"/>
    <w:rsid w:val="002E2BAE"/>
    <w:rsid w:val="005903A5"/>
    <w:rsid w:val="005B652D"/>
    <w:rsid w:val="00701CE9"/>
    <w:rsid w:val="007E39B8"/>
    <w:rsid w:val="00824C33"/>
    <w:rsid w:val="00AA5A8F"/>
    <w:rsid w:val="00AF27AB"/>
    <w:rsid w:val="00B01583"/>
    <w:rsid w:val="00F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42ABC-FCF2-4F5C-A737-A546E12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A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text">
    <w:name w:val="smalltext"/>
    <w:basedOn w:val="Normal"/>
    <w:rsid w:val="00A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5A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rtacus-educational.com/Jshaw.ht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tmdPj_XbF3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ulu.com/shop/george-bernard-shaw/the-adventures-of-the-black-girl-in-her-search-for-god/paperback/product-10804423.html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edhird.com/2010/07/11/my-fair-lad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ct.murrieta.k12.ca.us/reading/grade12/core_lit/pygmalion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truthforgermans.com/?p=139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orpisworld.com/quotes/George%20Bernard%20Shaw.htm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ovienut14.blogspot.com/2013/07/book-vs-movie-pygmal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3</cp:revision>
  <dcterms:created xsi:type="dcterms:W3CDTF">2017-06-21T21:44:00Z</dcterms:created>
  <dcterms:modified xsi:type="dcterms:W3CDTF">2017-06-21T21:54:00Z</dcterms:modified>
</cp:coreProperties>
</file>