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87" w:rsidRDefault="00BF0187" w:rsidP="00850BCC">
      <w:pPr>
        <w:pStyle w:val="papersubtitle"/>
        <w:rPr>
          <w:sz w:val="24"/>
          <w:szCs w:val="24"/>
        </w:rPr>
      </w:pPr>
      <w:bookmarkStart w:id="0" w:name="_GoBack"/>
      <w:bookmarkEnd w:id="0"/>
    </w:p>
    <w:p w:rsidR="002237E8" w:rsidRDefault="002237E8" w:rsidP="00850BCC">
      <w:pPr>
        <w:pStyle w:val="papersubtitle"/>
        <w:rPr>
          <w:sz w:val="24"/>
          <w:szCs w:val="24"/>
        </w:rPr>
      </w:pPr>
    </w:p>
    <w:p w:rsidR="00BF0187" w:rsidRDefault="00BF0187" w:rsidP="00850BCC">
      <w:pPr>
        <w:pStyle w:val="papersubtitle"/>
        <w:rPr>
          <w:sz w:val="24"/>
          <w:szCs w:val="24"/>
        </w:rPr>
      </w:pPr>
    </w:p>
    <w:p w:rsidR="00801D79" w:rsidRDefault="00801D79" w:rsidP="00850BCC">
      <w:pPr>
        <w:pStyle w:val="papersubtitle"/>
        <w:rPr>
          <w:sz w:val="24"/>
          <w:szCs w:val="24"/>
        </w:rPr>
      </w:pPr>
    </w:p>
    <w:p w:rsidR="00801D79" w:rsidRDefault="00801D79" w:rsidP="00850BCC">
      <w:pPr>
        <w:pStyle w:val="papersubtitle"/>
        <w:rPr>
          <w:sz w:val="24"/>
          <w:szCs w:val="24"/>
        </w:rPr>
      </w:pPr>
    </w:p>
    <w:p w:rsidR="00620D85" w:rsidRPr="00583F8E" w:rsidRDefault="00620D85" w:rsidP="00850BCC">
      <w:pPr>
        <w:pStyle w:val="papersubtitle"/>
        <w:rPr>
          <w:sz w:val="56"/>
          <w:szCs w:val="56"/>
        </w:rPr>
      </w:pPr>
      <w:r w:rsidRPr="00583F8E">
        <w:rPr>
          <w:sz w:val="56"/>
          <w:szCs w:val="56"/>
        </w:rPr>
        <w:t xml:space="preserve">Guiding the Emergence of Excellent Large </w:t>
      </w:r>
      <w:r w:rsidR="00E17C3A" w:rsidRPr="00583F8E">
        <w:rPr>
          <w:sz w:val="56"/>
          <w:szCs w:val="56"/>
        </w:rPr>
        <w:t>Digital</w:t>
      </w:r>
      <w:r w:rsidRPr="00583F8E">
        <w:rPr>
          <w:sz w:val="56"/>
          <w:szCs w:val="56"/>
        </w:rPr>
        <w:t xml:space="preserve"> Systems</w:t>
      </w:r>
    </w:p>
    <w:p w:rsidR="00BF0187" w:rsidRDefault="00BF0187" w:rsidP="0090431C">
      <w:pPr>
        <w:pStyle w:val="Author"/>
        <w:rPr>
          <w:sz w:val="24"/>
        </w:rPr>
      </w:pPr>
    </w:p>
    <w:p w:rsidR="00B76F25" w:rsidRDefault="00B76F25" w:rsidP="0090431C">
      <w:pPr>
        <w:pStyle w:val="Author"/>
        <w:rPr>
          <w:sz w:val="24"/>
        </w:rPr>
      </w:pPr>
    </w:p>
    <w:p w:rsidR="00BF0187" w:rsidRDefault="00BF0187" w:rsidP="0090431C">
      <w:pPr>
        <w:pStyle w:val="Author"/>
        <w:rPr>
          <w:sz w:val="24"/>
        </w:rPr>
      </w:pPr>
    </w:p>
    <w:p w:rsidR="0090431C" w:rsidRPr="00D3222C" w:rsidRDefault="0090431C" w:rsidP="0090431C">
      <w:pPr>
        <w:pStyle w:val="Author"/>
        <w:rPr>
          <w:sz w:val="32"/>
        </w:rPr>
      </w:pPr>
      <w:r w:rsidRPr="00D3222C">
        <w:rPr>
          <w:sz w:val="32"/>
        </w:rPr>
        <w:t>Robert Chapman Wood</w:t>
      </w:r>
    </w:p>
    <w:p w:rsidR="0090431C" w:rsidRPr="00D3222C" w:rsidRDefault="0090431C" w:rsidP="0090431C">
      <w:pPr>
        <w:pStyle w:val="Affiliation"/>
        <w:rPr>
          <w:sz w:val="28"/>
        </w:rPr>
      </w:pPr>
      <w:r w:rsidRPr="00D3222C">
        <w:rPr>
          <w:sz w:val="28"/>
        </w:rPr>
        <w:t>San José State University</w:t>
      </w:r>
    </w:p>
    <w:p w:rsidR="0090431C" w:rsidRPr="00D3222C" w:rsidRDefault="0090431C" w:rsidP="0090431C">
      <w:pPr>
        <w:pStyle w:val="Affiliation"/>
        <w:rPr>
          <w:sz w:val="28"/>
        </w:rPr>
      </w:pPr>
      <w:r w:rsidRPr="00D3222C">
        <w:rPr>
          <w:sz w:val="28"/>
        </w:rPr>
        <w:t>San José, California</w:t>
      </w:r>
    </w:p>
    <w:p w:rsidR="0090431C" w:rsidRPr="00D3222C" w:rsidRDefault="00620D85" w:rsidP="0090431C">
      <w:pPr>
        <w:pStyle w:val="Affiliation"/>
        <w:rPr>
          <w:sz w:val="28"/>
        </w:rPr>
      </w:pPr>
      <w:hyperlink r:id="rId8" w:history="1">
        <w:r w:rsidRPr="00D3222C">
          <w:rPr>
            <w:rStyle w:val="Hyperlink"/>
            <w:sz w:val="28"/>
          </w:rPr>
          <w:t>robert.wood@sjsu.edu</w:t>
        </w:r>
      </w:hyperlink>
    </w:p>
    <w:p w:rsidR="00620D85" w:rsidRDefault="00620D85" w:rsidP="0090431C">
      <w:pPr>
        <w:pStyle w:val="Affiliation"/>
      </w:pPr>
    </w:p>
    <w:p w:rsidR="00620D85" w:rsidRDefault="00620D85" w:rsidP="0090431C">
      <w:pPr>
        <w:pStyle w:val="Affiliation"/>
      </w:pPr>
    </w:p>
    <w:p w:rsidR="00065E1B" w:rsidRDefault="00065E1B" w:rsidP="0090431C">
      <w:pPr>
        <w:pStyle w:val="Affiliation"/>
      </w:pPr>
    </w:p>
    <w:p w:rsidR="00065E1B" w:rsidRDefault="00065E1B" w:rsidP="0090431C">
      <w:pPr>
        <w:pStyle w:val="Affiliation"/>
      </w:pPr>
    </w:p>
    <w:p w:rsidR="00065E1B" w:rsidRDefault="00065E1B" w:rsidP="0090431C">
      <w:pPr>
        <w:pStyle w:val="Affiliation"/>
      </w:pPr>
    </w:p>
    <w:p w:rsidR="00065E1B" w:rsidRDefault="00065E1B" w:rsidP="0090431C">
      <w:pPr>
        <w:pStyle w:val="Affiliation"/>
      </w:pPr>
    </w:p>
    <w:p w:rsidR="00801D79" w:rsidRDefault="00801D79" w:rsidP="0090431C">
      <w:pPr>
        <w:pStyle w:val="Affiliation"/>
      </w:pPr>
    </w:p>
    <w:p w:rsidR="00801D79" w:rsidRDefault="00801D79" w:rsidP="0090431C">
      <w:pPr>
        <w:pStyle w:val="Affiliation"/>
      </w:pPr>
    </w:p>
    <w:p w:rsidR="00065E1B" w:rsidRDefault="00065E1B" w:rsidP="0090431C">
      <w:pPr>
        <w:pStyle w:val="Affiliation"/>
      </w:pPr>
    </w:p>
    <w:p w:rsidR="00065E1B" w:rsidRDefault="00065E1B" w:rsidP="0090431C">
      <w:pPr>
        <w:pStyle w:val="Affiliation"/>
      </w:pPr>
    </w:p>
    <w:p w:rsidR="00065E1B" w:rsidRDefault="00065E1B" w:rsidP="0090431C">
      <w:pPr>
        <w:pStyle w:val="Affiliation"/>
      </w:pPr>
    </w:p>
    <w:p w:rsidR="00B52CC0" w:rsidRPr="00065E1B" w:rsidRDefault="00B52CC0" w:rsidP="0090431C">
      <w:pPr>
        <w:pStyle w:val="Affiliation"/>
        <w:rPr>
          <w:sz w:val="24"/>
        </w:rPr>
      </w:pPr>
      <w:r>
        <w:rPr>
          <w:sz w:val="24"/>
        </w:rPr>
        <w:t xml:space="preserve">Revised Jan. </w:t>
      </w:r>
      <w:r w:rsidR="00B736A8">
        <w:rPr>
          <w:sz w:val="24"/>
        </w:rPr>
        <w:t>3</w:t>
      </w:r>
      <w:r>
        <w:rPr>
          <w:sz w:val="24"/>
        </w:rPr>
        <w:t>, 2020</w:t>
      </w:r>
    </w:p>
    <w:p w:rsidR="00620D85" w:rsidRDefault="00620D85" w:rsidP="0090431C">
      <w:pPr>
        <w:pStyle w:val="Affiliation"/>
      </w:pPr>
    </w:p>
    <w:p w:rsidR="006E6D04" w:rsidRDefault="006E6D04" w:rsidP="0090431C">
      <w:pPr>
        <w:pStyle w:val="Affiliation"/>
      </w:pPr>
    </w:p>
    <w:p w:rsidR="006E6D04" w:rsidRPr="00D3222C" w:rsidRDefault="006E6D04" w:rsidP="0090431C">
      <w:pPr>
        <w:pStyle w:val="Affiliation"/>
        <w:rPr>
          <w:sz w:val="32"/>
          <w:u w:val="single"/>
        </w:rPr>
      </w:pPr>
      <w:r w:rsidRPr="00D3222C">
        <w:rPr>
          <w:sz w:val="32"/>
        </w:rPr>
        <w:t xml:space="preserve">A </w:t>
      </w:r>
      <w:r w:rsidR="00B76F25" w:rsidRPr="00D3222C">
        <w:rPr>
          <w:sz w:val="32"/>
        </w:rPr>
        <w:t xml:space="preserve">Perspective </w:t>
      </w:r>
      <w:r w:rsidRPr="00D3222C">
        <w:rPr>
          <w:sz w:val="32"/>
        </w:rPr>
        <w:t xml:space="preserve">paper for </w:t>
      </w:r>
      <w:r w:rsidRPr="00D3222C">
        <w:rPr>
          <w:sz w:val="32"/>
          <w:u w:val="single"/>
        </w:rPr>
        <w:t xml:space="preserve">Engineering Management Review </w:t>
      </w:r>
    </w:p>
    <w:p w:rsidR="006E6D04" w:rsidRPr="00D3222C" w:rsidRDefault="006E6D04" w:rsidP="0090431C">
      <w:pPr>
        <w:pStyle w:val="Affiliation"/>
        <w:rPr>
          <w:sz w:val="28"/>
        </w:rPr>
      </w:pPr>
    </w:p>
    <w:p w:rsidR="006E6D04" w:rsidRDefault="006E6D04" w:rsidP="0090431C">
      <w:pPr>
        <w:pStyle w:val="Affiliation"/>
      </w:pPr>
    </w:p>
    <w:p w:rsidR="008768C3" w:rsidRPr="00D3222C" w:rsidRDefault="008768C3" w:rsidP="008768C3">
      <w:pPr>
        <w:jc w:val="left"/>
        <w:rPr>
          <w:rFonts w:eastAsia="Times New Roman"/>
          <w:sz w:val="30"/>
          <w:szCs w:val="24"/>
          <w:lang w:eastAsia="zh-CN"/>
        </w:rPr>
      </w:pPr>
      <w:r w:rsidRPr="00D3222C">
        <w:rPr>
          <w:sz w:val="30"/>
        </w:rPr>
        <w:t xml:space="preserve">The published article is here:  </w:t>
      </w:r>
      <w:hyperlink r:id="rId9" w:history="1">
        <w:r w:rsidRPr="00D3222C">
          <w:rPr>
            <w:rFonts w:eastAsia="Times New Roman"/>
            <w:color w:val="0000FF"/>
            <w:sz w:val="30"/>
            <w:szCs w:val="24"/>
            <w:u w:val="single"/>
            <w:lang w:eastAsia="zh-CN"/>
          </w:rPr>
          <w:t>https://ieeexplore.ieee.org/document/8957157</w:t>
        </w:r>
      </w:hyperlink>
      <w:r w:rsidRPr="00D3222C">
        <w:rPr>
          <w:rFonts w:eastAsia="Times New Roman"/>
          <w:sz w:val="30"/>
          <w:szCs w:val="24"/>
          <w:lang w:eastAsia="zh-CN"/>
        </w:rPr>
        <w:t xml:space="preserve"> </w:t>
      </w:r>
    </w:p>
    <w:p w:rsidR="006E6D04" w:rsidRPr="008768C3" w:rsidRDefault="006E6D04" w:rsidP="0090431C">
      <w:pPr>
        <w:pStyle w:val="Affiliation"/>
        <w:rPr>
          <w:sz w:val="24"/>
        </w:rPr>
      </w:pPr>
    </w:p>
    <w:p w:rsidR="00EB7B98" w:rsidRPr="008768C3" w:rsidRDefault="00EB7B98" w:rsidP="0090431C">
      <w:pPr>
        <w:pStyle w:val="Affiliation"/>
        <w:rPr>
          <w:sz w:val="24"/>
        </w:rPr>
      </w:pPr>
    </w:p>
    <w:p w:rsidR="0090431C" w:rsidRPr="005B520E" w:rsidRDefault="00620D85" w:rsidP="0090431C">
      <w:pPr>
        <w:pStyle w:val="Affiliation"/>
        <w:jc w:val="both"/>
      </w:pPr>
      <w:r>
        <w:br w:type="page"/>
      </w:r>
    </w:p>
    <w:p w:rsidR="00620D85" w:rsidRPr="00D3222C" w:rsidRDefault="009303D9" w:rsidP="00D3222C">
      <w:pPr>
        <w:pStyle w:val="Abstract"/>
        <w:jc w:val="center"/>
        <w:rPr>
          <w:rFonts w:ascii="Cambria" w:eastAsia="MS Mincho" w:hAnsi="Cambria"/>
          <w:sz w:val="28"/>
          <w:szCs w:val="24"/>
        </w:rPr>
      </w:pPr>
      <w:r w:rsidRPr="00D3222C">
        <w:rPr>
          <w:i/>
          <w:iCs/>
          <w:sz w:val="28"/>
          <w:szCs w:val="24"/>
        </w:rPr>
        <w:t>Abstract</w:t>
      </w:r>
      <w:r w:rsidR="00B76F25" w:rsidRPr="00D3222C">
        <w:rPr>
          <w:iCs/>
          <w:sz w:val="28"/>
          <w:szCs w:val="24"/>
        </w:rPr>
        <w:t xml:space="preserve"> </w:t>
      </w:r>
    </w:p>
    <w:p w:rsidR="00D3222C" w:rsidRPr="00D3222C" w:rsidRDefault="00DE153A" w:rsidP="00D3222C">
      <w:pPr>
        <w:pStyle w:val="Abstract"/>
        <w:ind w:firstLine="720"/>
        <w:jc w:val="left"/>
        <w:rPr>
          <w:b w:val="0"/>
          <w:i/>
          <w:sz w:val="28"/>
          <w:szCs w:val="24"/>
        </w:rPr>
      </w:pPr>
      <w:r w:rsidRPr="00D3222C">
        <w:rPr>
          <w:b w:val="0"/>
          <w:i/>
          <w:sz w:val="28"/>
          <w:szCs w:val="24"/>
        </w:rPr>
        <w:t xml:space="preserve">In their </w:t>
      </w:r>
      <w:r w:rsidR="00D34691" w:rsidRPr="00D3222C">
        <w:rPr>
          <w:b w:val="0"/>
          <w:i/>
          <w:sz w:val="28"/>
          <w:szCs w:val="24"/>
        </w:rPr>
        <w:t>early years</w:t>
      </w:r>
      <w:r w:rsidRPr="00D3222C">
        <w:rPr>
          <w:b w:val="0"/>
          <w:i/>
          <w:sz w:val="28"/>
          <w:szCs w:val="24"/>
        </w:rPr>
        <w:t xml:space="preserve"> m</w:t>
      </w:r>
      <w:r w:rsidR="00B27E38" w:rsidRPr="00D3222C">
        <w:rPr>
          <w:b w:val="0"/>
          <w:i/>
          <w:sz w:val="28"/>
          <w:szCs w:val="24"/>
        </w:rPr>
        <w:t xml:space="preserve">any </w:t>
      </w:r>
      <w:r w:rsidR="007A4D52" w:rsidRPr="00D3222C">
        <w:rPr>
          <w:b w:val="0"/>
          <w:i/>
          <w:sz w:val="28"/>
          <w:szCs w:val="24"/>
        </w:rPr>
        <w:t xml:space="preserve">major technologies </w:t>
      </w:r>
      <w:r w:rsidR="00D71E27" w:rsidRPr="00D3222C">
        <w:rPr>
          <w:b w:val="0"/>
          <w:i/>
          <w:sz w:val="28"/>
          <w:szCs w:val="24"/>
        </w:rPr>
        <w:t xml:space="preserve">have failed to create the </w:t>
      </w:r>
      <w:r w:rsidR="0012331E" w:rsidRPr="00D3222C">
        <w:rPr>
          <w:b w:val="0"/>
          <w:i/>
          <w:sz w:val="28"/>
          <w:szCs w:val="24"/>
        </w:rPr>
        <w:t>huge</w:t>
      </w:r>
      <w:r w:rsidR="00D71E27" w:rsidRPr="00D3222C">
        <w:rPr>
          <w:b w:val="0"/>
          <w:i/>
          <w:sz w:val="28"/>
          <w:szCs w:val="24"/>
        </w:rPr>
        <w:t xml:space="preserve"> productivity </w:t>
      </w:r>
      <w:r w:rsidR="00A4414C" w:rsidRPr="00D3222C">
        <w:rPr>
          <w:b w:val="0"/>
          <w:i/>
          <w:sz w:val="28"/>
          <w:szCs w:val="24"/>
        </w:rPr>
        <w:t>gains</w:t>
      </w:r>
      <w:r w:rsidR="00D71E27" w:rsidRPr="00D3222C">
        <w:rPr>
          <w:b w:val="0"/>
          <w:i/>
          <w:sz w:val="28"/>
          <w:szCs w:val="24"/>
        </w:rPr>
        <w:t xml:space="preserve"> they would </w:t>
      </w:r>
      <w:r w:rsidR="00453DE8" w:rsidRPr="00D3222C">
        <w:rPr>
          <w:b w:val="0"/>
          <w:i/>
          <w:sz w:val="28"/>
          <w:szCs w:val="24"/>
        </w:rPr>
        <w:t xml:space="preserve">eventually </w:t>
      </w:r>
      <w:r w:rsidR="00D71E27" w:rsidRPr="00D3222C">
        <w:rPr>
          <w:b w:val="0"/>
          <w:i/>
          <w:sz w:val="28"/>
          <w:szCs w:val="24"/>
        </w:rPr>
        <w:t xml:space="preserve">deliver. </w:t>
      </w:r>
      <w:r w:rsidR="006F520B" w:rsidRPr="00D3222C">
        <w:rPr>
          <w:b w:val="0"/>
          <w:i/>
          <w:sz w:val="28"/>
          <w:szCs w:val="24"/>
        </w:rPr>
        <w:t xml:space="preserve">Today, many </w:t>
      </w:r>
      <w:r w:rsidRPr="00D3222C">
        <w:rPr>
          <w:b w:val="0"/>
          <w:i/>
          <w:sz w:val="28"/>
          <w:szCs w:val="24"/>
        </w:rPr>
        <w:t xml:space="preserve">emergent and large-scale </w:t>
      </w:r>
      <w:r w:rsidR="00C6439B" w:rsidRPr="00D3222C">
        <w:rPr>
          <w:b w:val="0"/>
          <w:i/>
          <w:sz w:val="28"/>
          <w:szCs w:val="24"/>
        </w:rPr>
        <w:t xml:space="preserve">digital </w:t>
      </w:r>
      <w:r w:rsidR="00D71E27" w:rsidRPr="00D3222C">
        <w:rPr>
          <w:b w:val="0"/>
          <w:i/>
          <w:sz w:val="28"/>
          <w:szCs w:val="24"/>
        </w:rPr>
        <w:t xml:space="preserve">systems </w:t>
      </w:r>
      <w:r w:rsidR="00557085" w:rsidRPr="00D3222C">
        <w:rPr>
          <w:b w:val="0"/>
          <w:i/>
          <w:sz w:val="28"/>
          <w:szCs w:val="24"/>
        </w:rPr>
        <w:t>display</w:t>
      </w:r>
      <w:r w:rsidR="00D71E27" w:rsidRPr="00D3222C">
        <w:rPr>
          <w:b w:val="0"/>
          <w:i/>
          <w:sz w:val="28"/>
          <w:szCs w:val="24"/>
        </w:rPr>
        <w:t xml:space="preserve"> weaknesses </w:t>
      </w:r>
      <w:r w:rsidR="00FB045A" w:rsidRPr="00D3222C">
        <w:rPr>
          <w:b w:val="0"/>
          <w:i/>
          <w:sz w:val="28"/>
          <w:szCs w:val="24"/>
        </w:rPr>
        <w:t xml:space="preserve">parallel </w:t>
      </w:r>
      <w:r w:rsidR="005926EE" w:rsidRPr="00D3222C">
        <w:rPr>
          <w:b w:val="0"/>
          <w:i/>
          <w:sz w:val="28"/>
          <w:szCs w:val="24"/>
        </w:rPr>
        <w:t xml:space="preserve">to </w:t>
      </w:r>
      <w:r w:rsidR="00C6439B" w:rsidRPr="00D3222C">
        <w:rPr>
          <w:b w:val="0"/>
          <w:i/>
          <w:sz w:val="28"/>
          <w:szCs w:val="24"/>
        </w:rPr>
        <w:t xml:space="preserve">immature </w:t>
      </w:r>
      <w:r w:rsidR="0029264E" w:rsidRPr="00D3222C">
        <w:rPr>
          <w:b w:val="0"/>
          <w:i/>
          <w:sz w:val="28"/>
          <w:szCs w:val="24"/>
        </w:rPr>
        <w:t>systems</w:t>
      </w:r>
      <w:r w:rsidR="00D71E27" w:rsidRPr="00D3222C">
        <w:rPr>
          <w:b w:val="0"/>
          <w:i/>
          <w:sz w:val="28"/>
          <w:szCs w:val="24"/>
        </w:rPr>
        <w:t xml:space="preserve"> </w:t>
      </w:r>
      <w:r w:rsidR="0029264E" w:rsidRPr="00D3222C">
        <w:rPr>
          <w:b w:val="0"/>
          <w:i/>
          <w:sz w:val="28"/>
          <w:szCs w:val="24"/>
        </w:rPr>
        <w:t>of the past</w:t>
      </w:r>
      <w:r w:rsidR="0000576A" w:rsidRPr="00D3222C">
        <w:rPr>
          <w:b w:val="0"/>
          <w:i/>
          <w:sz w:val="28"/>
          <w:szCs w:val="24"/>
        </w:rPr>
        <w:t>.</w:t>
      </w:r>
      <w:r w:rsidR="00D71E27" w:rsidRPr="00D3222C">
        <w:rPr>
          <w:b w:val="0"/>
          <w:i/>
          <w:sz w:val="28"/>
          <w:szCs w:val="24"/>
        </w:rPr>
        <w:t xml:space="preserve"> </w:t>
      </w:r>
      <w:r w:rsidR="003C2621" w:rsidRPr="00D3222C">
        <w:rPr>
          <w:b w:val="0"/>
          <w:i/>
          <w:sz w:val="28"/>
          <w:szCs w:val="24"/>
        </w:rPr>
        <w:t>System builders</w:t>
      </w:r>
      <w:r w:rsidR="0029264E" w:rsidRPr="00D3222C">
        <w:rPr>
          <w:b w:val="0"/>
          <w:i/>
          <w:sz w:val="28"/>
          <w:szCs w:val="24"/>
        </w:rPr>
        <w:t xml:space="preserve"> </w:t>
      </w:r>
      <w:r w:rsidR="003C2621" w:rsidRPr="00D3222C">
        <w:rPr>
          <w:b w:val="0"/>
          <w:i/>
          <w:sz w:val="28"/>
          <w:szCs w:val="24"/>
        </w:rPr>
        <w:t xml:space="preserve">need to learn from </w:t>
      </w:r>
      <w:r w:rsidR="005926EE" w:rsidRPr="00D3222C">
        <w:rPr>
          <w:b w:val="0"/>
          <w:i/>
          <w:sz w:val="28"/>
          <w:szCs w:val="24"/>
        </w:rPr>
        <w:t>campaigns</w:t>
      </w:r>
      <w:r w:rsidR="003C2621" w:rsidRPr="00D3222C">
        <w:rPr>
          <w:b w:val="0"/>
          <w:i/>
          <w:sz w:val="28"/>
          <w:szCs w:val="24"/>
        </w:rPr>
        <w:t xml:space="preserve"> </w:t>
      </w:r>
      <w:r w:rsidR="002C48F7" w:rsidRPr="00D3222C">
        <w:rPr>
          <w:b w:val="0"/>
          <w:i/>
          <w:sz w:val="28"/>
          <w:szCs w:val="24"/>
        </w:rPr>
        <w:t>that created productivity-driving systems in</w:t>
      </w:r>
      <w:r w:rsidR="003C2621" w:rsidRPr="00D3222C">
        <w:rPr>
          <w:b w:val="0"/>
          <w:i/>
          <w:sz w:val="28"/>
          <w:szCs w:val="24"/>
        </w:rPr>
        <w:t xml:space="preserve"> the past and </w:t>
      </w:r>
      <w:r w:rsidR="00E5582E" w:rsidRPr="00D3222C">
        <w:rPr>
          <w:b w:val="0"/>
          <w:i/>
          <w:sz w:val="28"/>
          <w:szCs w:val="24"/>
        </w:rPr>
        <w:t>in recent years</w:t>
      </w:r>
      <w:r w:rsidR="00862B96" w:rsidRPr="00D3222C">
        <w:rPr>
          <w:b w:val="0"/>
          <w:i/>
          <w:sz w:val="28"/>
          <w:szCs w:val="24"/>
        </w:rPr>
        <w:t xml:space="preserve"> and </w:t>
      </w:r>
      <w:r w:rsidR="00B1448C" w:rsidRPr="00D3222C">
        <w:rPr>
          <w:b w:val="0"/>
          <w:i/>
          <w:sz w:val="28"/>
          <w:szCs w:val="24"/>
        </w:rPr>
        <w:t>buil</w:t>
      </w:r>
      <w:r w:rsidRPr="00D3222C">
        <w:rPr>
          <w:b w:val="0"/>
          <w:i/>
          <w:sz w:val="28"/>
          <w:szCs w:val="24"/>
        </w:rPr>
        <w:t>d</w:t>
      </w:r>
      <w:r w:rsidR="00B1448C" w:rsidRPr="00D3222C">
        <w:rPr>
          <w:b w:val="0"/>
          <w:i/>
          <w:sz w:val="28"/>
          <w:szCs w:val="24"/>
        </w:rPr>
        <w:t xml:space="preserve"> </w:t>
      </w:r>
      <w:r w:rsidR="00E503E7" w:rsidRPr="00D3222C">
        <w:rPr>
          <w:b w:val="0"/>
          <w:i/>
          <w:sz w:val="28"/>
          <w:szCs w:val="24"/>
        </w:rPr>
        <w:t>highly effective</w:t>
      </w:r>
      <w:r w:rsidR="0029264E" w:rsidRPr="00D3222C">
        <w:rPr>
          <w:b w:val="0"/>
          <w:i/>
          <w:sz w:val="28"/>
          <w:szCs w:val="24"/>
        </w:rPr>
        <w:t xml:space="preserve"> </w:t>
      </w:r>
      <w:r w:rsidR="003C2621" w:rsidRPr="00D3222C">
        <w:rPr>
          <w:b w:val="0"/>
          <w:i/>
          <w:sz w:val="28"/>
          <w:szCs w:val="24"/>
        </w:rPr>
        <w:t>large systems</w:t>
      </w:r>
      <w:r w:rsidR="0029264E" w:rsidRPr="00D3222C">
        <w:rPr>
          <w:b w:val="0"/>
          <w:i/>
          <w:sz w:val="28"/>
          <w:szCs w:val="24"/>
        </w:rPr>
        <w:t xml:space="preserve"> </w:t>
      </w:r>
      <w:r w:rsidR="00E503E7" w:rsidRPr="00D3222C">
        <w:rPr>
          <w:b w:val="0"/>
          <w:i/>
          <w:sz w:val="28"/>
          <w:szCs w:val="24"/>
        </w:rPr>
        <w:t xml:space="preserve">for </w:t>
      </w:r>
      <w:r w:rsidR="00862B96" w:rsidRPr="00D3222C">
        <w:rPr>
          <w:b w:val="0"/>
          <w:i/>
          <w:sz w:val="28"/>
          <w:szCs w:val="24"/>
        </w:rPr>
        <w:t>our future</w:t>
      </w:r>
      <w:r w:rsidR="003C2621" w:rsidRPr="00D3222C">
        <w:rPr>
          <w:b w:val="0"/>
          <w:i/>
          <w:sz w:val="28"/>
          <w:szCs w:val="24"/>
        </w:rPr>
        <w:t xml:space="preserve">. </w:t>
      </w:r>
      <w:r w:rsidRPr="00D3222C">
        <w:rPr>
          <w:b w:val="0"/>
          <w:i/>
          <w:sz w:val="28"/>
          <w:szCs w:val="24"/>
        </w:rPr>
        <w:t xml:space="preserve"> </w:t>
      </w:r>
      <w:r w:rsidR="00862B96" w:rsidRPr="00D3222C">
        <w:rPr>
          <w:b w:val="0"/>
          <w:i/>
          <w:sz w:val="28"/>
          <w:szCs w:val="24"/>
        </w:rPr>
        <w:t xml:space="preserve">Insights </w:t>
      </w:r>
      <w:r w:rsidRPr="00D3222C">
        <w:rPr>
          <w:b w:val="0"/>
          <w:i/>
          <w:sz w:val="28"/>
          <w:szCs w:val="24"/>
        </w:rPr>
        <w:t xml:space="preserve">into the </w:t>
      </w:r>
      <w:r w:rsidR="00862B96" w:rsidRPr="00D3222C">
        <w:rPr>
          <w:b w:val="0"/>
          <w:i/>
          <w:sz w:val="28"/>
          <w:szCs w:val="24"/>
        </w:rPr>
        <w:t>opportunities</w:t>
      </w:r>
      <w:r w:rsidRPr="00D3222C">
        <w:rPr>
          <w:b w:val="0"/>
          <w:i/>
          <w:sz w:val="28"/>
          <w:szCs w:val="24"/>
        </w:rPr>
        <w:t xml:space="preserve"> are presented in this article.</w:t>
      </w:r>
    </w:p>
    <w:p w:rsidR="00D3222C" w:rsidRPr="00D3222C" w:rsidRDefault="00D3222C" w:rsidP="00D3222C">
      <w:pPr>
        <w:pStyle w:val="BodyText"/>
        <w:spacing w:after="0" w:line="240" w:lineRule="auto"/>
        <w:ind w:firstLin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Introduction</w:t>
      </w:r>
    </w:p>
    <w:p w:rsidR="00CB7524" w:rsidRPr="00620D85" w:rsidRDefault="00065E1B" w:rsidP="00D3222C">
      <w:pPr>
        <w:pStyle w:val="BodyText"/>
        <w:spacing w:after="0" w:line="240" w:lineRule="auto"/>
        <w:ind w:firstLine="0"/>
        <w:jc w:val="left"/>
        <w:rPr>
          <w:sz w:val="24"/>
          <w:szCs w:val="24"/>
          <w:lang w:val="en-US"/>
        </w:rPr>
      </w:pPr>
      <w:r w:rsidRPr="00D3222C">
        <w:rPr>
          <w:sz w:val="40"/>
          <w:szCs w:val="24"/>
          <w:lang w:val="en-US"/>
        </w:rPr>
        <w:t>M</w:t>
      </w:r>
      <w:r>
        <w:rPr>
          <w:sz w:val="24"/>
          <w:szCs w:val="24"/>
          <w:lang w:val="en-US"/>
        </w:rPr>
        <w:t>any</w:t>
      </w:r>
      <w:r w:rsidR="00CB7524" w:rsidRPr="00620D85">
        <w:rPr>
          <w:sz w:val="24"/>
          <w:szCs w:val="24"/>
          <w:lang w:val="en-US"/>
        </w:rPr>
        <w:t xml:space="preserve"> </w:t>
      </w:r>
      <w:r w:rsidR="006F520B">
        <w:rPr>
          <w:sz w:val="24"/>
          <w:szCs w:val="24"/>
          <w:lang w:val="en-US"/>
        </w:rPr>
        <w:t>major</w:t>
      </w:r>
      <w:r w:rsidR="00CB7524" w:rsidRPr="00620D85">
        <w:rPr>
          <w:sz w:val="24"/>
          <w:szCs w:val="24"/>
          <w:lang w:val="en-US"/>
        </w:rPr>
        <w:t xml:space="preserve"> technologies have </w:t>
      </w:r>
      <w:r w:rsidR="005926EE">
        <w:rPr>
          <w:sz w:val="24"/>
          <w:szCs w:val="24"/>
          <w:lang w:val="en-US"/>
        </w:rPr>
        <w:t>frustrated</w:t>
      </w:r>
      <w:r w:rsidR="00CB7524" w:rsidRPr="00620D85">
        <w:rPr>
          <w:sz w:val="24"/>
          <w:szCs w:val="24"/>
          <w:lang w:val="en-US"/>
        </w:rPr>
        <w:t xml:space="preserve"> the first generations to use them. Big new technologies </w:t>
      </w:r>
      <w:r w:rsidR="00B17539">
        <w:rPr>
          <w:sz w:val="24"/>
          <w:szCs w:val="24"/>
          <w:lang w:val="en-US"/>
        </w:rPr>
        <w:t xml:space="preserve">– the kind that will transform society – </w:t>
      </w:r>
      <w:r w:rsidR="00CB7524" w:rsidRPr="00620D85">
        <w:rPr>
          <w:sz w:val="24"/>
          <w:szCs w:val="24"/>
          <w:lang w:val="en-US"/>
        </w:rPr>
        <w:t>have</w:t>
      </w:r>
      <w:r w:rsidR="00B17539">
        <w:rPr>
          <w:sz w:val="24"/>
          <w:szCs w:val="24"/>
          <w:lang w:val="en-US"/>
        </w:rPr>
        <w:t xml:space="preserve"> </w:t>
      </w:r>
      <w:r w:rsidR="00CB7524" w:rsidRPr="00620D85">
        <w:rPr>
          <w:sz w:val="24"/>
          <w:szCs w:val="24"/>
          <w:lang w:val="en-US"/>
        </w:rPr>
        <w:t>“bugs”</w:t>
      </w:r>
      <w:r w:rsidR="00B17539">
        <w:rPr>
          <w:sz w:val="24"/>
          <w:szCs w:val="24"/>
          <w:lang w:val="en-US"/>
        </w:rPr>
        <w:t xml:space="preserve"> when they are first introduced.</w:t>
      </w:r>
      <w:r w:rsidR="00CB7524" w:rsidRPr="00620D85">
        <w:rPr>
          <w:sz w:val="24"/>
          <w:szCs w:val="24"/>
          <w:lang w:val="en-US"/>
        </w:rPr>
        <w:t xml:space="preserve"> </w:t>
      </w:r>
      <w:r w:rsidR="00BB751C">
        <w:rPr>
          <w:sz w:val="24"/>
          <w:szCs w:val="24"/>
          <w:lang w:val="en-US"/>
        </w:rPr>
        <w:t xml:space="preserve">While </w:t>
      </w:r>
      <w:r w:rsidR="00BB751C" w:rsidRPr="00620D85">
        <w:rPr>
          <w:sz w:val="24"/>
          <w:szCs w:val="24"/>
          <w:lang w:val="en-US"/>
        </w:rPr>
        <w:t xml:space="preserve">they </w:t>
      </w:r>
      <w:r w:rsidR="00CB7524" w:rsidRPr="00620D85">
        <w:rPr>
          <w:sz w:val="24"/>
          <w:szCs w:val="24"/>
          <w:lang w:val="en-US"/>
        </w:rPr>
        <w:t>may provide amazing new benefits, the</w:t>
      </w:r>
      <w:r w:rsidR="00BD6902">
        <w:rPr>
          <w:sz w:val="24"/>
          <w:szCs w:val="24"/>
          <w:lang w:val="en-US"/>
        </w:rPr>
        <w:t>ir</w:t>
      </w:r>
      <w:r w:rsidR="00CB7524" w:rsidRPr="00620D85">
        <w:rPr>
          <w:sz w:val="24"/>
          <w:szCs w:val="24"/>
          <w:lang w:val="en-US"/>
        </w:rPr>
        <w:t xml:space="preserve"> most important</w:t>
      </w:r>
      <w:r w:rsidR="00BD6902">
        <w:rPr>
          <w:sz w:val="24"/>
          <w:szCs w:val="24"/>
          <w:lang w:val="en-US"/>
        </w:rPr>
        <w:t xml:space="preserve"> contributions</w:t>
      </w:r>
      <w:r w:rsidR="00CB7524" w:rsidRPr="00620D85">
        <w:rPr>
          <w:sz w:val="24"/>
          <w:szCs w:val="24"/>
          <w:lang w:val="en-US"/>
        </w:rPr>
        <w:t xml:space="preserve"> will </w:t>
      </w:r>
      <w:r w:rsidR="00BB751C">
        <w:rPr>
          <w:sz w:val="24"/>
          <w:szCs w:val="24"/>
          <w:lang w:val="en-US"/>
        </w:rPr>
        <w:t>require</w:t>
      </w:r>
      <w:r w:rsidR="00CB7524" w:rsidRPr="00620D85">
        <w:rPr>
          <w:sz w:val="24"/>
          <w:szCs w:val="24"/>
          <w:lang w:val="en-US"/>
        </w:rPr>
        <w:t xml:space="preserve"> decades of work fixing the bugs, making complementary innovations, and re-structuring how society works</w:t>
      </w:r>
      <w:r w:rsidR="0092327D">
        <w:rPr>
          <w:sz w:val="24"/>
          <w:szCs w:val="24"/>
          <w:lang w:val="en-US"/>
        </w:rPr>
        <w:t xml:space="preserve"> (Lipsey, Carlaw &amp; </w:t>
      </w:r>
      <w:proofErr w:type="spellStart"/>
      <w:r w:rsidR="0092327D">
        <w:rPr>
          <w:sz w:val="24"/>
          <w:szCs w:val="24"/>
          <w:lang w:val="en-US"/>
        </w:rPr>
        <w:t>Bekar</w:t>
      </w:r>
      <w:proofErr w:type="spellEnd"/>
      <w:r w:rsidR="0092327D">
        <w:rPr>
          <w:sz w:val="24"/>
          <w:szCs w:val="24"/>
          <w:lang w:val="en-US"/>
        </w:rPr>
        <w:t>, 2005)</w:t>
      </w:r>
      <w:r w:rsidR="00E363C1">
        <w:rPr>
          <w:sz w:val="24"/>
          <w:szCs w:val="24"/>
          <w:lang w:val="en-US"/>
        </w:rPr>
        <w:t xml:space="preserve">. </w:t>
      </w:r>
    </w:p>
    <w:p w:rsidR="00CB7524" w:rsidRPr="00620D85" w:rsidRDefault="00CB7524" w:rsidP="00D3222C">
      <w:pPr>
        <w:pStyle w:val="BodyText"/>
        <w:spacing w:after="0" w:line="240" w:lineRule="auto"/>
        <w:jc w:val="left"/>
        <w:rPr>
          <w:b/>
          <w:i/>
          <w:sz w:val="24"/>
          <w:szCs w:val="24"/>
          <w:lang w:val="en-US"/>
        </w:rPr>
      </w:pPr>
      <w:r w:rsidRPr="00620D85">
        <w:rPr>
          <w:sz w:val="24"/>
          <w:szCs w:val="24"/>
          <w:lang w:val="en-US"/>
        </w:rPr>
        <w:tab/>
      </w:r>
      <w:r w:rsidR="00BB751C">
        <w:rPr>
          <w:sz w:val="24"/>
          <w:szCs w:val="24"/>
          <w:lang w:val="en-US"/>
        </w:rPr>
        <w:t xml:space="preserve">Take </w:t>
      </w:r>
      <w:r w:rsidR="00BB751C" w:rsidRPr="00620D85">
        <w:rPr>
          <w:sz w:val="24"/>
          <w:szCs w:val="24"/>
          <w:lang w:val="en-US"/>
        </w:rPr>
        <w:t xml:space="preserve">steam </w:t>
      </w:r>
      <w:r w:rsidR="00C05F7B">
        <w:rPr>
          <w:sz w:val="24"/>
          <w:szCs w:val="24"/>
          <w:lang w:val="en-US"/>
        </w:rPr>
        <w:t>power</w:t>
      </w:r>
      <w:r w:rsidRPr="00620D85">
        <w:rPr>
          <w:sz w:val="24"/>
          <w:szCs w:val="24"/>
          <w:lang w:val="en-US"/>
        </w:rPr>
        <w:t>. The first British steam engine was patented in 1698. Steam does not seem to have contribute</w:t>
      </w:r>
      <w:r w:rsidR="00C7369D">
        <w:rPr>
          <w:sz w:val="24"/>
          <w:szCs w:val="24"/>
          <w:lang w:val="en-US"/>
        </w:rPr>
        <w:t>d</w:t>
      </w:r>
      <w:r w:rsidRPr="00620D85">
        <w:rPr>
          <w:sz w:val="24"/>
          <w:szCs w:val="24"/>
          <w:lang w:val="en-US"/>
        </w:rPr>
        <w:t xml:space="preserve"> to higher wages </w:t>
      </w:r>
      <w:r w:rsidR="00DE153A">
        <w:rPr>
          <w:sz w:val="24"/>
          <w:szCs w:val="24"/>
          <w:lang w:val="en-US"/>
        </w:rPr>
        <w:t>until</w:t>
      </w:r>
      <w:r w:rsidR="00DE153A" w:rsidRPr="00620D85">
        <w:rPr>
          <w:sz w:val="24"/>
          <w:szCs w:val="24"/>
          <w:lang w:val="en-US"/>
        </w:rPr>
        <w:t xml:space="preserve"> </w:t>
      </w:r>
      <w:r w:rsidRPr="00620D85">
        <w:rPr>
          <w:sz w:val="24"/>
          <w:szCs w:val="24"/>
          <w:lang w:val="en-US"/>
        </w:rPr>
        <w:t xml:space="preserve">after 1830 </w:t>
      </w:r>
      <w:r w:rsidR="0092327D">
        <w:rPr>
          <w:sz w:val="24"/>
          <w:szCs w:val="24"/>
          <w:lang w:val="en-US"/>
        </w:rPr>
        <w:t>(Williamson, 1990)</w:t>
      </w:r>
      <w:r w:rsidRPr="00620D85">
        <w:rPr>
          <w:sz w:val="24"/>
          <w:szCs w:val="24"/>
          <w:lang w:val="en-US"/>
        </w:rPr>
        <w:t>.</w:t>
      </w:r>
    </w:p>
    <w:p w:rsidR="00A4414C" w:rsidRDefault="00CB7524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 w:rsidRPr="00620D85">
        <w:rPr>
          <w:sz w:val="24"/>
          <w:szCs w:val="24"/>
          <w:lang w:val="en-US"/>
        </w:rPr>
        <w:tab/>
        <w:t xml:space="preserve">Interchangeable-parts manufacturing is another example. The French general Jean-Baptiste de Gribeauval developed the idea of </w:t>
      </w:r>
      <w:r w:rsidR="00BD6902">
        <w:rPr>
          <w:sz w:val="24"/>
          <w:szCs w:val="24"/>
          <w:lang w:val="en-US"/>
        </w:rPr>
        <w:t>manufacturing</w:t>
      </w:r>
      <w:r w:rsidRPr="00620D85">
        <w:rPr>
          <w:sz w:val="24"/>
          <w:szCs w:val="24"/>
          <w:lang w:val="en-US"/>
        </w:rPr>
        <w:t xml:space="preserve"> with interchangeable parts in the 1760s. Thomas Jefferson, U.S. minister to France, </w:t>
      </w:r>
      <w:r w:rsidR="00BD6902">
        <w:rPr>
          <w:sz w:val="24"/>
          <w:szCs w:val="24"/>
          <w:lang w:val="en-US"/>
        </w:rPr>
        <w:t>recommended</w:t>
      </w:r>
      <w:r w:rsidRPr="00620D85">
        <w:rPr>
          <w:sz w:val="24"/>
          <w:szCs w:val="24"/>
          <w:lang w:val="en-US"/>
        </w:rPr>
        <w:t xml:space="preserve"> </w:t>
      </w:r>
      <w:r w:rsidR="00481FE3">
        <w:rPr>
          <w:sz w:val="24"/>
          <w:szCs w:val="24"/>
          <w:lang w:val="en-US"/>
        </w:rPr>
        <w:t>Americans</w:t>
      </w:r>
      <w:r w:rsidR="006A35F2">
        <w:rPr>
          <w:sz w:val="24"/>
          <w:szCs w:val="24"/>
          <w:lang w:val="en-US"/>
        </w:rPr>
        <w:t xml:space="preserve"> adopt it</w:t>
      </w:r>
      <w:r w:rsidRPr="00620D85">
        <w:rPr>
          <w:sz w:val="24"/>
          <w:szCs w:val="24"/>
          <w:lang w:val="en-US"/>
        </w:rPr>
        <w:t xml:space="preserve">. </w:t>
      </w:r>
      <w:r w:rsidR="00481FE3">
        <w:rPr>
          <w:sz w:val="24"/>
          <w:szCs w:val="24"/>
          <w:lang w:val="en-US"/>
        </w:rPr>
        <w:t>And they</w:t>
      </w:r>
      <w:r w:rsidR="006A35F2">
        <w:rPr>
          <w:sz w:val="24"/>
          <w:szCs w:val="24"/>
          <w:lang w:val="en-US"/>
        </w:rPr>
        <w:t xml:space="preserve"> did</w:t>
      </w:r>
      <w:r w:rsidRPr="00620D85">
        <w:rPr>
          <w:sz w:val="24"/>
          <w:szCs w:val="24"/>
          <w:lang w:val="en-US"/>
        </w:rPr>
        <w:t>. Yet despite clocks, locks, and guns made with interchangeable parts in the first half of the 19</w:t>
      </w:r>
      <w:r w:rsidRPr="00620D85">
        <w:rPr>
          <w:sz w:val="24"/>
          <w:szCs w:val="24"/>
          <w:vertAlign w:val="superscript"/>
          <w:lang w:val="en-US"/>
        </w:rPr>
        <w:t>th</w:t>
      </w:r>
      <w:r w:rsidRPr="00620D85">
        <w:rPr>
          <w:sz w:val="24"/>
          <w:szCs w:val="24"/>
          <w:lang w:val="en-US"/>
        </w:rPr>
        <w:t xml:space="preserve"> Century, it was 1870 before </w:t>
      </w:r>
      <w:r w:rsidR="00065E1B">
        <w:rPr>
          <w:sz w:val="24"/>
          <w:szCs w:val="24"/>
          <w:lang w:val="en-US"/>
        </w:rPr>
        <w:t>the</w:t>
      </w:r>
      <w:r w:rsidRPr="00620D85">
        <w:rPr>
          <w:sz w:val="24"/>
          <w:szCs w:val="24"/>
          <w:lang w:val="en-US"/>
        </w:rPr>
        <w:t xml:space="preserve"> effort could be said to be </w:t>
      </w:r>
      <w:r w:rsidR="00065E1B">
        <w:rPr>
          <w:sz w:val="24"/>
          <w:szCs w:val="24"/>
          <w:lang w:val="en-US"/>
        </w:rPr>
        <w:t>increasing</w:t>
      </w:r>
      <w:r w:rsidRPr="00620D85">
        <w:rPr>
          <w:sz w:val="24"/>
          <w:szCs w:val="24"/>
          <w:lang w:val="en-US"/>
        </w:rPr>
        <w:t xml:space="preserve"> growth</w:t>
      </w:r>
      <w:r w:rsidR="00BB751C">
        <w:rPr>
          <w:sz w:val="24"/>
          <w:szCs w:val="24"/>
          <w:lang w:val="en-US"/>
        </w:rPr>
        <w:t xml:space="preserve"> as economists would measure it</w:t>
      </w:r>
      <w:r w:rsidRPr="00620D85">
        <w:rPr>
          <w:sz w:val="24"/>
          <w:szCs w:val="24"/>
          <w:lang w:val="en-US"/>
        </w:rPr>
        <w:t xml:space="preserve">. It was 1910 before </w:t>
      </w:r>
      <w:r w:rsidR="005926EE" w:rsidRPr="00620D85">
        <w:rPr>
          <w:sz w:val="24"/>
          <w:szCs w:val="24"/>
          <w:lang w:val="en-US"/>
        </w:rPr>
        <w:t xml:space="preserve">interchangeable parts </w:t>
      </w:r>
      <w:r w:rsidRPr="00620D85">
        <w:rPr>
          <w:sz w:val="24"/>
          <w:szCs w:val="24"/>
          <w:lang w:val="en-US"/>
        </w:rPr>
        <w:t xml:space="preserve">products </w:t>
      </w:r>
      <w:r w:rsidR="00DE153A">
        <w:rPr>
          <w:sz w:val="24"/>
          <w:szCs w:val="24"/>
          <w:lang w:val="en-US"/>
        </w:rPr>
        <w:t xml:space="preserve">– </w:t>
      </w:r>
      <w:r w:rsidRPr="00620D85">
        <w:rPr>
          <w:sz w:val="24"/>
          <w:szCs w:val="24"/>
          <w:lang w:val="en-US"/>
        </w:rPr>
        <w:t>including mass-produced auto</w:t>
      </w:r>
      <w:r w:rsidR="00DE153A">
        <w:rPr>
          <w:sz w:val="24"/>
          <w:szCs w:val="24"/>
          <w:lang w:val="en-US"/>
        </w:rPr>
        <w:t xml:space="preserve">mobiles – </w:t>
      </w:r>
      <w:r w:rsidR="00C62729">
        <w:rPr>
          <w:sz w:val="24"/>
          <w:szCs w:val="24"/>
          <w:lang w:val="en-US"/>
        </w:rPr>
        <w:t xml:space="preserve">truly </w:t>
      </w:r>
      <w:r w:rsidR="006A35F2">
        <w:rPr>
          <w:sz w:val="24"/>
          <w:szCs w:val="24"/>
          <w:lang w:val="en-US"/>
        </w:rPr>
        <w:t>transformed</w:t>
      </w:r>
      <w:r w:rsidRPr="00620D85">
        <w:rPr>
          <w:sz w:val="24"/>
          <w:szCs w:val="24"/>
          <w:lang w:val="en-US"/>
        </w:rPr>
        <w:t xml:space="preserve"> life</w:t>
      </w:r>
      <w:r w:rsidR="00C62729">
        <w:rPr>
          <w:sz w:val="24"/>
          <w:szCs w:val="24"/>
          <w:lang w:val="en-US"/>
        </w:rPr>
        <w:t xml:space="preserve">.  </w:t>
      </w:r>
      <w:r w:rsidR="00580A56">
        <w:rPr>
          <w:sz w:val="24"/>
          <w:szCs w:val="24"/>
          <w:lang w:val="en-US"/>
        </w:rPr>
        <w:t>Table 1 summarizes th</w:t>
      </w:r>
      <w:r w:rsidR="00C62729">
        <w:rPr>
          <w:sz w:val="24"/>
          <w:szCs w:val="24"/>
          <w:lang w:val="en-US"/>
        </w:rPr>
        <w:t>e major milestones before the technology was fully integrated.</w:t>
      </w:r>
      <w:r w:rsidR="00580A56">
        <w:rPr>
          <w:sz w:val="24"/>
          <w:szCs w:val="24"/>
          <w:lang w:val="en-US"/>
        </w:rPr>
        <w:t xml:space="preserve"> </w:t>
      </w:r>
    </w:p>
    <w:p w:rsidR="00CB7524" w:rsidRDefault="00A4414C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A10F5D">
        <w:rPr>
          <w:sz w:val="24"/>
          <w:szCs w:val="24"/>
          <w:lang w:val="en-US"/>
        </w:rPr>
        <w:t>Though</w:t>
      </w:r>
      <w:r w:rsidR="006A35F2">
        <w:rPr>
          <w:sz w:val="24"/>
          <w:szCs w:val="24"/>
          <w:lang w:val="en-US"/>
        </w:rPr>
        <w:t xml:space="preserve"> </w:t>
      </w:r>
      <w:r w:rsidR="00C62729">
        <w:rPr>
          <w:sz w:val="24"/>
          <w:szCs w:val="24"/>
          <w:lang w:val="en-US"/>
        </w:rPr>
        <w:t>interchangeable parts</w:t>
      </w:r>
      <w:r w:rsidR="00973707">
        <w:rPr>
          <w:sz w:val="24"/>
          <w:szCs w:val="24"/>
          <w:lang w:val="en-US"/>
        </w:rPr>
        <w:t xml:space="preserve"> technology took </w:t>
      </w:r>
      <w:r w:rsidR="00481FE3">
        <w:rPr>
          <w:sz w:val="24"/>
          <w:szCs w:val="24"/>
          <w:lang w:val="en-US"/>
        </w:rPr>
        <w:t>140 years</w:t>
      </w:r>
      <w:r w:rsidR="00973707">
        <w:rPr>
          <w:sz w:val="24"/>
          <w:szCs w:val="24"/>
          <w:lang w:val="en-US"/>
        </w:rPr>
        <w:t xml:space="preserve"> to </w:t>
      </w:r>
      <w:r w:rsidR="00EC5776">
        <w:rPr>
          <w:sz w:val="24"/>
          <w:szCs w:val="24"/>
          <w:lang w:val="en-US"/>
        </w:rPr>
        <w:t>deliver</w:t>
      </w:r>
      <w:r w:rsidR="00973707">
        <w:rPr>
          <w:sz w:val="24"/>
          <w:szCs w:val="24"/>
          <w:lang w:val="en-US"/>
        </w:rPr>
        <w:t xml:space="preserve"> its largest contributions</w:t>
      </w:r>
      <w:r w:rsidR="00C62729">
        <w:rPr>
          <w:sz w:val="24"/>
          <w:szCs w:val="24"/>
          <w:lang w:val="en-US"/>
        </w:rPr>
        <w:t xml:space="preserve">, </w:t>
      </w:r>
      <w:r w:rsidR="00CB7524" w:rsidRPr="00620D85">
        <w:rPr>
          <w:sz w:val="24"/>
          <w:szCs w:val="24"/>
          <w:lang w:val="en-US"/>
        </w:rPr>
        <w:t xml:space="preserve">products made with interchangeable parts surround </w:t>
      </w:r>
      <w:r w:rsidR="000A5139">
        <w:rPr>
          <w:sz w:val="24"/>
          <w:szCs w:val="24"/>
          <w:lang w:val="en-US"/>
        </w:rPr>
        <w:t>us</w:t>
      </w:r>
      <w:r w:rsidR="00BD6902">
        <w:rPr>
          <w:sz w:val="24"/>
          <w:szCs w:val="24"/>
          <w:lang w:val="en-US"/>
        </w:rPr>
        <w:t xml:space="preserve"> everywhere</w:t>
      </w:r>
      <w:r w:rsidR="00F37DFF" w:rsidRPr="00F37DFF">
        <w:rPr>
          <w:sz w:val="24"/>
          <w:szCs w:val="24"/>
          <w:lang w:val="en-US"/>
        </w:rPr>
        <w:t xml:space="preserve"> </w:t>
      </w:r>
      <w:r w:rsidR="00F37DFF" w:rsidRPr="00620D85">
        <w:rPr>
          <w:sz w:val="24"/>
          <w:szCs w:val="24"/>
          <w:lang w:val="en-US"/>
        </w:rPr>
        <w:t>today</w:t>
      </w:r>
      <w:r w:rsidR="00CB7524" w:rsidRPr="00620D85">
        <w:rPr>
          <w:sz w:val="24"/>
          <w:szCs w:val="24"/>
          <w:lang w:val="en-US"/>
        </w:rPr>
        <w:t>. Many of the most successful businesses of the 20</w:t>
      </w:r>
      <w:r w:rsidR="00CB7524" w:rsidRPr="00620D85">
        <w:rPr>
          <w:sz w:val="24"/>
          <w:szCs w:val="24"/>
          <w:vertAlign w:val="superscript"/>
          <w:lang w:val="en-US"/>
        </w:rPr>
        <w:t>th</w:t>
      </w:r>
      <w:r w:rsidR="00CB7524" w:rsidRPr="00620D85">
        <w:rPr>
          <w:sz w:val="24"/>
          <w:szCs w:val="24"/>
          <w:lang w:val="en-US"/>
        </w:rPr>
        <w:t xml:space="preserve"> Century, from Ford Motor to IKEA, were built on </w:t>
      </w:r>
      <w:r w:rsidR="00C62729">
        <w:rPr>
          <w:sz w:val="24"/>
          <w:szCs w:val="24"/>
          <w:lang w:val="en-US"/>
        </w:rPr>
        <w:t>advancement of</w:t>
      </w:r>
      <w:r w:rsidR="00CB7524" w:rsidRPr="00620D85">
        <w:rPr>
          <w:sz w:val="24"/>
          <w:szCs w:val="24"/>
          <w:lang w:val="en-US"/>
        </w:rPr>
        <w:t xml:space="preserve"> de </w:t>
      </w:r>
      <w:proofErr w:type="spellStart"/>
      <w:r w:rsidR="00CB7524" w:rsidRPr="00620D85">
        <w:rPr>
          <w:sz w:val="24"/>
          <w:szCs w:val="24"/>
          <w:lang w:val="en-US"/>
        </w:rPr>
        <w:t>Gribeauval’s</w:t>
      </w:r>
      <w:proofErr w:type="spellEnd"/>
      <w:r w:rsidR="00CB7524" w:rsidRPr="00620D85">
        <w:rPr>
          <w:sz w:val="24"/>
          <w:szCs w:val="24"/>
          <w:lang w:val="en-US"/>
        </w:rPr>
        <w:t xml:space="preserve"> </w:t>
      </w:r>
      <w:r w:rsidR="00C62729">
        <w:rPr>
          <w:sz w:val="24"/>
          <w:szCs w:val="24"/>
          <w:lang w:val="en-US"/>
        </w:rPr>
        <w:t>innovation</w:t>
      </w:r>
      <w:r w:rsidR="00CB7524" w:rsidRPr="00620D85">
        <w:rPr>
          <w:sz w:val="24"/>
          <w:szCs w:val="24"/>
          <w:lang w:val="en-US"/>
        </w:rPr>
        <w:t xml:space="preserve">. </w:t>
      </w:r>
    </w:p>
    <w:p w:rsidR="00580A56" w:rsidRPr="00620D85" w:rsidRDefault="00580A56" w:rsidP="00D3222C">
      <w:pPr>
        <w:pStyle w:val="BodyText"/>
        <w:spacing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="00D3222C">
        <w:rPr>
          <w:sz w:val="24"/>
          <w:szCs w:val="24"/>
          <w:lang w:val="en-US"/>
        </w:rPr>
        <w:t>See</w:t>
      </w:r>
      <w:r>
        <w:rPr>
          <w:sz w:val="24"/>
          <w:szCs w:val="24"/>
          <w:lang w:val="en-US"/>
        </w:rPr>
        <w:t xml:space="preserve"> Table 1 </w:t>
      </w:r>
      <w:r w:rsidR="00D3222C">
        <w:rPr>
          <w:sz w:val="24"/>
          <w:szCs w:val="24"/>
          <w:lang w:val="en-US"/>
        </w:rPr>
        <w:t>at</w:t>
      </w:r>
      <w:r>
        <w:rPr>
          <w:sz w:val="24"/>
          <w:szCs w:val="24"/>
          <w:lang w:val="en-US"/>
        </w:rPr>
        <w:t xml:space="preserve"> the </w:t>
      </w:r>
      <w:r w:rsidR="00D3222C">
        <w:rPr>
          <w:sz w:val="24"/>
          <w:szCs w:val="24"/>
          <w:lang w:val="en-US"/>
        </w:rPr>
        <w:t>end</w:t>
      </w:r>
      <w:r>
        <w:rPr>
          <w:sz w:val="24"/>
          <w:szCs w:val="24"/>
          <w:lang w:val="en-US"/>
        </w:rPr>
        <w:t xml:space="preserve"> of the article) </w:t>
      </w:r>
    </w:p>
    <w:p w:rsidR="00FC4973" w:rsidRDefault="006832C7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4E6C91" w:rsidRPr="00620D85">
        <w:rPr>
          <w:sz w:val="24"/>
          <w:szCs w:val="24"/>
          <w:lang w:val="en-US"/>
        </w:rPr>
        <w:t xml:space="preserve">This history </w:t>
      </w:r>
      <w:r w:rsidR="002F475F">
        <w:rPr>
          <w:sz w:val="24"/>
          <w:szCs w:val="24"/>
          <w:lang w:val="en-US"/>
        </w:rPr>
        <w:t>suggests</w:t>
      </w:r>
      <w:r w:rsidR="004E6C91" w:rsidRPr="00620D85">
        <w:rPr>
          <w:sz w:val="24"/>
          <w:szCs w:val="24"/>
          <w:lang w:val="en-US"/>
        </w:rPr>
        <w:t xml:space="preserve"> </w:t>
      </w:r>
      <w:r w:rsidR="004E37C2">
        <w:rPr>
          <w:sz w:val="24"/>
          <w:szCs w:val="24"/>
          <w:lang w:val="en-US"/>
        </w:rPr>
        <w:t>an enormous</w:t>
      </w:r>
      <w:r w:rsidR="004E6C91" w:rsidRPr="00620D85">
        <w:rPr>
          <w:sz w:val="24"/>
          <w:szCs w:val="24"/>
          <w:lang w:val="en-US"/>
        </w:rPr>
        <w:t xml:space="preserve"> </w:t>
      </w:r>
      <w:r w:rsidR="00154003">
        <w:rPr>
          <w:sz w:val="24"/>
          <w:szCs w:val="24"/>
          <w:lang w:val="en-US"/>
        </w:rPr>
        <w:t xml:space="preserve">challenge </w:t>
      </w:r>
      <w:r w:rsidR="004E6C91" w:rsidRPr="00620D85">
        <w:rPr>
          <w:sz w:val="24"/>
          <w:szCs w:val="24"/>
          <w:lang w:val="en-US"/>
        </w:rPr>
        <w:t xml:space="preserve">for </w:t>
      </w:r>
      <w:r w:rsidR="007B7243">
        <w:rPr>
          <w:sz w:val="24"/>
          <w:szCs w:val="24"/>
          <w:lang w:val="en-US"/>
        </w:rPr>
        <w:t xml:space="preserve">technologists </w:t>
      </w:r>
      <w:r w:rsidR="006A35F2">
        <w:rPr>
          <w:sz w:val="24"/>
          <w:szCs w:val="24"/>
          <w:lang w:val="en-US"/>
        </w:rPr>
        <w:t>today</w:t>
      </w:r>
      <w:r w:rsidR="004E6C91" w:rsidRPr="00620D85">
        <w:rPr>
          <w:sz w:val="24"/>
          <w:szCs w:val="24"/>
          <w:lang w:val="en-US"/>
        </w:rPr>
        <w:t xml:space="preserve">. </w:t>
      </w:r>
      <w:r w:rsidR="004E37C2">
        <w:rPr>
          <w:sz w:val="24"/>
          <w:szCs w:val="24"/>
          <w:lang w:val="en-US"/>
        </w:rPr>
        <w:t>We are</w:t>
      </w:r>
      <w:r w:rsidR="004E6C91" w:rsidRPr="00620D85">
        <w:rPr>
          <w:sz w:val="24"/>
          <w:szCs w:val="24"/>
          <w:lang w:val="en-US"/>
        </w:rPr>
        <w:t xml:space="preserve"> </w:t>
      </w:r>
      <w:r w:rsidR="004E37C2">
        <w:rPr>
          <w:sz w:val="24"/>
          <w:szCs w:val="24"/>
          <w:lang w:val="en-US"/>
        </w:rPr>
        <w:t xml:space="preserve">73 </w:t>
      </w:r>
      <w:r w:rsidR="004E6C91" w:rsidRPr="00620D85">
        <w:rPr>
          <w:sz w:val="24"/>
          <w:szCs w:val="24"/>
          <w:lang w:val="en-US"/>
        </w:rPr>
        <w:t xml:space="preserve">years </w:t>
      </w:r>
      <w:r w:rsidR="004E37C2">
        <w:rPr>
          <w:sz w:val="24"/>
          <w:szCs w:val="24"/>
          <w:lang w:val="en-US"/>
        </w:rPr>
        <w:t xml:space="preserve">from </w:t>
      </w:r>
      <w:r w:rsidR="004E6C91" w:rsidRPr="00620D85">
        <w:rPr>
          <w:sz w:val="24"/>
          <w:szCs w:val="24"/>
          <w:lang w:val="en-US"/>
        </w:rPr>
        <w:t xml:space="preserve">completion of ENIAC, the first large all-electronic computer. </w:t>
      </w:r>
      <w:r w:rsidR="00A10F5D" w:rsidRPr="00620D85">
        <w:rPr>
          <w:sz w:val="24"/>
          <w:szCs w:val="24"/>
          <w:lang w:val="en-US"/>
        </w:rPr>
        <w:t xml:space="preserve">Computing </w:t>
      </w:r>
      <w:r w:rsidR="004E6C91" w:rsidRPr="00620D85">
        <w:rPr>
          <w:sz w:val="24"/>
          <w:szCs w:val="24"/>
          <w:lang w:val="en-US"/>
        </w:rPr>
        <w:t xml:space="preserve">inventions </w:t>
      </w:r>
      <w:r w:rsidR="006A35F2">
        <w:rPr>
          <w:sz w:val="24"/>
          <w:szCs w:val="24"/>
          <w:lang w:val="en-US"/>
        </w:rPr>
        <w:t>are</w:t>
      </w:r>
      <w:r w:rsidR="004E6C91" w:rsidRPr="00620D85">
        <w:rPr>
          <w:sz w:val="24"/>
          <w:szCs w:val="24"/>
          <w:lang w:val="en-US"/>
        </w:rPr>
        <w:t xml:space="preserve"> impressive. Yet </w:t>
      </w:r>
      <w:r w:rsidR="00DF61B0">
        <w:rPr>
          <w:sz w:val="24"/>
          <w:szCs w:val="24"/>
          <w:lang w:val="en-US"/>
        </w:rPr>
        <w:t>digital technolog</w:t>
      </w:r>
      <w:r w:rsidR="00481FE3">
        <w:rPr>
          <w:sz w:val="24"/>
          <w:szCs w:val="24"/>
          <w:lang w:val="en-US"/>
        </w:rPr>
        <w:t>y</w:t>
      </w:r>
      <w:r w:rsidR="00DF61B0">
        <w:rPr>
          <w:sz w:val="24"/>
          <w:szCs w:val="24"/>
          <w:lang w:val="en-US"/>
        </w:rPr>
        <w:t xml:space="preserve"> </w:t>
      </w:r>
      <w:r w:rsidR="00FC4973">
        <w:rPr>
          <w:sz w:val="24"/>
          <w:szCs w:val="24"/>
          <w:lang w:val="en-US"/>
        </w:rPr>
        <w:t>still frustrate</w:t>
      </w:r>
      <w:r w:rsidR="00481FE3">
        <w:rPr>
          <w:sz w:val="24"/>
          <w:szCs w:val="24"/>
          <w:lang w:val="en-US"/>
        </w:rPr>
        <w:t>s</w:t>
      </w:r>
      <w:r w:rsidR="00FC4973">
        <w:rPr>
          <w:sz w:val="24"/>
          <w:szCs w:val="24"/>
          <w:lang w:val="en-US"/>
        </w:rPr>
        <w:t xml:space="preserve"> users. </w:t>
      </w:r>
      <w:r w:rsidR="00481FE3">
        <w:rPr>
          <w:sz w:val="24"/>
          <w:szCs w:val="24"/>
          <w:lang w:val="en-US"/>
        </w:rPr>
        <w:t>It has</w:t>
      </w:r>
      <w:r w:rsidR="004E6C91" w:rsidRPr="00620D85">
        <w:rPr>
          <w:sz w:val="24"/>
          <w:szCs w:val="24"/>
          <w:lang w:val="en-US"/>
        </w:rPr>
        <w:t xml:space="preserve"> yet to create the widespread prosperity that previous technologies produced</w:t>
      </w:r>
      <w:r w:rsidR="00C62729">
        <w:rPr>
          <w:sz w:val="24"/>
          <w:szCs w:val="24"/>
          <w:lang w:val="en-US"/>
        </w:rPr>
        <w:t xml:space="preserve"> (</w:t>
      </w:r>
      <w:r w:rsidR="00154003">
        <w:rPr>
          <w:sz w:val="24"/>
          <w:szCs w:val="24"/>
          <w:lang w:val="en-US"/>
        </w:rPr>
        <w:t>see</w:t>
      </w:r>
      <w:r w:rsidR="004E6C91" w:rsidRPr="00620D85">
        <w:rPr>
          <w:sz w:val="24"/>
          <w:szCs w:val="24"/>
          <w:lang w:val="en-US"/>
        </w:rPr>
        <w:t xml:space="preserve"> </w:t>
      </w:r>
      <w:r w:rsidR="0092327D">
        <w:rPr>
          <w:sz w:val="24"/>
          <w:szCs w:val="24"/>
          <w:lang w:val="en-US"/>
        </w:rPr>
        <w:t>Gordon</w:t>
      </w:r>
      <w:r w:rsidR="00C62729">
        <w:rPr>
          <w:sz w:val="24"/>
          <w:szCs w:val="24"/>
          <w:lang w:val="en-US"/>
        </w:rPr>
        <w:t>,</w:t>
      </w:r>
      <w:r w:rsidR="0092327D">
        <w:rPr>
          <w:sz w:val="24"/>
          <w:szCs w:val="24"/>
          <w:lang w:val="en-US"/>
        </w:rPr>
        <w:t xml:space="preserve"> 2016</w:t>
      </w:r>
      <w:r w:rsidR="00C62729">
        <w:rPr>
          <w:sz w:val="24"/>
          <w:szCs w:val="24"/>
          <w:lang w:val="en-US"/>
        </w:rPr>
        <w:t xml:space="preserve"> for further insight</w:t>
      </w:r>
      <w:r w:rsidR="001D22CB">
        <w:rPr>
          <w:sz w:val="24"/>
          <w:szCs w:val="24"/>
          <w:lang w:val="en-US"/>
        </w:rPr>
        <w:t>)</w:t>
      </w:r>
      <w:r w:rsidR="00C62729">
        <w:rPr>
          <w:sz w:val="24"/>
          <w:szCs w:val="24"/>
          <w:lang w:val="en-US"/>
        </w:rPr>
        <w:t>.</w:t>
      </w:r>
      <w:r w:rsidR="004E6C91" w:rsidRPr="00620D85">
        <w:rPr>
          <w:sz w:val="24"/>
          <w:szCs w:val="24"/>
          <w:lang w:val="en-US"/>
        </w:rPr>
        <w:t xml:space="preserve"> </w:t>
      </w:r>
      <w:r w:rsidR="00481FE3">
        <w:rPr>
          <w:sz w:val="24"/>
          <w:szCs w:val="24"/>
          <w:lang w:val="en-US"/>
        </w:rPr>
        <w:t>Technologists</w:t>
      </w:r>
      <w:r w:rsidR="00FC4973">
        <w:rPr>
          <w:sz w:val="24"/>
          <w:szCs w:val="24"/>
          <w:lang w:val="en-US"/>
        </w:rPr>
        <w:t xml:space="preserve"> need to </w:t>
      </w:r>
      <w:r w:rsidR="004E37C2">
        <w:rPr>
          <w:sz w:val="24"/>
          <w:szCs w:val="24"/>
          <w:lang w:val="en-US"/>
        </w:rPr>
        <w:t>identify what it will take for</w:t>
      </w:r>
      <w:r w:rsidR="00FC4973">
        <w:rPr>
          <w:sz w:val="24"/>
          <w:szCs w:val="24"/>
          <w:lang w:val="en-US"/>
        </w:rPr>
        <w:t xml:space="preserve"> large digital </w:t>
      </w:r>
      <w:r w:rsidR="00FC4973" w:rsidRPr="00620D85">
        <w:rPr>
          <w:sz w:val="24"/>
          <w:szCs w:val="24"/>
          <w:lang w:val="en-US"/>
        </w:rPr>
        <w:t xml:space="preserve">systems </w:t>
      </w:r>
      <w:r w:rsidR="004E37C2">
        <w:rPr>
          <w:sz w:val="24"/>
          <w:szCs w:val="24"/>
          <w:lang w:val="en-US"/>
        </w:rPr>
        <w:t xml:space="preserve">to operate </w:t>
      </w:r>
      <w:r w:rsidR="00FC4973" w:rsidRPr="00620D85">
        <w:rPr>
          <w:sz w:val="24"/>
          <w:szCs w:val="24"/>
          <w:lang w:val="en-US"/>
        </w:rPr>
        <w:t xml:space="preserve">with </w:t>
      </w:r>
      <w:r w:rsidR="00C1347C">
        <w:rPr>
          <w:sz w:val="24"/>
          <w:szCs w:val="24"/>
          <w:lang w:val="en-US"/>
        </w:rPr>
        <w:t xml:space="preserve">comprehensive usefulness and </w:t>
      </w:r>
      <w:r w:rsidR="00481FE3">
        <w:rPr>
          <w:sz w:val="24"/>
          <w:szCs w:val="24"/>
          <w:lang w:val="en-US"/>
        </w:rPr>
        <w:t xml:space="preserve">consistent, </w:t>
      </w:r>
      <w:r w:rsidR="00FC4973" w:rsidRPr="00620D85">
        <w:rPr>
          <w:sz w:val="24"/>
          <w:szCs w:val="24"/>
          <w:lang w:val="en-US"/>
        </w:rPr>
        <w:t xml:space="preserve">crisp reliability </w:t>
      </w:r>
      <w:r w:rsidR="002B52AB">
        <w:rPr>
          <w:sz w:val="24"/>
          <w:szCs w:val="24"/>
          <w:lang w:val="en-US"/>
        </w:rPr>
        <w:t>like</w:t>
      </w:r>
      <w:r w:rsidR="00FC4973" w:rsidRPr="00620D85">
        <w:rPr>
          <w:sz w:val="24"/>
          <w:szCs w:val="24"/>
          <w:lang w:val="en-US"/>
        </w:rPr>
        <w:t xml:space="preserve"> interchangeable parts manufacturing, for instance, finally del</w:t>
      </w:r>
      <w:r w:rsidR="00FC4973">
        <w:rPr>
          <w:sz w:val="24"/>
          <w:szCs w:val="24"/>
          <w:lang w:val="en-US"/>
        </w:rPr>
        <w:t>iver</w:t>
      </w:r>
      <w:r w:rsidR="004E37C2">
        <w:rPr>
          <w:sz w:val="24"/>
          <w:szCs w:val="24"/>
          <w:lang w:val="en-US"/>
        </w:rPr>
        <w:t>ed</w:t>
      </w:r>
      <w:r w:rsidR="00FC4973">
        <w:rPr>
          <w:sz w:val="24"/>
          <w:szCs w:val="24"/>
          <w:lang w:val="en-US"/>
        </w:rPr>
        <w:t xml:space="preserve"> after 1920.</w:t>
      </w:r>
    </w:p>
    <w:p w:rsidR="004E6C91" w:rsidRPr="00620D85" w:rsidRDefault="002B52AB" w:rsidP="00D3222C">
      <w:pPr>
        <w:pStyle w:val="BodyText"/>
        <w:tabs>
          <w:tab w:val="clear" w:pos="288"/>
        </w:tabs>
        <w:spacing w:after="0" w:line="240" w:lineRule="auto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4E6C91" w:rsidRPr="00620D85">
        <w:rPr>
          <w:sz w:val="24"/>
          <w:szCs w:val="24"/>
          <w:lang w:val="en-US"/>
        </w:rPr>
        <w:t xml:space="preserve">Today we </w:t>
      </w:r>
      <w:r w:rsidR="004E37C2">
        <w:rPr>
          <w:sz w:val="24"/>
          <w:szCs w:val="24"/>
          <w:lang w:val="en-US"/>
        </w:rPr>
        <w:t xml:space="preserve">lack </w:t>
      </w:r>
      <w:r w:rsidR="004E6C91" w:rsidRPr="00620D85">
        <w:rPr>
          <w:sz w:val="24"/>
          <w:szCs w:val="24"/>
          <w:lang w:val="en-US"/>
        </w:rPr>
        <w:t xml:space="preserve">comprehensive </w:t>
      </w:r>
      <w:r w:rsidR="00154003">
        <w:rPr>
          <w:sz w:val="24"/>
          <w:szCs w:val="24"/>
          <w:lang w:val="en-US"/>
        </w:rPr>
        <w:t>understanding</w:t>
      </w:r>
      <w:r w:rsidR="004E6C91" w:rsidRPr="00620D85">
        <w:rPr>
          <w:sz w:val="24"/>
          <w:szCs w:val="24"/>
          <w:lang w:val="en-US"/>
        </w:rPr>
        <w:t xml:space="preserve"> of </w:t>
      </w:r>
      <w:r w:rsidR="00237F9F">
        <w:rPr>
          <w:sz w:val="24"/>
          <w:szCs w:val="24"/>
          <w:lang w:val="en-US"/>
        </w:rPr>
        <w:t>this</w:t>
      </w:r>
      <w:r w:rsidR="00C62729">
        <w:rPr>
          <w:sz w:val="24"/>
          <w:szCs w:val="24"/>
          <w:lang w:val="en-US"/>
        </w:rPr>
        <w:t xml:space="preserve"> evolution in innovation</w:t>
      </w:r>
      <w:r w:rsidR="00237F9F">
        <w:rPr>
          <w:sz w:val="24"/>
          <w:szCs w:val="24"/>
          <w:lang w:val="en-US"/>
        </w:rPr>
        <w:t xml:space="preserve">. </w:t>
      </w:r>
      <w:r w:rsidR="00CE6CE3">
        <w:rPr>
          <w:sz w:val="24"/>
          <w:szCs w:val="24"/>
          <w:lang w:val="en-US"/>
        </w:rPr>
        <w:t xml:space="preserve">An </w:t>
      </w:r>
      <w:r w:rsidR="004E6C91" w:rsidRPr="00620D85">
        <w:rPr>
          <w:sz w:val="24"/>
          <w:szCs w:val="24"/>
          <w:lang w:val="en-US"/>
        </w:rPr>
        <w:t xml:space="preserve">illustration of </w:t>
      </w:r>
      <w:r w:rsidR="00481FE3">
        <w:rPr>
          <w:sz w:val="24"/>
          <w:szCs w:val="24"/>
          <w:lang w:val="en-US"/>
        </w:rPr>
        <w:t xml:space="preserve">our </w:t>
      </w:r>
      <w:r w:rsidR="004E6C91" w:rsidRPr="00620D85">
        <w:rPr>
          <w:sz w:val="24"/>
          <w:szCs w:val="24"/>
          <w:lang w:val="en-US"/>
        </w:rPr>
        <w:t>limit</w:t>
      </w:r>
      <w:r w:rsidR="00481FE3">
        <w:rPr>
          <w:sz w:val="24"/>
          <w:szCs w:val="24"/>
          <w:lang w:val="en-US"/>
        </w:rPr>
        <w:t>ed</w:t>
      </w:r>
      <w:r w:rsidR="004E6C91" w:rsidRPr="00620D85">
        <w:rPr>
          <w:sz w:val="24"/>
          <w:szCs w:val="24"/>
          <w:lang w:val="en-US"/>
        </w:rPr>
        <w:t xml:space="preserve"> knowledge</w:t>
      </w:r>
      <w:r w:rsidR="00C62729">
        <w:rPr>
          <w:sz w:val="24"/>
          <w:szCs w:val="24"/>
          <w:lang w:val="en-US"/>
        </w:rPr>
        <w:t xml:space="preserve"> on this issue</w:t>
      </w:r>
      <w:r w:rsidR="004E6C91" w:rsidRPr="00620D85">
        <w:rPr>
          <w:sz w:val="24"/>
          <w:szCs w:val="24"/>
          <w:lang w:val="en-US"/>
        </w:rPr>
        <w:t xml:space="preserve"> </w:t>
      </w:r>
      <w:r w:rsidR="0090666F">
        <w:rPr>
          <w:sz w:val="24"/>
          <w:szCs w:val="24"/>
          <w:lang w:val="en-US"/>
        </w:rPr>
        <w:t>is</w:t>
      </w:r>
      <w:r w:rsidR="0090666F" w:rsidRPr="00620D85">
        <w:rPr>
          <w:sz w:val="24"/>
          <w:szCs w:val="24"/>
          <w:lang w:val="en-US"/>
        </w:rPr>
        <w:t xml:space="preserve"> </w:t>
      </w:r>
      <w:r w:rsidR="004E6C91" w:rsidRPr="00620D85">
        <w:rPr>
          <w:sz w:val="24"/>
          <w:szCs w:val="24"/>
          <w:lang w:val="en-US"/>
        </w:rPr>
        <w:t>the conflict</w:t>
      </w:r>
      <w:r w:rsidR="00862B96">
        <w:rPr>
          <w:sz w:val="24"/>
          <w:szCs w:val="24"/>
          <w:lang w:val="en-US"/>
        </w:rPr>
        <w:t>ing</w:t>
      </w:r>
      <w:r w:rsidR="004E6C91" w:rsidRPr="00620D85">
        <w:rPr>
          <w:sz w:val="24"/>
          <w:szCs w:val="24"/>
          <w:lang w:val="en-US"/>
        </w:rPr>
        <w:t xml:space="preserve"> </w:t>
      </w:r>
      <w:r w:rsidR="00C62729">
        <w:rPr>
          <w:sz w:val="24"/>
          <w:szCs w:val="24"/>
          <w:lang w:val="en-US"/>
        </w:rPr>
        <w:t xml:space="preserve">viewpoints espoused in the premier professional business journals – the </w:t>
      </w:r>
      <w:r w:rsidR="004E6C91" w:rsidRPr="00620D85">
        <w:rPr>
          <w:sz w:val="24"/>
          <w:szCs w:val="24"/>
          <w:u w:val="single"/>
          <w:lang w:val="en-US"/>
        </w:rPr>
        <w:t>Harvard Business Review</w:t>
      </w:r>
      <w:r w:rsidR="004E6C91" w:rsidRPr="00620D85">
        <w:rPr>
          <w:sz w:val="24"/>
          <w:szCs w:val="24"/>
          <w:lang w:val="en-US"/>
        </w:rPr>
        <w:t xml:space="preserve"> and</w:t>
      </w:r>
      <w:r w:rsidR="00C62729">
        <w:rPr>
          <w:sz w:val="24"/>
          <w:szCs w:val="24"/>
          <w:lang w:val="en-US"/>
        </w:rPr>
        <w:t xml:space="preserve"> the</w:t>
      </w:r>
      <w:r w:rsidR="004E6C91" w:rsidRPr="00620D85">
        <w:rPr>
          <w:sz w:val="24"/>
          <w:szCs w:val="24"/>
          <w:lang w:val="en-US"/>
        </w:rPr>
        <w:t xml:space="preserve"> </w:t>
      </w:r>
      <w:r w:rsidR="004E6C91" w:rsidRPr="00620D85">
        <w:rPr>
          <w:sz w:val="24"/>
          <w:szCs w:val="24"/>
          <w:u w:val="single"/>
          <w:lang w:val="en-US"/>
        </w:rPr>
        <w:t>M.I.T. Sloan Management Review</w:t>
      </w:r>
      <w:r w:rsidR="004E6C91" w:rsidRPr="00620D85">
        <w:rPr>
          <w:sz w:val="24"/>
          <w:szCs w:val="24"/>
          <w:lang w:val="en-US"/>
        </w:rPr>
        <w:t>.</w:t>
      </w:r>
    </w:p>
    <w:p w:rsidR="004E6C91" w:rsidRPr="00620D85" w:rsidRDefault="004E6C91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 w:rsidRPr="00620D85">
        <w:rPr>
          <w:sz w:val="24"/>
          <w:szCs w:val="24"/>
          <w:lang w:val="en-US"/>
        </w:rPr>
        <w:tab/>
        <w:t xml:space="preserve">Carr’s claim in </w:t>
      </w:r>
      <w:r w:rsidRPr="00620D85">
        <w:rPr>
          <w:sz w:val="24"/>
          <w:szCs w:val="24"/>
          <w:u w:val="single"/>
          <w:lang w:val="en-US"/>
        </w:rPr>
        <w:t>Harvard Business Review</w:t>
      </w:r>
      <w:r w:rsidRPr="00620D85">
        <w:rPr>
          <w:sz w:val="24"/>
          <w:szCs w:val="24"/>
          <w:lang w:val="en-US"/>
        </w:rPr>
        <w:t xml:space="preserve"> that “IT Doesn’t Matter” </w:t>
      </w:r>
      <w:r w:rsidR="0092327D">
        <w:rPr>
          <w:sz w:val="24"/>
          <w:szCs w:val="24"/>
          <w:lang w:val="en-US"/>
        </w:rPr>
        <w:t>(</w:t>
      </w:r>
      <w:proofErr w:type="spellStart"/>
      <w:r w:rsidR="00E7241C">
        <w:rPr>
          <w:sz w:val="24"/>
          <w:szCs w:val="24"/>
          <w:lang w:val="en-US"/>
        </w:rPr>
        <w:t>Carr</w:t>
      </w:r>
      <w:proofErr w:type="spellEnd"/>
      <w:r w:rsidR="00E7241C">
        <w:rPr>
          <w:sz w:val="24"/>
          <w:szCs w:val="24"/>
          <w:lang w:val="en-US"/>
        </w:rPr>
        <w:t xml:space="preserve">, </w:t>
      </w:r>
      <w:r w:rsidR="0092327D">
        <w:rPr>
          <w:sz w:val="24"/>
          <w:szCs w:val="24"/>
          <w:lang w:val="en-US"/>
        </w:rPr>
        <w:t>2003)</w:t>
      </w:r>
      <w:r w:rsidRPr="00620D85">
        <w:rPr>
          <w:sz w:val="24"/>
          <w:szCs w:val="24"/>
          <w:lang w:val="en-US"/>
        </w:rPr>
        <w:t xml:space="preserve"> continues to challenge information technologists. </w:t>
      </w:r>
      <w:proofErr w:type="spellStart"/>
      <w:r w:rsidRPr="00620D85">
        <w:rPr>
          <w:sz w:val="24"/>
          <w:szCs w:val="24"/>
          <w:lang w:val="en-US"/>
        </w:rPr>
        <w:t>Carr</w:t>
      </w:r>
      <w:proofErr w:type="spellEnd"/>
      <w:r w:rsidRPr="00620D85">
        <w:rPr>
          <w:sz w:val="24"/>
          <w:szCs w:val="24"/>
          <w:lang w:val="en-US"/>
        </w:rPr>
        <w:t xml:space="preserve"> argued that </w:t>
      </w:r>
      <w:r w:rsidR="000A5139">
        <w:rPr>
          <w:sz w:val="24"/>
          <w:szCs w:val="24"/>
          <w:lang w:val="en-US"/>
        </w:rPr>
        <w:t xml:space="preserve">new </w:t>
      </w:r>
      <w:r w:rsidR="004E37C2">
        <w:rPr>
          <w:sz w:val="24"/>
          <w:szCs w:val="24"/>
          <w:lang w:val="en-US"/>
        </w:rPr>
        <w:t>IT</w:t>
      </w:r>
      <w:r w:rsidR="000A5139">
        <w:rPr>
          <w:sz w:val="24"/>
          <w:szCs w:val="24"/>
          <w:lang w:val="en-US"/>
        </w:rPr>
        <w:t xml:space="preserve"> </w:t>
      </w:r>
      <w:r w:rsidR="0049097F">
        <w:rPr>
          <w:sz w:val="24"/>
          <w:szCs w:val="24"/>
          <w:lang w:val="en-US"/>
        </w:rPr>
        <w:t xml:space="preserve">– information technology – </w:t>
      </w:r>
      <w:r w:rsidR="000A5139">
        <w:rPr>
          <w:sz w:val="24"/>
          <w:szCs w:val="24"/>
          <w:lang w:val="en-US"/>
        </w:rPr>
        <w:lastRenderedPageBreak/>
        <w:t>systems</w:t>
      </w:r>
      <w:r w:rsidRPr="00620D85">
        <w:rPr>
          <w:sz w:val="24"/>
          <w:szCs w:val="24"/>
          <w:lang w:val="en-US"/>
        </w:rPr>
        <w:t xml:space="preserve"> were </w:t>
      </w:r>
      <w:r w:rsidR="000A5139">
        <w:rPr>
          <w:sz w:val="24"/>
          <w:szCs w:val="24"/>
          <w:lang w:val="en-US"/>
        </w:rPr>
        <w:t xml:space="preserve">unlikely to be powerful </w:t>
      </w:r>
      <w:r w:rsidR="004E37C2">
        <w:rPr>
          <w:sz w:val="24"/>
          <w:szCs w:val="24"/>
          <w:lang w:val="en-US"/>
        </w:rPr>
        <w:t xml:space="preserve">enough </w:t>
      </w:r>
      <w:r w:rsidR="000A5139">
        <w:rPr>
          <w:sz w:val="24"/>
          <w:szCs w:val="24"/>
          <w:lang w:val="en-US"/>
        </w:rPr>
        <w:t>to be strategically important. They were becoming “</w:t>
      </w:r>
      <w:r w:rsidRPr="00620D85">
        <w:rPr>
          <w:sz w:val="24"/>
          <w:szCs w:val="24"/>
          <w:lang w:val="en-US"/>
        </w:rPr>
        <w:t xml:space="preserve">commodity factors of production” (p. 42). </w:t>
      </w:r>
      <w:r w:rsidR="002B52AB" w:rsidRPr="00620D85">
        <w:rPr>
          <w:sz w:val="24"/>
          <w:szCs w:val="24"/>
          <w:lang w:val="en-US"/>
        </w:rPr>
        <w:t xml:space="preserve">An </w:t>
      </w:r>
      <w:r w:rsidRPr="00620D85">
        <w:rPr>
          <w:sz w:val="24"/>
          <w:szCs w:val="24"/>
          <w:lang w:val="en-US"/>
        </w:rPr>
        <w:t xml:space="preserve">important principle of </w:t>
      </w:r>
      <w:r w:rsidR="004E37C2" w:rsidRPr="00620D85">
        <w:rPr>
          <w:sz w:val="24"/>
          <w:szCs w:val="24"/>
          <w:lang w:val="en-US"/>
        </w:rPr>
        <w:t xml:space="preserve">future </w:t>
      </w:r>
      <w:r w:rsidRPr="00620D85">
        <w:rPr>
          <w:sz w:val="24"/>
          <w:szCs w:val="24"/>
          <w:lang w:val="en-US"/>
        </w:rPr>
        <w:t xml:space="preserve">IT management would be, “Follow, don’t lead.” </w:t>
      </w:r>
      <w:r w:rsidR="00C1347C">
        <w:rPr>
          <w:sz w:val="24"/>
          <w:szCs w:val="24"/>
          <w:lang w:val="en-US"/>
        </w:rPr>
        <w:t>He wrote</w:t>
      </w:r>
      <w:r w:rsidR="00C1347C" w:rsidRPr="00620D85">
        <w:rPr>
          <w:sz w:val="24"/>
          <w:szCs w:val="24"/>
          <w:lang w:val="en-US"/>
        </w:rPr>
        <w:t xml:space="preserve"> </w:t>
      </w:r>
      <w:r w:rsidR="00C1347C">
        <w:rPr>
          <w:sz w:val="24"/>
          <w:szCs w:val="24"/>
          <w:lang w:val="en-US"/>
        </w:rPr>
        <w:t xml:space="preserve">that </w:t>
      </w:r>
      <w:r w:rsidRPr="00620D85">
        <w:rPr>
          <w:sz w:val="24"/>
          <w:szCs w:val="24"/>
          <w:lang w:val="en-US"/>
        </w:rPr>
        <w:t>“</w:t>
      </w:r>
      <w:r w:rsidR="002B52AB" w:rsidRPr="00620D85">
        <w:rPr>
          <w:sz w:val="24"/>
          <w:szCs w:val="24"/>
          <w:lang w:val="en-US"/>
        </w:rPr>
        <w:t>Waiting will decrease your risk of buying something technologically flawed or doomed to rapid obsolescence</w:t>
      </w:r>
      <w:r w:rsidR="00C7369D">
        <w:rPr>
          <w:sz w:val="24"/>
          <w:szCs w:val="24"/>
          <w:lang w:val="en-US"/>
        </w:rPr>
        <w:t xml:space="preserve">” </w:t>
      </w:r>
      <w:r w:rsidRPr="00620D85">
        <w:rPr>
          <w:sz w:val="24"/>
          <w:szCs w:val="24"/>
          <w:lang w:val="en-US"/>
        </w:rPr>
        <w:t xml:space="preserve">(p.48).  </w:t>
      </w:r>
    </w:p>
    <w:p w:rsidR="004E6C91" w:rsidRDefault="004E6C91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 w:rsidRPr="00620D85">
        <w:rPr>
          <w:sz w:val="24"/>
          <w:szCs w:val="24"/>
          <w:lang w:val="en-US"/>
        </w:rPr>
        <w:tab/>
      </w:r>
      <w:r w:rsidR="00C1347C">
        <w:rPr>
          <w:sz w:val="24"/>
          <w:szCs w:val="24"/>
          <w:lang w:val="en-US"/>
        </w:rPr>
        <w:t>In contrast</w:t>
      </w:r>
      <w:r w:rsidRPr="00620D85">
        <w:rPr>
          <w:sz w:val="24"/>
          <w:szCs w:val="24"/>
          <w:lang w:val="en-US"/>
        </w:rPr>
        <w:t xml:space="preserve">, </w:t>
      </w:r>
      <w:r w:rsidR="00C62729">
        <w:rPr>
          <w:sz w:val="24"/>
          <w:szCs w:val="24"/>
          <w:lang w:val="en-US"/>
        </w:rPr>
        <w:t xml:space="preserve">the </w:t>
      </w:r>
      <w:r w:rsidRPr="00620D85">
        <w:rPr>
          <w:sz w:val="24"/>
          <w:szCs w:val="24"/>
          <w:u w:val="single"/>
          <w:lang w:val="en-US"/>
        </w:rPr>
        <w:t>M.I.T. Sloan Management Review</w:t>
      </w:r>
      <w:r w:rsidRPr="00620D85">
        <w:rPr>
          <w:sz w:val="24"/>
          <w:szCs w:val="24"/>
          <w:lang w:val="en-US"/>
        </w:rPr>
        <w:t xml:space="preserve"> argues </w:t>
      </w:r>
      <w:r w:rsidR="00B27E38">
        <w:rPr>
          <w:sz w:val="24"/>
          <w:szCs w:val="24"/>
          <w:lang w:val="en-US"/>
        </w:rPr>
        <w:t>information technology</w:t>
      </w:r>
      <w:r w:rsidRPr="00620D85">
        <w:rPr>
          <w:sz w:val="24"/>
          <w:szCs w:val="24"/>
          <w:lang w:val="en-US"/>
        </w:rPr>
        <w:t xml:space="preserve"> </w:t>
      </w:r>
      <w:r w:rsidR="003755FC">
        <w:rPr>
          <w:sz w:val="24"/>
          <w:szCs w:val="24"/>
          <w:lang w:val="en-US"/>
        </w:rPr>
        <w:t>deliver</w:t>
      </w:r>
      <w:r w:rsidR="00481FE3">
        <w:rPr>
          <w:sz w:val="24"/>
          <w:szCs w:val="24"/>
          <w:lang w:val="en-US"/>
        </w:rPr>
        <w:t>s</w:t>
      </w:r>
      <w:r w:rsidR="003755FC">
        <w:rPr>
          <w:sz w:val="24"/>
          <w:szCs w:val="24"/>
          <w:lang w:val="en-US"/>
        </w:rPr>
        <w:t xml:space="preserve"> valuable</w:t>
      </w:r>
      <w:r w:rsidRPr="00620D85">
        <w:rPr>
          <w:sz w:val="24"/>
          <w:szCs w:val="24"/>
          <w:lang w:val="en-US"/>
        </w:rPr>
        <w:t xml:space="preserve"> transformation</w:t>
      </w:r>
      <w:r w:rsidR="003755FC">
        <w:rPr>
          <w:sz w:val="24"/>
          <w:szCs w:val="24"/>
          <w:lang w:val="en-US"/>
        </w:rPr>
        <w:t>s</w:t>
      </w:r>
      <w:r w:rsidRPr="00620D85">
        <w:rPr>
          <w:sz w:val="24"/>
          <w:szCs w:val="24"/>
          <w:lang w:val="en-US"/>
        </w:rPr>
        <w:t>. In health care, for instance, it contends a hospital’s system ma</w:t>
      </w:r>
      <w:r w:rsidR="004E37C2">
        <w:rPr>
          <w:sz w:val="24"/>
          <w:szCs w:val="24"/>
          <w:lang w:val="en-US"/>
        </w:rPr>
        <w:t>kes</w:t>
      </w:r>
      <w:r w:rsidRPr="00620D85">
        <w:rPr>
          <w:sz w:val="24"/>
          <w:szCs w:val="24"/>
          <w:lang w:val="en-US"/>
        </w:rPr>
        <w:t xml:space="preserve"> care “safer, faster and cheaper”</w:t>
      </w:r>
      <w:r w:rsidR="002B52AB" w:rsidRPr="002B52AB">
        <w:rPr>
          <w:sz w:val="24"/>
          <w:szCs w:val="24"/>
          <w:lang w:val="en-US"/>
        </w:rPr>
        <w:t xml:space="preserve"> </w:t>
      </w:r>
      <w:r w:rsidR="002B52AB">
        <w:rPr>
          <w:sz w:val="24"/>
          <w:szCs w:val="24"/>
          <w:lang w:val="en-US"/>
        </w:rPr>
        <w:t>(Kane, 2015).</w:t>
      </w:r>
      <w:r w:rsidRPr="00620D85">
        <w:rPr>
          <w:sz w:val="24"/>
          <w:szCs w:val="24"/>
          <w:lang w:val="en-US"/>
        </w:rPr>
        <w:t xml:space="preserve"> </w:t>
      </w:r>
      <w:r w:rsidR="007B7243">
        <w:rPr>
          <w:sz w:val="24"/>
          <w:szCs w:val="24"/>
          <w:lang w:val="en-US"/>
        </w:rPr>
        <w:t xml:space="preserve">Data in the journal </w:t>
      </w:r>
      <w:r w:rsidR="00C068F9">
        <w:rPr>
          <w:sz w:val="24"/>
          <w:szCs w:val="24"/>
          <w:lang w:val="en-US"/>
        </w:rPr>
        <w:t>suggest</w:t>
      </w:r>
      <w:r w:rsidR="00B27E38">
        <w:rPr>
          <w:sz w:val="24"/>
          <w:szCs w:val="24"/>
          <w:lang w:val="en-US"/>
        </w:rPr>
        <w:t>s</w:t>
      </w:r>
      <w:r w:rsidR="00C068F9">
        <w:rPr>
          <w:sz w:val="24"/>
          <w:szCs w:val="24"/>
          <w:lang w:val="en-US"/>
        </w:rPr>
        <w:t xml:space="preserve"> the best large systems </w:t>
      </w:r>
      <w:r w:rsidR="00B27E38">
        <w:rPr>
          <w:sz w:val="24"/>
          <w:szCs w:val="24"/>
          <w:lang w:val="en-US"/>
        </w:rPr>
        <w:t>contribute</w:t>
      </w:r>
      <w:r w:rsidR="00C068F9">
        <w:rPr>
          <w:sz w:val="24"/>
          <w:szCs w:val="24"/>
          <w:lang w:val="en-US"/>
        </w:rPr>
        <w:t xml:space="preserve"> powerful</w:t>
      </w:r>
      <w:r w:rsidR="00B27E38">
        <w:rPr>
          <w:sz w:val="24"/>
          <w:szCs w:val="24"/>
          <w:lang w:val="en-US"/>
        </w:rPr>
        <w:t>ly</w:t>
      </w:r>
      <w:r w:rsidR="00C068F9">
        <w:rPr>
          <w:sz w:val="24"/>
          <w:szCs w:val="24"/>
          <w:lang w:val="en-US"/>
        </w:rPr>
        <w:t xml:space="preserve">. </w:t>
      </w:r>
      <w:r w:rsidR="00334A23">
        <w:rPr>
          <w:sz w:val="24"/>
          <w:szCs w:val="24"/>
          <w:lang w:val="en-US"/>
        </w:rPr>
        <w:t xml:space="preserve">Kane </w:t>
      </w:r>
      <w:r w:rsidRPr="00620D85">
        <w:rPr>
          <w:sz w:val="24"/>
          <w:szCs w:val="24"/>
          <w:lang w:val="en-US"/>
        </w:rPr>
        <w:t xml:space="preserve">argues that companies need to do strategic </w:t>
      </w:r>
      <w:r w:rsidR="004F6D80">
        <w:rPr>
          <w:sz w:val="24"/>
          <w:szCs w:val="24"/>
          <w:lang w:val="en-US"/>
        </w:rPr>
        <w:t xml:space="preserve">technology </w:t>
      </w:r>
      <w:r w:rsidRPr="00620D85">
        <w:rPr>
          <w:sz w:val="24"/>
          <w:szCs w:val="24"/>
          <w:lang w:val="en-US"/>
        </w:rPr>
        <w:t xml:space="preserve">planning with a ten or twenty-year time horizon – </w:t>
      </w:r>
      <w:r w:rsidR="00B27E38">
        <w:rPr>
          <w:sz w:val="24"/>
          <w:szCs w:val="24"/>
          <w:lang w:val="en-US"/>
        </w:rPr>
        <w:t>while</w:t>
      </w:r>
      <w:r w:rsidRPr="00620D85">
        <w:rPr>
          <w:sz w:val="24"/>
          <w:szCs w:val="24"/>
          <w:lang w:val="en-US"/>
        </w:rPr>
        <w:t xml:space="preserve"> </w:t>
      </w:r>
      <w:r w:rsidR="00A4414C">
        <w:rPr>
          <w:sz w:val="24"/>
          <w:szCs w:val="24"/>
          <w:lang w:val="en-US"/>
        </w:rPr>
        <w:t>he acknowledges</w:t>
      </w:r>
      <w:r w:rsidRPr="00620D85">
        <w:rPr>
          <w:sz w:val="24"/>
          <w:szCs w:val="24"/>
          <w:lang w:val="en-US"/>
        </w:rPr>
        <w:t xml:space="preserve"> </w:t>
      </w:r>
      <w:r w:rsidR="006832C7">
        <w:rPr>
          <w:sz w:val="24"/>
          <w:szCs w:val="24"/>
          <w:lang w:val="en-US"/>
        </w:rPr>
        <w:t xml:space="preserve">this </w:t>
      </w:r>
      <w:r w:rsidRPr="00620D85">
        <w:rPr>
          <w:sz w:val="24"/>
          <w:szCs w:val="24"/>
          <w:lang w:val="en-US"/>
        </w:rPr>
        <w:t xml:space="preserve">is counter-intuitive given </w:t>
      </w:r>
      <w:r w:rsidR="006832C7" w:rsidRPr="00620D85">
        <w:rPr>
          <w:sz w:val="24"/>
          <w:szCs w:val="24"/>
          <w:lang w:val="en-US"/>
        </w:rPr>
        <w:t>technology</w:t>
      </w:r>
      <w:r w:rsidR="006832C7">
        <w:rPr>
          <w:sz w:val="24"/>
          <w:szCs w:val="24"/>
          <w:lang w:val="en-US"/>
        </w:rPr>
        <w:t>’s</w:t>
      </w:r>
      <w:r w:rsidR="006832C7" w:rsidRPr="00620D85">
        <w:rPr>
          <w:sz w:val="24"/>
          <w:szCs w:val="24"/>
          <w:lang w:val="en-US"/>
        </w:rPr>
        <w:t xml:space="preserve"> </w:t>
      </w:r>
      <w:r w:rsidRPr="00620D85">
        <w:rPr>
          <w:sz w:val="24"/>
          <w:szCs w:val="24"/>
          <w:lang w:val="en-US"/>
        </w:rPr>
        <w:t>unpredictabilit</w:t>
      </w:r>
      <w:r w:rsidR="006832C7">
        <w:rPr>
          <w:sz w:val="24"/>
          <w:szCs w:val="24"/>
          <w:lang w:val="en-US"/>
        </w:rPr>
        <w:t>y</w:t>
      </w:r>
      <w:r w:rsidRPr="00620D85">
        <w:rPr>
          <w:sz w:val="24"/>
          <w:szCs w:val="24"/>
          <w:lang w:val="en-US"/>
        </w:rPr>
        <w:t xml:space="preserve"> </w:t>
      </w:r>
      <w:r w:rsidR="0092327D">
        <w:rPr>
          <w:sz w:val="24"/>
          <w:szCs w:val="24"/>
          <w:lang w:val="en-US"/>
        </w:rPr>
        <w:t>(Kane, 2016)</w:t>
      </w:r>
      <w:r w:rsidR="006775E1">
        <w:rPr>
          <w:sz w:val="24"/>
          <w:szCs w:val="24"/>
          <w:lang w:val="en-US"/>
        </w:rPr>
        <w:t>.</w:t>
      </w:r>
      <w:r w:rsidR="00334A23">
        <w:rPr>
          <w:sz w:val="24"/>
          <w:szCs w:val="24"/>
          <w:lang w:val="en-US"/>
        </w:rPr>
        <w:t xml:space="preserve"> </w:t>
      </w:r>
      <w:r w:rsidR="00F37DFF">
        <w:rPr>
          <w:sz w:val="24"/>
          <w:szCs w:val="24"/>
          <w:lang w:val="en-US"/>
        </w:rPr>
        <w:t xml:space="preserve">However, no </w:t>
      </w:r>
      <w:r w:rsidR="00684341">
        <w:rPr>
          <w:sz w:val="24"/>
          <w:szCs w:val="24"/>
          <w:lang w:val="en-US"/>
        </w:rPr>
        <w:t xml:space="preserve">detailed picture of </w:t>
      </w:r>
      <w:r w:rsidRPr="00620D85">
        <w:rPr>
          <w:sz w:val="24"/>
          <w:szCs w:val="24"/>
          <w:lang w:val="en-US"/>
        </w:rPr>
        <w:t>how</w:t>
      </w:r>
      <w:r w:rsidR="00F37DFF">
        <w:rPr>
          <w:sz w:val="24"/>
          <w:szCs w:val="24"/>
          <w:lang w:val="en-US"/>
        </w:rPr>
        <w:t xml:space="preserve"> to create</w:t>
      </w:r>
      <w:r w:rsidRPr="00620D85">
        <w:rPr>
          <w:sz w:val="24"/>
          <w:szCs w:val="24"/>
          <w:lang w:val="en-US"/>
        </w:rPr>
        <w:t xml:space="preserve"> </w:t>
      </w:r>
      <w:r w:rsidR="006832C7">
        <w:rPr>
          <w:sz w:val="24"/>
          <w:szCs w:val="24"/>
          <w:lang w:val="en-US"/>
        </w:rPr>
        <w:t xml:space="preserve">powerful </w:t>
      </w:r>
      <w:r w:rsidRPr="00620D85">
        <w:rPr>
          <w:sz w:val="24"/>
          <w:szCs w:val="24"/>
          <w:lang w:val="en-US"/>
        </w:rPr>
        <w:t xml:space="preserve">systems </w:t>
      </w:r>
      <w:r w:rsidR="00FA7F70">
        <w:rPr>
          <w:sz w:val="24"/>
          <w:szCs w:val="24"/>
          <w:lang w:val="en-US"/>
        </w:rPr>
        <w:t>has been provided</w:t>
      </w:r>
      <w:r w:rsidR="0092327D">
        <w:rPr>
          <w:sz w:val="24"/>
          <w:szCs w:val="24"/>
          <w:lang w:val="en-US"/>
        </w:rPr>
        <w:t>.</w:t>
      </w:r>
    </w:p>
    <w:p w:rsidR="004E6C91" w:rsidRPr="00620D85" w:rsidRDefault="006832C7" w:rsidP="00D3222C">
      <w:pPr>
        <w:pStyle w:val="BodyText"/>
        <w:spacing w:after="0" w:line="240" w:lineRule="auto"/>
        <w:ind w:firstLine="72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This paper seeks to show that IT </w:t>
      </w:r>
      <w:r w:rsidRPr="006775E1">
        <w:rPr>
          <w:i/>
          <w:sz w:val="24"/>
          <w:szCs w:val="24"/>
          <w:lang w:val="en-US"/>
        </w:rPr>
        <w:t>can</w:t>
      </w:r>
      <w:r w:rsidRPr="00D41C75">
        <w:rPr>
          <w:i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matter and to explore what we know about how to make it matter. </w:t>
      </w:r>
      <w:r w:rsidR="007D7151">
        <w:rPr>
          <w:sz w:val="24"/>
          <w:szCs w:val="24"/>
          <w:lang w:val="en-US"/>
        </w:rPr>
        <w:t xml:space="preserve">It </w:t>
      </w:r>
      <w:r w:rsidR="00B22D27">
        <w:rPr>
          <w:sz w:val="24"/>
          <w:szCs w:val="24"/>
          <w:lang w:val="en-US"/>
        </w:rPr>
        <w:t xml:space="preserve">summarizes how powerful large technological systems have been </w:t>
      </w:r>
      <w:r w:rsidR="004E37C2">
        <w:rPr>
          <w:sz w:val="24"/>
          <w:szCs w:val="24"/>
          <w:lang w:val="en-US"/>
        </w:rPr>
        <w:t>built</w:t>
      </w:r>
      <w:r w:rsidR="00B22D27">
        <w:rPr>
          <w:sz w:val="24"/>
          <w:szCs w:val="24"/>
          <w:lang w:val="en-US"/>
        </w:rPr>
        <w:t xml:space="preserve"> and </w:t>
      </w:r>
      <w:r w:rsidR="003755FC">
        <w:rPr>
          <w:sz w:val="24"/>
          <w:szCs w:val="24"/>
          <w:lang w:val="en-US"/>
        </w:rPr>
        <w:t>presents</w:t>
      </w:r>
      <w:r w:rsidR="007D7151">
        <w:rPr>
          <w:sz w:val="24"/>
          <w:szCs w:val="24"/>
          <w:lang w:val="en-US"/>
        </w:rPr>
        <w:t xml:space="preserve"> </w:t>
      </w:r>
      <w:r w:rsidR="007D7151" w:rsidRPr="007D7151">
        <w:rPr>
          <w:sz w:val="24"/>
          <w:szCs w:val="24"/>
          <w:lang w:val="en-US"/>
        </w:rPr>
        <w:t>five</w:t>
      </w:r>
      <w:r w:rsidR="007D7151">
        <w:rPr>
          <w:b/>
          <w:i/>
          <w:sz w:val="24"/>
          <w:szCs w:val="24"/>
          <w:lang w:val="en-US"/>
        </w:rPr>
        <w:t xml:space="preserve"> </w:t>
      </w:r>
      <w:r w:rsidR="007D7151">
        <w:rPr>
          <w:sz w:val="24"/>
          <w:szCs w:val="24"/>
          <w:lang w:val="en-US"/>
        </w:rPr>
        <w:t xml:space="preserve">preliminary principles for creating </w:t>
      </w:r>
      <w:r w:rsidR="004E37C2">
        <w:rPr>
          <w:sz w:val="24"/>
          <w:szCs w:val="24"/>
          <w:lang w:val="en-US"/>
        </w:rPr>
        <w:t xml:space="preserve">productivity-driving </w:t>
      </w:r>
      <w:r w:rsidR="007D7151">
        <w:rPr>
          <w:sz w:val="24"/>
          <w:szCs w:val="24"/>
          <w:lang w:val="en-US"/>
        </w:rPr>
        <w:t>large digital systems</w:t>
      </w:r>
      <w:r w:rsidR="00B22D27">
        <w:rPr>
          <w:sz w:val="24"/>
          <w:szCs w:val="24"/>
          <w:lang w:val="en-US"/>
        </w:rPr>
        <w:t>.</w:t>
      </w:r>
      <w:r w:rsidR="007D7151">
        <w:rPr>
          <w:sz w:val="24"/>
          <w:szCs w:val="24"/>
          <w:lang w:val="en-US"/>
        </w:rPr>
        <w:t xml:space="preserve"> </w:t>
      </w:r>
      <w:r w:rsidRPr="007D7151">
        <w:rPr>
          <w:sz w:val="24"/>
          <w:szCs w:val="24"/>
          <w:lang w:val="en-US"/>
        </w:rPr>
        <w:t>The</w:t>
      </w:r>
      <w:r>
        <w:rPr>
          <w:sz w:val="24"/>
          <w:szCs w:val="24"/>
          <w:lang w:val="en-US"/>
        </w:rPr>
        <w:t xml:space="preserve"> </w:t>
      </w:r>
      <w:r w:rsidR="00B22D27">
        <w:rPr>
          <w:sz w:val="24"/>
          <w:szCs w:val="24"/>
          <w:lang w:val="en-US"/>
        </w:rPr>
        <w:t xml:space="preserve">processes </w:t>
      </w:r>
      <w:r>
        <w:rPr>
          <w:sz w:val="24"/>
          <w:szCs w:val="24"/>
          <w:lang w:val="en-US"/>
        </w:rPr>
        <w:t xml:space="preserve">described require difficult long-term effort.  However, they have proved worthwhile for some and there is reason to believe they can </w:t>
      </w:r>
      <w:r w:rsidR="00E3267C">
        <w:rPr>
          <w:sz w:val="24"/>
          <w:szCs w:val="24"/>
          <w:lang w:val="en-US"/>
        </w:rPr>
        <w:t>help</w:t>
      </w:r>
      <w:r w:rsidR="007D7151">
        <w:rPr>
          <w:sz w:val="24"/>
          <w:szCs w:val="24"/>
          <w:lang w:val="en-US"/>
        </w:rPr>
        <w:t xml:space="preserve"> many others</w:t>
      </w:r>
      <w:r>
        <w:rPr>
          <w:sz w:val="24"/>
          <w:szCs w:val="24"/>
          <w:lang w:val="en-US"/>
        </w:rPr>
        <w:t xml:space="preserve">. </w:t>
      </w:r>
    </w:p>
    <w:p w:rsidR="009303D9" w:rsidRPr="003F7185" w:rsidRDefault="00B75FEC" w:rsidP="00D3222C">
      <w:pPr>
        <w:pStyle w:val="Heading1"/>
        <w:numPr>
          <w:ilvl w:val="0"/>
          <w:numId w:val="0"/>
        </w:numPr>
        <w:spacing w:after="240"/>
        <w:rPr>
          <w:b/>
          <w:smallCaps w:val="0"/>
          <w:sz w:val="24"/>
          <w:szCs w:val="24"/>
        </w:rPr>
      </w:pPr>
      <w:r>
        <w:rPr>
          <w:b/>
          <w:smallCaps w:val="0"/>
          <w:sz w:val="24"/>
          <w:szCs w:val="24"/>
        </w:rPr>
        <w:t>Powerfully Productive</w:t>
      </w:r>
      <w:r w:rsidR="00FB2A09" w:rsidRPr="003F7185">
        <w:rPr>
          <w:b/>
          <w:smallCaps w:val="0"/>
          <w:sz w:val="24"/>
          <w:szCs w:val="24"/>
        </w:rPr>
        <w:t xml:space="preserve"> Technology Systems</w:t>
      </w:r>
      <w:r w:rsidR="00AB487C">
        <w:rPr>
          <w:b/>
          <w:smallCaps w:val="0"/>
          <w:sz w:val="24"/>
          <w:szCs w:val="24"/>
        </w:rPr>
        <w:t xml:space="preserve"> and their Emergence</w:t>
      </w:r>
    </w:p>
    <w:p w:rsidR="00A54084" w:rsidRDefault="003F7185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FB2A09" w:rsidRPr="00620D85">
        <w:rPr>
          <w:sz w:val="24"/>
          <w:szCs w:val="24"/>
          <w:lang w:val="en-US"/>
        </w:rPr>
        <w:t>David</w:t>
      </w:r>
      <w:r w:rsidR="001E26EC">
        <w:rPr>
          <w:sz w:val="24"/>
          <w:szCs w:val="24"/>
          <w:lang w:val="en-US"/>
        </w:rPr>
        <w:t xml:space="preserve"> </w:t>
      </w:r>
      <w:r w:rsidR="00D71E00">
        <w:rPr>
          <w:sz w:val="24"/>
          <w:szCs w:val="24"/>
          <w:lang w:val="en-US"/>
        </w:rPr>
        <w:t xml:space="preserve">(1990) </w:t>
      </w:r>
      <w:r w:rsidR="001E26EC">
        <w:rPr>
          <w:sz w:val="24"/>
          <w:szCs w:val="24"/>
          <w:lang w:val="en-US"/>
        </w:rPr>
        <w:t xml:space="preserve">called attention to big technologies’ failure to </w:t>
      </w:r>
      <w:r w:rsidR="002528EC">
        <w:rPr>
          <w:sz w:val="24"/>
          <w:szCs w:val="24"/>
          <w:lang w:val="en-US"/>
        </w:rPr>
        <w:t>increase</w:t>
      </w:r>
      <w:r w:rsidR="001E26EC">
        <w:rPr>
          <w:sz w:val="24"/>
          <w:szCs w:val="24"/>
          <w:lang w:val="en-US"/>
        </w:rPr>
        <w:t xml:space="preserve"> productivity in early </w:t>
      </w:r>
      <w:r w:rsidR="00D71E00">
        <w:rPr>
          <w:sz w:val="24"/>
          <w:szCs w:val="24"/>
          <w:lang w:val="en-US"/>
        </w:rPr>
        <w:t>decades</w:t>
      </w:r>
      <w:r w:rsidR="001E26EC">
        <w:rPr>
          <w:sz w:val="24"/>
          <w:szCs w:val="24"/>
          <w:lang w:val="en-US"/>
        </w:rPr>
        <w:t xml:space="preserve"> by </w:t>
      </w:r>
      <w:r w:rsidR="002528EC">
        <w:rPr>
          <w:sz w:val="24"/>
          <w:szCs w:val="24"/>
          <w:lang w:val="en-US"/>
        </w:rPr>
        <w:t xml:space="preserve">showing </w:t>
      </w:r>
      <w:r w:rsidR="0055147A">
        <w:rPr>
          <w:sz w:val="24"/>
          <w:szCs w:val="24"/>
          <w:lang w:val="en-US"/>
        </w:rPr>
        <w:t>that</w:t>
      </w:r>
      <w:r w:rsidR="001E26EC">
        <w:rPr>
          <w:sz w:val="24"/>
          <w:szCs w:val="24"/>
          <w:lang w:val="en-US"/>
        </w:rPr>
        <w:t xml:space="preserve"> </w:t>
      </w:r>
      <w:r w:rsidR="00D71E00">
        <w:rPr>
          <w:sz w:val="24"/>
          <w:szCs w:val="24"/>
          <w:lang w:val="en-US"/>
        </w:rPr>
        <w:t>the first</w:t>
      </w:r>
      <w:r w:rsidR="001E26EC">
        <w:rPr>
          <w:sz w:val="24"/>
          <w:szCs w:val="24"/>
          <w:lang w:val="en-US"/>
        </w:rPr>
        <w:t xml:space="preserve"> electric motors </w:t>
      </w:r>
      <w:r w:rsidR="00D71E00">
        <w:rPr>
          <w:sz w:val="24"/>
          <w:szCs w:val="24"/>
          <w:lang w:val="en-US"/>
        </w:rPr>
        <w:t xml:space="preserve">in factories </w:t>
      </w:r>
      <w:r w:rsidR="00F37DFF">
        <w:rPr>
          <w:sz w:val="24"/>
          <w:szCs w:val="24"/>
          <w:lang w:val="en-US"/>
        </w:rPr>
        <w:t>did</w:t>
      </w:r>
      <w:r w:rsidR="002528EC">
        <w:rPr>
          <w:sz w:val="24"/>
          <w:szCs w:val="24"/>
          <w:lang w:val="en-US"/>
        </w:rPr>
        <w:t xml:space="preserve"> </w:t>
      </w:r>
      <w:r w:rsidR="0055147A">
        <w:rPr>
          <w:sz w:val="24"/>
          <w:szCs w:val="24"/>
          <w:lang w:val="en-US"/>
        </w:rPr>
        <w:t>little</w:t>
      </w:r>
      <w:r w:rsidR="00F37DFF">
        <w:rPr>
          <w:sz w:val="24"/>
          <w:szCs w:val="24"/>
          <w:lang w:val="en-US"/>
        </w:rPr>
        <w:t xml:space="preserve"> to increase productivity</w:t>
      </w:r>
      <w:r w:rsidR="001E26EC">
        <w:rPr>
          <w:sz w:val="24"/>
          <w:szCs w:val="24"/>
          <w:lang w:val="en-US"/>
        </w:rPr>
        <w:t xml:space="preserve">. </w:t>
      </w:r>
      <w:r w:rsidR="00FB2A09" w:rsidRPr="00620D85">
        <w:rPr>
          <w:sz w:val="24"/>
          <w:szCs w:val="24"/>
          <w:lang w:val="en-US"/>
        </w:rPr>
        <w:t xml:space="preserve"> </w:t>
      </w:r>
      <w:r w:rsidR="00D71E00">
        <w:rPr>
          <w:sz w:val="24"/>
          <w:szCs w:val="24"/>
          <w:lang w:val="en-US"/>
        </w:rPr>
        <w:t>He</w:t>
      </w:r>
      <w:r w:rsidR="00FB2A09" w:rsidRPr="00620D85">
        <w:rPr>
          <w:sz w:val="24"/>
          <w:szCs w:val="24"/>
          <w:lang w:val="en-US"/>
        </w:rPr>
        <w:t xml:space="preserve"> </w:t>
      </w:r>
      <w:r w:rsidR="008F7DD0">
        <w:rPr>
          <w:sz w:val="24"/>
          <w:szCs w:val="24"/>
          <w:lang w:val="en-US"/>
        </w:rPr>
        <w:t xml:space="preserve">noted that </w:t>
      </w:r>
      <w:r w:rsidR="00D71E00">
        <w:rPr>
          <w:sz w:val="24"/>
          <w:szCs w:val="24"/>
          <w:lang w:val="en-US"/>
        </w:rPr>
        <w:t>in</w:t>
      </w:r>
      <w:r w:rsidR="00C75233">
        <w:rPr>
          <w:sz w:val="24"/>
          <w:szCs w:val="24"/>
          <w:lang w:val="en-US"/>
        </w:rPr>
        <w:t xml:space="preserve"> the early 1900s</w:t>
      </w:r>
      <w:r w:rsidR="005D492E">
        <w:rPr>
          <w:sz w:val="24"/>
          <w:szCs w:val="24"/>
          <w:lang w:val="en-US"/>
        </w:rPr>
        <w:t>,</w:t>
      </w:r>
      <w:r w:rsidR="00C75233">
        <w:rPr>
          <w:sz w:val="24"/>
          <w:szCs w:val="24"/>
          <w:lang w:val="en-US"/>
        </w:rPr>
        <w:t xml:space="preserve"> electric motors worked well </w:t>
      </w:r>
      <w:r w:rsidR="00A4414C">
        <w:rPr>
          <w:sz w:val="24"/>
          <w:szCs w:val="24"/>
          <w:lang w:val="en-US"/>
        </w:rPr>
        <w:t xml:space="preserve">and </w:t>
      </w:r>
      <w:r w:rsidR="005D492E">
        <w:rPr>
          <w:sz w:val="24"/>
          <w:szCs w:val="24"/>
          <w:lang w:val="en-US"/>
        </w:rPr>
        <w:t>demonstrated</w:t>
      </w:r>
      <w:r w:rsidR="00FB2A09" w:rsidRPr="00620D85">
        <w:rPr>
          <w:sz w:val="24"/>
          <w:szCs w:val="24"/>
          <w:lang w:val="en-US"/>
        </w:rPr>
        <w:t xml:space="preserve"> more flexib</w:t>
      </w:r>
      <w:r w:rsidR="005D492E">
        <w:rPr>
          <w:sz w:val="24"/>
          <w:szCs w:val="24"/>
          <w:lang w:val="en-US"/>
        </w:rPr>
        <w:t>i</w:t>
      </w:r>
      <w:r w:rsidR="00FB2A09" w:rsidRPr="00620D85">
        <w:rPr>
          <w:sz w:val="24"/>
          <w:szCs w:val="24"/>
          <w:lang w:val="en-US"/>
        </w:rPr>
        <w:t>l</w:t>
      </w:r>
      <w:r w:rsidR="005D492E">
        <w:rPr>
          <w:sz w:val="24"/>
          <w:szCs w:val="24"/>
          <w:lang w:val="en-US"/>
        </w:rPr>
        <w:t>ity</w:t>
      </w:r>
      <w:r w:rsidR="00FB2A09" w:rsidRPr="00620D85">
        <w:rPr>
          <w:sz w:val="24"/>
          <w:szCs w:val="24"/>
          <w:lang w:val="en-US"/>
        </w:rPr>
        <w:t xml:space="preserve"> and efficien</w:t>
      </w:r>
      <w:r w:rsidR="005D492E">
        <w:rPr>
          <w:sz w:val="24"/>
          <w:szCs w:val="24"/>
          <w:lang w:val="en-US"/>
        </w:rPr>
        <w:t>cy</w:t>
      </w:r>
      <w:r w:rsidR="00FB2A09" w:rsidRPr="00620D85">
        <w:rPr>
          <w:sz w:val="24"/>
          <w:szCs w:val="24"/>
          <w:lang w:val="en-US"/>
        </w:rPr>
        <w:t xml:space="preserve"> than water or steam</w:t>
      </w:r>
      <w:r w:rsidR="00D71E00">
        <w:rPr>
          <w:sz w:val="24"/>
          <w:szCs w:val="24"/>
          <w:lang w:val="en-US"/>
        </w:rPr>
        <w:t xml:space="preserve"> power</w:t>
      </w:r>
      <w:r w:rsidR="00C75233">
        <w:rPr>
          <w:sz w:val="24"/>
          <w:szCs w:val="24"/>
          <w:lang w:val="en-US"/>
        </w:rPr>
        <w:t>. However, they</w:t>
      </w:r>
      <w:r w:rsidR="002528EC">
        <w:rPr>
          <w:sz w:val="24"/>
          <w:szCs w:val="24"/>
          <w:lang w:val="en-US"/>
        </w:rPr>
        <w:t xml:space="preserve"> </w:t>
      </w:r>
      <w:r w:rsidR="00FB2A09" w:rsidRPr="00620D85">
        <w:rPr>
          <w:sz w:val="24"/>
          <w:szCs w:val="24"/>
          <w:lang w:val="en-US"/>
        </w:rPr>
        <w:t xml:space="preserve">did not </w:t>
      </w:r>
      <w:r w:rsidR="002528EC">
        <w:rPr>
          <w:sz w:val="24"/>
          <w:szCs w:val="24"/>
          <w:lang w:val="en-US"/>
        </w:rPr>
        <w:t xml:space="preserve">much </w:t>
      </w:r>
      <w:r w:rsidR="00245C7C">
        <w:rPr>
          <w:sz w:val="24"/>
          <w:szCs w:val="24"/>
          <w:lang w:val="en-US"/>
        </w:rPr>
        <w:t>improve</w:t>
      </w:r>
      <w:r w:rsidR="005D492E">
        <w:rPr>
          <w:sz w:val="24"/>
          <w:szCs w:val="24"/>
          <w:lang w:val="en-US"/>
        </w:rPr>
        <w:t xml:space="preserve"> output</w:t>
      </w:r>
      <w:r w:rsidR="00FB2A09" w:rsidRPr="00620D85">
        <w:rPr>
          <w:sz w:val="24"/>
          <w:szCs w:val="24"/>
          <w:lang w:val="en-US"/>
        </w:rPr>
        <w:t xml:space="preserve"> </w:t>
      </w:r>
      <w:r w:rsidR="002528EC" w:rsidRPr="00620D85">
        <w:rPr>
          <w:sz w:val="24"/>
          <w:szCs w:val="24"/>
          <w:lang w:val="en-US"/>
        </w:rPr>
        <w:t>before the mid 1920s</w:t>
      </w:r>
      <w:r w:rsidR="002528EC">
        <w:rPr>
          <w:sz w:val="24"/>
          <w:szCs w:val="24"/>
          <w:lang w:val="en-US"/>
        </w:rPr>
        <w:t>.</w:t>
      </w:r>
      <w:r w:rsidR="00FB2A09" w:rsidRPr="00620D85">
        <w:rPr>
          <w:sz w:val="24"/>
          <w:szCs w:val="24"/>
          <w:lang w:val="en-US"/>
        </w:rPr>
        <w:t xml:space="preserve"> </w:t>
      </w:r>
    </w:p>
    <w:p w:rsidR="003F7185" w:rsidRDefault="00E5582E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D492E">
        <w:rPr>
          <w:sz w:val="24"/>
          <w:szCs w:val="24"/>
          <w:lang w:val="en-US"/>
        </w:rPr>
        <w:t xml:space="preserve">Nineteenth Century </w:t>
      </w:r>
      <w:r w:rsidR="005D492E" w:rsidRPr="00620D85">
        <w:rPr>
          <w:sz w:val="24"/>
          <w:szCs w:val="24"/>
          <w:lang w:val="en-US"/>
        </w:rPr>
        <w:t xml:space="preserve">factories </w:t>
      </w:r>
      <w:r w:rsidR="005D492E">
        <w:rPr>
          <w:sz w:val="24"/>
          <w:szCs w:val="24"/>
          <w:lang w:val="en-US"/>
        </w:rPr>
        <w:t xml:space="preserve">had been </w:t>
      </w:r>
      <w:r w:rsidR="005D492E" w:rsidRPr="00620D85">
        <w:rPr>
          <w:sz w:val="24"/>
          <w:szCs w:val="24"/>
          <w:lang w:val="en-US"/>
        </w:rPr>
        <w:t xml:space="preserve">built several stories tall </w:t>
      </w:r>
      <w:r w:rsidR="005D492E">
        <w:rPr>
          <w:sz w:val="24"/>
          <w:szCs w:val="24"/>
          <w:lang w:val="en-US"/>
        </w:rPr>
        <w:t>because</w:t>
      </w:r>
      <w:r w:rsidR="005D492E" w:rsidRPr="00620D85">
        <w:rPr>
          <w:sz w:val="24"/>
          <w:szCs w:val="24"/>
          <w:lang w:val="en-US"/>
        </w:rPr>
        <w:t xml:space="preserve"> </w:t>
      </w:r>
      <w:r w:rsidR="005D492E">
        <w:rPr>
          <w:sz w:val="24"/>
          <w:szCs w:val="24"/>
          <w:lang w:val="en-US"/>
        </w:rPr>
        <w:t xml:space="preserve">large </w:t>
      </w:r>
      <w:r w:rsidR="00584271">
        <w:rPr>
          <w:sz w:val="24"/>
          <w:szCs w:val="24"/>
          <w:lang w:val="en-US"/>
        </w:rPr>
        <w:t xml:space="preserve">water and steam </w:t>
      </w:r>
      <w:r w:rsidR="00FB2A09" w:rsidRPr="00620D85">
        <w:rPr>
          <w:sz w:val="24"/>
          <w:szCs w:val="24"/>
          <w:lang w:val="en-US"/>
        </w:rPr>
        <w:t>power plant</w:t>
      </w:r>
      <w:r w:rsidR="00584271">
        <w:rPr>
          <w:sz w:val="24"/>
          <w:szCs w:val="24"/>
          <w:lang w:val="en-US"/>
        </w:rPr>
        <w:t>s</w:t>
      </w:r>
      <w:r w:rsidR="00FB2A09" w:rsidRPr="00620D85">
        <w:rPr>
          <w:sz w:val="24"/>
          <w:szCs w:val="24"/>
          <w:lang w:val="en-US"/>
        </w:rPr>
        <w:t xml:space="preserve"> were much more efficient </w:t>
      </w:r>
      <w:r w:rsidR="005D492E">
        <w:rPr>
          <w:sz w:val="24"/>
          <w:szCs w:val="24"/>
          <w:lang w:val="en-US"/>
        </w:rPr>
        <w:t>than smaller ones.</w:t>
      </w:r>
      <w:r w:rsidR="002E68D7">
        <w:rPr>
          <w:sz w:val="24"/>
          <w:szCs w:val="24"/>
          <w:lang w:val="en-US"/>
        </w:rPr>
        <w:t xml:space="preserve"> </w:t>
      </w:r>
      <w:r w:rsidR="005D492E">
        <w:rPr>
          <w:sz w:val="24"/>
          <w:szCs w:val="24"/>
          <w:lang w:val="en-US"/>
        </w:rPr>
        <w:t>B</w:t>
      </w:r>
      <w:r w:rsidR="00FB2A09" w:rsidRPr="00620D85">
        <w:rPr>
          <w:sz w:val="24"/>
          <w:szCs w:val="24"/>
          <w:lang w:val="en-US"/>
        </w:rPr>
        <w:t>elts</w:t>
      </w:r>
      <w:r w:rsidR="005D492E">
        <w:rPr>
          <w:sz w:val="24"/>
          <w:szCs w:val="24"/>
          <w:lang w:val="en-US"/>
        </w:rPr>
        <w:t xml:space="preserve"> brought</w:t>
      </w:r>
      <w:r w:rsidR="00FB2A09" w:rsidRPr="00620D85">
        <w:rPr>
          <w:sz w:val="24"/>
          <w:szCs w:val="24"/>
          <w:lang w:val="en-US"/>
        </w:rPr>
        <w:t xml:space="preserve"> power </w:t>
      </w:r>
      <w:r w:rsidR="001E26EC">
        <w:rPr>
          <w:sz w:val="24"/>
          <w:szCs w:val="24"/>
          <w:lang w:val="en-US"/>
        </w:rPr>
        <w:t>from central sources to many machines.</w:t>
      </w:r>
      <w:r w:rsidR="00FB2A09" w:rsidRPr="00620D85">
        <w:rPr>
          <w:sz w:val="24"/>
          <w:szCs w:val="24"/>
          <w:lang w:val="en-US"/>
        </w:rPr>
        <w:t xml:space="preserve"> </w:t>
      </w:r>
      <w:r w:rsidR="001E26EC">
        <w:rPr>
          <w:sz w:val="24"/>
          <w:szCs w:val="24"/>
          <w:lang w:val="en-US"/>
        </w:rPr>
        <w:t>M</w:t>
      </w:r>
      <w:r w:rsidR="00FB2A09" w:rsidRPr="00620D85">
        <w:rPr>
          <w:sz w:val="24"/>
          <w:szCs w:val="24"/>
          <w:lang w:val="en-US"/>
        </w:rPr>
        <w:t xml:space="preserve">oving materials and parts </w:t>
      </w:r>
      <w:r w:rsidR="001E26EC" w:rsidRPr="00620D85">
        <w:rPr>
          <w:sz w:val="24"/>
          <w:szCs w:val="24"/>
          <w:lang w:val="en-US"/>
        </w:rPr>
        <w:t>around</w:t>
      </w:r>
      <w:r w:rsidR="001E26EC">
        <w:rPr>
          <w:sz w:val="24"/>
          <w:szCs w:val="24"/>
          <w:lang w:val="en-US"/>
        </w:rPr>
        <w:t xml:space="preserve"> in such factories </w:t>
      </w:r>
      <w:r w:rsidR="00FB2A09" w:rsidRPr="00620D85">
        <w:rPr>
          <w:sz w:val="24"/>
          <w:szCs w:val="24"/>
          <w:lang w:val="en-US"/>
        </w:rPr>
        <w:t xml:space="preserve">was difficult.  </w:t>
      </w:r>
      <w:r w:rsidR="00D71E00">
        <w:rPr>
          <w:sz w:val="24"/>
          <w:szCs w:val="24"/>
          <w:lang w:val="en-US"/>
        </w:rPr>
        <w:t>Significant changes</w:t>
      </w:r>
      <w:r w:rsidR="00FB2A09" w:rsidRPr="00620D85">
        <w:rPr>
          <w:sz w:val="24"/>
          <w:szCs w:val="24"/>
          <w:lang w:val="en-US"/>
        </w:rPr>
        <w:t xml:space="preserve"> required shutting everything off.</w:t>
      </w:r>
      <w:r w:rsidR="002E68D7">
        <w:rPr>
          <w:sz w:val="24"/>
          <w:szCs w:val="24"/>
          <w:lang w:val="en-US"/>
        </w:rPr>
        <w:t xml:space="preserve"> </w:t>
      </w:r>
      <w:r w:rsidR="00FB2A09" w:rsidRPr="00620D85">
        <w:rPr>
          <w:sz w:val="24"/>
          <w:szCs w:val="24"/>
          <w:lang w:val="en-US"/>
        </w:rPr>
        <w:t xml:space="preserve">When </w:t>
      </w:r>
      <w:r w:rsidR="001E26EC">
        <w:rPr>
          <w:sz w:val="24"/>
          <w:szCs w:val="24"/>
          <w:lang w:val="en-US"/>
        </w:rPr>
        <w:t>electric</w:t>
      </w:r>
      <w:r w:rsidR="005D492E">
        <w:rPr>
          <w:sz w:val="24"/>
          <w:szCs w:val="24"/>
          <w:lang w:val="en-US"/>
        </w:rPr>
        <w:t>ity</w:t>
      </w:r>
      <w:r w:rsidR="001E26EC">
        <w:rPr>
          <w:sz w:val="24"/>
          <w:szCs w:val="24"/>
          <w:lang w:val="en-US"/>
        </w:rPr>
        <w:t xml:space="preserve"> reached such factories and </w:t>
      </w:r>
      <w:r w:rsidR="00FB2A09" w:rsidRPr="00620D85">
        <w:rPr>
          <w:sz w:val="24"/>
          <w:szCs w:val="24"/>
          <w:lang w:val="en-US"/>
        </w:rPr>
        <w:t xml:space="preserve">engineers </w:t>
      </w:r>
      <w:r w:rsidR="008943F5">
        <w:rPr>
          <w:sz w:val="24"/>
          <w:szCs w:val="24"/>
          <w:lang w:val="en-US"/>
        </w:rPr>
        <w:t>added</w:t>
      </w:r>
      <w:r w:rsidR="00FB2A09" w:rsidRPr="00620D85">
        <w:rPr>
          <w:sz w:val="24"/>
          <w:szCs w:val="24"/>
          <w:lang w:val="en-US"/>
        </w:rPr>
        <w:t xml:space="preserve"> electric motors, they </w:t>
      </w:r>
      <w:r w:rsidR="001E26EC">
        <w:rPr>
          <w:sz w:val="24"/>
          <w:szCs w:val="24"/>
          <w:lang w:val="en-US"/>
        </w:rPr>
        <w:t>did</w:t>
      </w:r>
      <w:r w:rsidR="00FB2A09" w:rsidRPr="00620D85">
        <w:rPr>
          <w:sz w:val="24"/>
          <w:szCs w:val="24"/>
          <w:lang w:val="en-US"/>
        </w:rPr>
        <w:t xml:space="preserve"> not </w:t>
      </w:r>
      <w:r w:rsidR="00D71E00">
        <w:rPr>
          <w:sz w:val="24"/>
          <w:szCs w:val="24"/>
          <w:lang w:val="en-US"/>
        </w:rPr>
        <w:t>reduce</w:t>
      </w:r>
      <w:r w:rsidR="00FB2A09" w:rsidRPr="00620D85">
        <w:rPr>
          <w:sz w:val="24"/>
          <w:szCs w:val="24"/>
          <w:lang w:val="en-US"/>
        </w:rPr>
        <w:t xml:space="preserve"> the difficulties of getting things done. </w:t>
      </w:r>
    </w:p>
    <w:p w:rsidR="002E68D7" w:rsidRDefault="003F7185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C75233">
        <w:rPr>
          <w:sz w:val="24"/>
          <w:szCs w:val="24"/>
          <w:lang w:val="en-US"/>
        </w:rPr>
        <w:t xml:space="preserve">Productivity rose </w:t>
      </w:r>
      <w:r w:rsidR="00C75233" w:rsidRPr="00620D85">
        <w:rPr>
          <w:sz w:val="24"/>
          <w:szCs w:val="24"/>
          <w:lang w:val="en-US"/>
        </w:rPr>
        <w:t xml:space="preserve">only </w:t>
      </w:r>
      <w:r w:rsidR="007D57FA">
        <w:rPr>
          <w:sz w:val="24"/>
          <w:szCs w:val="24"/>
          <w:lang w:val="en-US"/>
        </w:rPr>
        <w:t>after</w:t>
      </w:r>
      <w:r w:rsidR="009C73DC">
        <w:rPr>
          <w:sz w:val="24"/>
          <w:szCs w:val="24"/>
          <w:lang w:val="en-US"/>
        </w:rPr>
        <w:t xml:space="preserve"> </w:t>
      </w:r>
      <w:r w:rsidR="00AB487C">
        <w:rPr>
          <w:sz w:val="24"/>
          <w:szCs w:val="24"/>
          <w:lang w:val="en-US"/>
        </w:rPr>
        <w:t xml:space="preserve">system builders </w:t>
      </w:r>
      <w:r w:rsidR="007D57FA">
        <w:rPr>
          <w:sz w:val="24"/>
          <w:szCs w:val="24"/>
          <w:lang w:val="en-US"/>
        </w:rPr>
        <w:t>greatly improved electric power systems</w:t>
      </w:r>
      <w:r w:rsidR="00C172E1">
        <w:rPr>
          <w:sz w:val="24"/>
          <w:szCs w:val="24"/>
          <w:lang w:val="en-US"/>
        </w:rPr>
        <w:t xml:space="preserve"> and e</w:t>
      </w:r>
      <w:r w:rsidR="00C338BB">
        <w:rPr>
          <w:sz w:val="24"/>
          <w:szCs w:val="24"/>
          <w:lang w:val="en-US"/>
        </w:rPr>
        <w:t>x</w:t>
      </w:r>
      <w:r w:rsidR="00C172E1">
        <w:rPr>
          <w:sz w:val="24"/>
          <w:szCs w:val="24"/>
          <w:lang w:val="en-US"/>
        </w:rPr>
        <w:t>tended</w:t>
      </w:r>
      <w:r w:rsidR="007D57FA">
        <w:rPr>
          <w:sz w:val="24"/>
          <w:szCs w:val="24"/>
          <w:lang w:val="en-US"/>
        </w:rPr>
        <w:t xml:space="preserve"> them</w:t>
      </w:r>
      <w:r w:rsidR="00AB487C">
        <w:rPr>
          <w:sz w:val="24"/>
          <w:szCs w:val="24"/>
          <w:lang w:val="en-US"/>
        </w:rPr>
        <w:t xml:space="preserve"> to </w:t>
      </w:r>
      <w:r w:rsidR="00D71E00">
        <w:rPr>
          <w:sz w:val="24"/>
          <w:szCs w:val="24"/>
          <w:lang w:val="en-US"/>
        </w:rPr>
        <w:t>much</w:t>
      </w:r>
      <w:r w:rsidR="00FB2A09" w:rsidRPr="00620D85">
        <w:rPr>
          <w:sz w:val="24"/>
          <w:szCs w:val="24"/>
          <w:lang w:val="en-US"/>
        </w:rPr>
        <w:t xml:space="preserve"> of the United States</w:t>
      </w:r>
      <w:r w:rsidR="007D57FA">
        <w:rPr>
          <w:sz w:val="24"/>
          <w:szCs w:val="24"/>
          <w:lang w:val="en-US"/>
        </w:rPr>
        <w:t xml:space="preserve">. </w:t>
      </w:r>
      <w:r w:rsidR="007D57FA" w:rsidRPr="00620D85">
        <w:rPr>
          <w:sz w:val="24"/>
          <w:szCs w:val="24"/>
          <w:lang w:val="en-US"/>
        </w:rPr>
        <w:t xml:space="preserve">Owners </w:t>
      </w:r>
      <w:r w:rsidR="007D57FA">
        <w:rPr>
          <w:sz w:val="24"/>
          <w:szCs w:val="24"/>
          <w:lang w:val="en-US"/>
        </w:rPr>
        <w:t>now built</w:t>
      </w:r>
      <w:r w:rsidR="00FB2A09" w:rsidRPr="00620D85">
        <w:rPr>
          <w:sz w:val="24"/>
          <w:szCs w:val="24"/>
          <w:lang w:val="en-US"/>
        </w:rPr>
        <w:t xml:space="preserve"> </w:t>
      </w:r>
      <w:r w:rsidR="002E68D7">
        <w:rPr>
          <w:sz w:val="24"/>
          <w:szCs w:val="24"/>
          <w:lang w:val="en-US"/>
        </w:rPr>
        <w:t xml:space="preserve">entirely </w:t>
      </w:r>
      <w:r w:rsidR="00FB2A09" w:rsidRPr="00620D85">
        <w:rPr>
          <w:sz w:val="24"/>
          <w:szCs w:val="24"/>
          <w:lang w:val="en-US"/>
        </w:rPr>
        <w:t>new factories run</w:t>
      </w:r>
      <w:r w:rsidR="007D57FA">
        <w:rPr>
          <w:sz w:val="24"/>
          <w:szCs w:val="24"/>
          <w:lang w:val="en-US"/>
        </w:rPr>
        <w:t>ning</w:t>
      </w:r>
      <w:r w:rsidR="00FB2A09" w:rsidRPr="00620D85">
        <w:rPr>
          <w:sz w:val="24"/>
          <w:szCs w:val="24"/>
          <w:lang w:val="en-US"/>
        </w:rPr>
        <w:t xml:space="preserve"> exclusively on electricity</w:t>
      </w:r>
      <w:r w:rsidR="003755FC">
        <w:rPr>
          <w:sz w:val="24"/>
          <w:szCs w:val="24"/>
          <w:lang w:val="en-US"/>
        </w:rPr>
        <w:t>,</w:t>
      </w:r>
      <w:r w:rsidR="00FB2A09" w:rsidRPr="00620D85">
        <w:rPr>
          <w:sz w:val="24"/>
          <w:szCs w:val="24"/>
          <w:lang w:val="en-US"/>
        </w:rPr>
        <w:t xml:space="preserve"> </w:t>
      </w:r>
      <w:r w:rsidR="003755FC">
        <w:rPr>
          <w:sz w:val="24"/>
          <w:szCs w:val="24"/>
          <w:lang w:val="en-US"/>
        </w:rPr>
        <w:t xml:space="preserve">with </w:t>
      </w:r>
      <w:r w:rsidR="00D71E00">
        <w:rPr>
          <w:sz w:val="24"/>
          <w:szCs w:val="24"/>
          <w:lang w:val="en-US"/>
        </w:rPr>
        <w:t>many</w:t>
      </w:r>
      <w:r w:rsidR="002E68D7">
        <w:rPr>
          <w:sz w:val="24"/>
          <w:szCs w:val="24"/>
          <w:lang w:val="en-US"/>
        </w:rPr>
        <w:t xml:space="preserve"> motors and </w:t>
      </w:r>
      <w:r w:rsidR="007D57FA">
        <w:rPr>
          <w:sz w:val="24"/>
          <w:szCs w:val="24"/>
          <w:lang w:val="en-US"/>
        </w:rPr>
        <w:t xml:space="preserve">no </w:t>
      </w:r>
      <w:r w:rsidR="00FB2A09" w:rsidRPr="00620D85">
        <w:rPr>
          <w:sz w:val="24"/>
          <w:szCs w:val="24"/>
          <w:lang w:val="en-US"/>
        </w:rPr>
        <w:t>belts</w:t>
      </w:r>
      <w:r w:rsidR="002E68D7">
        <w:rPr>
          <w:sz w:val="24"/>
          <w:szCs w:val="24"/>
          <w:lang w:val="en-US"/>
        </w:rPr>
        <w:t>.</w:t>
      </w:r>
      <w:r w:rsidR="00FB2A09" w:rsidRPr="00620D85">
        <w:rPr>
          <w:sz w:val="24"/>
          <w:szCs w:val="24"/>
          <w:lang w:val="en-US"/>
        </w:rPr>
        <w:t xml:space="preserve"> </w:t>
      </w:r>
      <w:r w:rsidR="002E68D7">
        <w:rPr>
          <w:sz w:val="24"/>
          <w:szCs w:val="24"/>
          <w:lang w:val="en-US"/>
        </w:rPr>
        <w:t xml:space="preserve">They were </w:t>
      </w:r>
      <w:r w:rsidR="00FB2A09" w:rsidRPr="00620D85">
        <w:rPr>
          <w:sz w:val="24"/>
          <w:szCs w:val="24"/>
          <w:lang w:val="en-US"/>
        </w:rPr>
        <w:t>usually on one level</w:t>
      </w:r>
      <w:r w:rsidR="002E68D7">
        <w:rPr>
          <w:sz w:val="24"/>
          <w:szCs w:val="24"/>
          <w:lang w:val="en-US"/>
        </w:rPr>
        <w:t xml:space="preserve"> –</w:t>
      </w:r>
      <w:r w:rsidR="00FB2A09" w:rsidRPr="00620D85">
        <w:rPr>
          <w:sz w:val="24"/>
          <w:szCs w:val="24"/>
          <w:lang w:val="en-US"/>
        </w:rPr>
        <w:t xml:space="preserve"> a whole new system. </w:t>
      </w:r>
      <w:r w:rsidR="00DC6281" w:rsidRPr="00620D85">
        <w:rPr>
          <w:sz w:val="24"/>
          <w:szCs w:val="24"/>
          <w:lang w:val="en-US"/>
        </w:rPr>
        <w:t xml:space="preserve">Rapid </w:t>
      </w:r>
      <w:r w:rsidRPr="00620D85">
        <w:rPr>
          <w:sz w:val="24"/>
          <w:szCs w:val="24"/>
          <w:lang w:val="en-US"/>
        </w:rPr>
        <w:t>productivity growth began in the 1920s and continued for decades.</w:t>
      </w:r>
    </w:p>
    <w:p w:rsidR="000F6203" w:rsidRDefault="002E68D7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C338BB">
        <w:rPr>
          <w:sz w:val="24"/>
          <w:szCs w:val="24"/>
          <w:lang w:val="en-US"/>
        </w:rPr>
        <w:t xml:space="preserve">This </w:t>
      </w:r>
      <w:r w:rsidR="007D57FA">
        <w:rPr>
          <w:sz w:val="24"/>
          <w:szCs w:val="24"/>
          <w:lang w:val="en-US"/>
        </w:rPr>
        <w:t>illustrates</w:t>
      </w:r>
      <w:r w:rsidR="00C338BB">
        <w:rPr>
          <w:sz w:val="24"/>
          <w:szCs w:val="24"/>
          <w:lang w:val="en-US"/>
        </w:rPr>
        <w:t xml:space="preserve"> the fact that</w:t>
      </w:r>
      <w:r w:rsidR="008E3DEA">
        <w:rPr>
          <w:sz w:val="24"/>
          <w:szCs w:val="24"/>
          <w:lang w:val="en-US"/>
        </w:rPr>
        <w:t xml:space="preserve"> when </w:t>
      </w:r>
      <w:r w:rsidR="000F6203">
        <w:rPr>
          <w:sz w:val="24"/>
          <w:szCs w:val="24"/>
          <w:lang w:val="en-US"/>
        </w:rPr>
        <w:t xml:space="preserve">big technologies emerge there are </w:t>
      </w:r>
      <w:r w:rsidR="008E3DEA">
        <w:rPr>
          <w:sz w:val="24"/>
          <w:szCs w:val="24"/>
          <w:lang w:val="en-US"/>
        </w:rPr>
        <w:t xml:space="preserve">usually </w:t>
      </w:r>
      <w:r w:rsidR="000F6203">
        <w:rPr>
          <w:sz w:val="24"/>
          <w:szCs w:val="24"/>
          <w:lang w:val="en-US"/>
        </w:rPr>
        <w:t xml:space="preserve">barriers that prevent </w:t>
      </w:r>
      <w:r w:rsidR="007B7243">
        <w:rPr>
          <w:sz w:val="24"/>
          <w:szCs w:val="24"/>
          <w:lang w:val="en-US"/>
        </w:rPr>
        <w:t>them</w:t>
      </w:r>
      <w:r w:rsidR="000F6203">
        <w:rPr>
          <w:sz w:val="24"/>
          <w:szCs w:val="24"/>
          <w:lang w:val="en-US"/>
        </w:rPr>
        <w:t xml:space="preserve"> from making </w:t>
      </w:r>
      <w:r w:rsidR="007D57FA">
        <w:rPr>
          <w:sz w:val="24"/>
          <w:szCs w:val="24"/>
          <w:lang w:val="en-US"/>
        </w:rPr>
        <w:t>maximum</w:t>
      </w:r>
      <w:r w:rsidR="000F6203">
        <w:rPr>
          <w:sz w:val="24"/>
          <w:szCs w:val="24"/>
          <w:lang w:val="en-US"/>
        </w:rPr>
        <w:t xml:space="preserve"> contribution</w:t>
      </w:r>
      <w:r w:rsidR="00900199" w:rsidRPr="00900199">
        <w:rPr>
          <w:sz w:val="24"/>
          <w:szCs w:val="24"/>
          <w:lang w:val="en-US"/>
        </w:rPr>
        <w:t xml:space="preserve">. </w:t>
      </w:r>
      <w:r w:rsidR="000F6203">
        <w:rPr>
          <w:sz w:val="24"/>
          <w:szCs w:val="24"/>
          <w:lang w:val="en-US"/>
        </w:rPr>
        <w:t xml:space="preserve"> </w:t>
      </w:r>
      <w:r w:rsidR="000F6203" w:rsidRPr="000F6203">
        <w:rPr>
          <w:sz w:val="24"/>
          <w:szCs w:val="24"/>
          <w:lang w:val="en-US"/>
        </w:rPr>
        <w:t xml:space="preserve">Sometimes aspects of the technology </w:t>
      </w:r>
      <w:r w:rsidR="000C3D01">
        <w:rPr>
          <w:sz w:val="24"/>
          <w:szCs w:val="24"/>
          <w:lang w:val="en-US"/>
        </w:rPr>
        <w:t>do</w:t>
      </w:r>
      <w:r w:rsidR="000F6203" w:rsidRPr="000F6203">
        <w:rPr>
          <w:sz w:val="24"/>
          <w:szCs w:val="24"/>
          <w:lang w:val="en-US"/>
        </w:rPr>
        <w:t xml:space="preserve"> not perform well enough for </w:t>
      </w:r>
      <w:r w:rsidR="00D71E00">
        <w:rPr>
          <w:sz w:val="24"/>
          <w:szCs w:val="24"/>
          <w:lang w:val="en-US"/>
        </w:rPr>
        <w:t>it</w:t>
      </w:r>
      <w:r w:rsidR="000F6203" w:rsidRPr="000F6203">
        <w:rPr>
          <w:sz w:val="24"/>
          <w:szCs w:val="24"/>
          <w:lang w:val="en-US"/>
        </w:rPr>
        <w:t xml:space="preserve"> to achieve its potential.</w:t>
      </w:r>
      <w:r w:rsidR="000F6203">
        <w:rPr>
          <w:sz w:val="24"/>
          <w:szCs w:val="24"/>
          <w:lang w:val="en-US"/>
        </w:rPr>
        <w:t xml:space="preserve"> </w:t>
      </w:r>
      <w:r w:rsidR="000F6203" w:rsidRPr="000F6203">
        <w:rPr>
          <w:sz w:val="24"/>
          <w:szCs w:val="24"/>
          <w:lang w:val="en-US"/>
        </w:rPr>
        <w:t xml:space="preserve">For example, </w:t>
      </w:r>
      <w:r w:rsidR="007D57FA" w:rsidRPr="000F6203">
        <w:rPr>
          <w:sz w:val="24"/>
          <w:szCs w:val="24"/>
          <w:lang w:val="en-US"/>
        </w:rPr>
        <w:t>18</w:t>
      </w:r>
      <w:r w:rsidR="007D57FA" w:rsidRPr="000F6203">
        <w:rPr>
          <w:sz w:val="24"/>
          <w:szCs w:val="24"/>
          <w:vertAlign w:val="superscript"/>
          <w:lang w:val="en-US"/>
        </w:rPr>
        <w:t>th</w:t>
      </w:r>
      <w:r w:rsidR="007D57FA" w:rsidRPr="000F6203">
        <w:rPr>
          <w:sz w:val="24"/>
          <w:szCs w:val="24"/>
          <w:lang w:val="en-US"/>
        </w:rPr>
        <w:t xml:space="preserve"> Century </w:t>
      </w:r>
      <w:r w:rsidR="000F6203" w:rsidRPr="000F6203">
        <w:rPr>
          <w:sz w:val="24"/>
          <w:szCs w:val="24"/>
          <w:lang w:val="en-US"/>
        </w:rPr>
        <w:t xml:space="preserve">metallurgy made it dangerous for steam engines to operate at high pressures, so engines could not generate the power they </w:t>
      </w:r>
      <w:r w:rsidR="007D57FA" w:rsidRPr="000F6203">
        <w:rPr>
          <w:sz w:val="24"/>
          <w:szCs w:val="24"/>
          <w:lang w:val="en-US"/>
        </w:rPr>
        <w:t xml:space="preserve">later </w:t>
      </w:r>
      <w:r w:rsidR="000F6203" w:rsidRPr="000F6203">
        <w:rPr>
          <w:sz w:val="24"/>
          <w:szCs w:val="24"/>
          <w:lang w:val="en-US"/>
        </w:rPr>
        <w:t xml:space="preserve">would </w:t>
      </w:r>
      <w:r w:rsidR="00A466E3">
        <w:rPr>
          <w:sz w:val="24"/>
          <w:szCs w:val="24"/>
          <w:lang w:val="en-US"/>
        </w:rPr>
        <w:t>(Dickinson, 1938/1963)</w:t>
      </w:r>
      <w:r w:rsidR="000C3D01">
        <w:rPr>
          <w:sz w:val="24"/>
          <w:szCs w:val="24"/>
          <w:lang w:val="en-US"/>
        </w:rPr>
        <w:t>.</w:t>
      </w:r>
      <w:r w:rsidR="000F6203">
        <w:rPr>
          <w:sz w:val="24"/>
          <w:szCs w:val="24"/>
          <w:lang w:val="en-US"/>
        </w:rPr>
        <w:t xml:space="preserve"> </w:t>
      </w:r>
      <w:r w:rsidR="000C3D01">
        <w:rPr>
          <w:sz w:val="24"/>
          <w:szCs w:val="24"/>
          <w:lang w:val="en-US"/>
        </w:rPr>
        <w:t>On the other hand</w:t>
      </w:r>
      <w:r w:rsidR="008E3DEA">
        <w:rPr>
          <w:sz w:val="24"/>
          <w:szCs w:val="24"/>
          <w:lang w:val="en-US"/>
        </w:rPr>
        <w:t xml:space="preserve">, </w:t>
      </w:r>
      <w:r w:rsidR="000F6203" w:rsidRPr="000F6203">
        <w:rPr>
          <w:sz w:val="24"/>
          <w:szCs w:val="24"/>
          <w:lang w:val="en-US"/>
        </w:rPr>
        <w:t xml:space="preserve">when technologies do work well, </w:t>
      </w:r>
      <w:r w:rsidR="00817395">
        <w:rPr>
          <w:sz w:val="24"/>
          <w:szCs w:val="24"/>
          <w:lang w:val="en-US"/>
        </w:rPr>
        <w:t>often</w:t>
      </w:r>
      <w:r w:rsidR="000F6203" w:rsidRPr="000F6203">
        <w:rPr>
          <w:sz w:val="24"/>
          <w:szCs w:val="24"/>
          <w:lang w:val="en-US"/>
        </w:rPr>
        <w:t xml:space="preserve"> </w:t>
      </w:r>
      <w:r w:rsidR="000C3D01">
        <w:rPr>
          <w:sz w:val="24"/>
          <w:szCs w:val="24"/>
          <w:lang w:val="en-US"/>
        </w:rPr>
        <w:t xml:space="preserve">the business world </w:t>
      </w:r>
      <w:r w:rsidR="000F6203" w:rsidRPr="000F6203">
        <w:rPr>
          <w:sz w:val="24"/>
          <w:szCs w:val="24"/>
          <w:lang w:val="en-US"/>
        </w:rPr>
        <w:t>need</w:t>
      </w:r>
      <w:r w:rsidR="003755FC">
        <w:rPr>
          <w:sz w:val="24"/>
          <w:szCs w:val="24"/>
          <w:lang w:val="en-US"/>
        </w:rPr>
        <w:t>s</w:t>
      </w:r>
      <w:r w:rsidR="000F6203" w:rsidRPr="000F6203">
        <w:rPr>
          <w:sz w:val="24"/>
          <w:szCs w:val="24"/>
          <w:lang w:val="en-US"/>
        </w:rPr>
        <w:t xml:space="preserve"> </w:t>
      </w:r>
      <w:r w:rsidR="00D71E00">
        <w:rPr>
          <w:sz w:val="24"/>
          <w:szCs w:val="24"/>
          <w:lang w:val="en-US"/>
        </w:rPr>
        <w:t>reorganization</w:t>
      </w:r>
      <w:r w:rsidR="000F6203" w:rsidRPr="000F6203">
        <w:rPr>
          <w:sz w:val="24"/>
          <w:szCs w:val="24"/>
          <w:lang w:val="en-US"/>
        </w:rPr>
        <w:t xml:space="preserve"> to take advantage.</w:t>
      </w:r>
    </w:p>
    <w:p w:rsidR="00FB2A09" w:rsidRPr="00620D85" w:rsidRDefault="00DC6281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bookmarkStart w:id="1" w:name="OLE_LINK13"/>
      <w:bookmarkStart w:id="2" w:name="OLE_LINK14"/>
      <w:r w:rsidR="007D57FA">
        <w:rPr>
          <w:sz w:val="24"/>
          <w:szCs w:val="24"/>
          <w:lang w:val="en-US"/>
        </w:rPr>
        <w:t xml:space="preserve">David referred to the technologies he discussed as “general purpose engines,” which he defined as </w:t>
      </w:r>
      <w:r w:rsidR="007D57FA" w:rsidRPr="00620D85">
        <w:rPr>
          <w:sz w:val="24"/>
          <w:szCs w:val="24"/>
          <w:lang w:val="en-US"/>
        </w:rPr>
        <w:t xml:space="preserve">“key functional components embodied in hardware that can be applied as elements </w:t>
      </w:r>
      <w:r w:rsidR="00565BB1">
        <w:rPr>
          <w:sz w:val="24"/>
          <w:szCs w:val="24"/>
          <w:lang w:val="en-US"/>
        </w:rPr>
        <w:t xml:space="preserve">… </w:t>
      </w:r>
      <w:r w:rsidR="007D57FA" w:rsidRPr="00620D85">
        <w:rPr>
          <w:sz w:val="24"/>
          <w:szCs w:val="24"/>
          <w:lang w:val="en-US"/>
        </w:rPr>
        <w:t xml:space="preserve">for a wide variety of specific operations” </w:t>
      </w:r>
      <w:r w:rsidR="007D57FA">
        <w:rPr>
          <w:sz w:val="24"/>
          <w:szCs w:val="24"/>
          <w:lang w:val="en-US"/>
        </w:rPr>
        <w:t>(</w:t>
      </w:r>
      <w:r w:rsidR="008E5CD2">
        <w:rPr>
          <w:sz w:val="24"/>
          <w:szCs w:val="24"/>
          <w:lang w:val="en-US"/>
        </w:rPr>
        <w:t xml:space="preserve">David, </w:t>
      </w:r>
      <w:r w:rsidR="007D57FA">
        <w:rPr>
          <w:sz w:val="24"/>
          <w:szCs w:val="24"/>
          <w:lang w:val="en-US"/>
        </w:rPr>
        <w:t>1990</w:t>
      </w:r>
      <w:r w:rsidR="008E5CD2">
        <w:rPr>
          <w:sz w:val="24"/>
          <w:szCs w:val="24"/>
          <w:lang w:val="en-US"/>
        </w:rPr>
        <w:t>;</w:t>
      </w:r>
      <w:r w:rsidR="007D57FA">
        <w:rPr>
          <w:sz w:val="24"/>
          <w:szCs w:val="24"/>
          <w:lang w:val="en-US"/>
        </w:rPr>
        <w:t xml:space="preserve"> </w:t>
      </w:r>
      <w:r w:rsidR="007D57FA" w:rsidRPr="00620D85">
        <w:rPr>
          <w:sz w:val="24"/>
          <w:szCs w:val="24"/>
          <w:lang w:val="en-US"/>
        </w:rPr>
        <w:t>p. 355</w:t>
      </w:r>
      <w:r w:rsidR="007D57FA">
        <w:rPr>
          <w:sz w:val="24"/>
          <w:szCs w:val="24"/>
          <w:lang w:val="en-US"/>
        </w:rPr>
        <w:t>)</w:t>
      </w:r>
      <w:r w:rsidR="00565BB1">
        <w:rPr>
          <w:sz w:val="24"/>
          <w:szCs w:val="24"/>
          <w:lang w:val="en-US"/>
        </w:rPr>
        <w:t xml:space="preserve">. </w:t>
      </w:r>
      <w:r w:rsidR="002E68D7">
        <w:rPr>
          <w:sz w:val="24"/>
          <w:szCs w:val="24"/>
          <w:lang w:val="en-US"/>
        </w:rPr>
        <w:t xml:space="preserve">The </w:t>
      </w:r>
      <w:r w:rsidR="00565BB1">
        <w:rPr>
          <w:sz w:val="24"/>
          <w:szCs w:val="24"/>
          <w:lang w:val="en-US"/>
        </w:rPr>
        <w:t xml:space="preserve">term </w:t>
      </w:r>
      <w:r w:rsidR="002E68D7">
        <w:rPr>
          <w:sz w:val="24"/>
          <w:szCs w:val="24"/>
          <w:lang w:val="en-US"/>
        </w:rPr>
        <w:t xml:space="preserve">“general purpose </w:t>
      </w:r>
      <w:r w:rsidR="00565BB1">
        <w:rPr>
          <w:sz w:val="24"/>
          <w:szCs w:val="24"/>
          <w:lang w:val="en-US"/>
        </w:rPr>
        <w:t>engin</w:t>
      </w:r>
      <w:r w:rsidR="002E68D7">
        <w:rPr>
          <w:sz w:val="24"/>
          <w:szCs w:val="24"/>
          <w:lang w:val="en-US"/>
        </w:rPr>
        <w:t xml:space="preserve">es” turned out to be misleading. </w:t>
      </w:r>
      <w:bookmarkEnd w:id="1"/>
      <w:bookmarkEnd w:id="2"/>
      <w:r w:rsidR="00900199">
        <w:rPr>
          <w:sz w:val="24"/>
          <w:szCs w:val="24"/>
          <w:lang w:val="en-US"/>
        </w:rPr>
        <w:t xml:space="preserve">Not all technologies that have followed the pattern function as modular units </w:t>
      </w:r>
      <w:r w:rsidR="00BB5619">
        <w:rPr>
          <w:sz w:val="24"/>
          <w:szCs w:val="24"/>
          <w:lang w:val="en-US"/>
        </w:rPr>
        <w:t>(Field</w:t>
      </w:r>
      <w:r w:rsidR="00565BB1">
        <w:rPr>
          <w:sz w:val="24"/>
          <w:szCs w:val="24"/>
          <w:lang w:val="en-US"/>
        </w:rPr>
        <w:t>, 2011</w:t>
      </w:r>
      <w:r w:rsidR="00BB5619">
        <w:rPr>
          <w:sz w:val="24"/>
          <w:szCs w:val="24"/>
          <w:lang w:val="en-US"/>
        </w:rPr>
        <w:t>)</w:t>
      </w:r>
      <w:r w:rsidR="00565BB1">
        <w:rPr>
          <w:sz w:val="24"/>
          <w:szCs w:val="24"/>
          <w:lang w:val="en-US"/>
        </w:rPr>
        <w:t>.</w:t>
      </w:r>
      <w:r w:rsidR="00BB5619">
        <w:rPr>
          <w:sz w:val="24"/>
          <w:szCs w:val="24"/>
          <w:lang w:val="en-US"/>
        </w:rPr>
        <w:t xml:space="preserve"> </w:t>
      </w:r>
      <w:r w:rsidR="00900199">
        <w:rPr>
          <w:sz w:val="24"/>
          <w:szCs w:val="24"/>
          <w:lang w:val="en-US"/>
        </w:rPr>
        <w:t xml:space="preserve">However, </w:t>
      </w:r>
      <w:r w:rsidR="007D3F1D">
        <w:rPr>
          <w:sz w:val="24"/>
          <w:szCs w:val="24"/>
          <w:lang w:val="en-US"/>
        </w:rPr>
        <w:t>research shows</w:t>
      </w:r>
      <w:r w:rsidR="00985DDD">
        <w:rPr>
          <w:sz w:val="24"/>
          <w:szCs w:val="24"/>
          <w:lang w:val="en-US"/>
        </w:rPr>
        <w:t xml:space="preserve"> </w:t>
      </w:r>
      <w:r w:rsidR="00900199">
        <w:rPr>
          <w:sz w:val="24"/>
          <w:szCs w:val="24"/>
          <w:lang w:val="en-US"/>
        </w:rPr>
        <w:t xml:space="preserve">that </w:t>
      </w:r>
      <w:r w:rsidR="00C338BB">
        <w:rPr>
          <w:sz w:val="24"/>
          <w:szCs w:val="24"/>
          <w:lang w:val="en-US"/>
        </w:rPr>
        <w:t>many</w:t>
      </w:r>
      <w:r w:rsidR="0020657D" w:rsidRPr="0020657D">
        <w:rPr>
          <w:sz w:val="24"/>
          <w:szCs w:val="24"/>
          <w:lang w:val="en-US"/>
        </w:rPr>
        <w:t xml:space="preserve"> technologies we take for granted went through long periods when they did not work well enough or fit into systems well </w:t>
      </w:r>
      <w:r w:rsidR="0020657D" w:rsidRPr="0020657D">
        <w:rPr>
          <w:sz w:val="24"/>
          <w:szCs w:val="24"/>
          <w:lang w:val="en-US"/>
        </w:rPr>
        <w:lastRenderedPageBreak/>
        <w:t xml:space="preserve">enough to </w:t>
      </w:r>
      <w:r w:rsidR="003702FA">
        <w:rPr>
          <w:sz w:val="24"/>
          <w:szCs w:val="24"/>
          <w:lang w:val="en-US"/>
        </w:rPr>
        <w:t>contribute as</w:t>
      </w:r>
      <w:r w:rsidR="0020657D" w:rsidRPr="0020657D">
        <w:rPr>
          <w:sz w:val="24"/>
          <w:szCs w:val="24"/>
          <w:lang w:val="en-US"/>
        </w:rPr>
        <w:t xml:space="preserve"> they </w:t>
      </w:r>
      <w:r w:rsidR="00565BB1">
        <w:rPr>
          <w:sz w:val="24"/>
          <w:szCs w:val="24"/>
          <w:lang w:val="en-US"/>
        </w:rPr>
        <w:t>eventually</w:t>
      </w:r>
      <w:r w:rsidR="003702FA">
        <w:rPr>
          <w:sz w:val="24"/>
          <w:szCs w:val="24"/>
          <w:lang w:val="en-US"/>
        </w:rPr>
        <w:t xml:space="preserve"> would</w:t>
      </w:r>
      <w:r w:rsidR="0020657D" w:rsidRPr="0020657D">
        <w:rPr>
          <w:sz w:val="24"/>
          <w:szCs w:val="24"/>
          <w:lang w:val="en-US"/>
        </w:rPr>
        <w:t>.</w:t>
      </w:r>
      <w:r w:rsidR="0020657D">
        <w:rPr>
          <w:sz w:val="24"/>
          <w:szCs w:val="24"/>
          <w:lang w:val="en-US"/>
        </w:rPr>
        <w:t xml:space="preserve"> </w:t>
      </w:r>
      <w:r w:rsidR="007D3F1D">
        <w:rPr>
          <w:sz w:val="24"/>
          <w:szCs w:val="24"/>
          <w:lang w:val="en-US"/>
        </w:rPr>
        <w:t xml:space="preserve">A </w:t>
      </w:r>
      <w:r w:rsidR="00881A06">
        <w:rPr>
          <w:sz w:val="24"/>
          <w:szCs w:val="24"/>
          <w:lang w:val="en-US"/>
        </w:rPr>
        <w:t xml:space="preserve">big new technology can achieve its potential only if both </w:t>
      </w:r>
      <w:r w:rsidR="00FB2A09" w:rsidRPr="00620D85">
        <w:rPr>
          <w:sz w:val="24"/>
          <w:szCs w:val="24"/>
          <w:lang w:val="en-US"/>
        </w:rPr>
        <w:t>technolog</w:t>
      </w:r>
      <w:r w:rsidR="00972E74">
        <w:rPr>
          <w:sz w:val="24"/>
          <w:szCs w:val="24"/>
          <w:lang w:val="en-US"/>
        </w:rPr>
        <w:t>y</w:t>
      </w:r>
      <w:r w:rsidR="00FB2A09" w:rsidRPr="00620D85">
        <w:rPr>
          <w:sz w:val="24"/>
          <w:szCs w:val="24"/>
          <w:lang w:val="en-US"/>
        </w:rPr>
        <w:t xml:space="preserve"> and systems in which </w:t>
      </w:r>
      <w:r w:rsidR="00972E74">
        <w:rPr>
          <w:sz w:val="24"/>
          <w:szCs w:val="24"/>
          <w:lang w:val="en-US"/>
        </w:rPr>
        <w:t xml:space="preserve">it is </w:t>
      </w:r>
      <w:r w:rsidR="00FB2A09" w:rsidRPr="00620D85">
        <w:rPr>
          <w:sz w:val="24"/>
          <w:szCs w:val="24"/>
          <w:lang w:val="en-US"/>
        </w:rPr>
        <w:t>emb</w:t>
      </w:r>
      <w:r w:rsidR="00881A06">
        <w:rPr>
          <w:sz w:val="24"/>
          <w:szCs w:val="24"/>
          <w:lang w:val="en-US"/>
        </w:rPr>
        <w:t>ed</w:t>
      </w:r>
      <w:r w:rsidR="00FB2A09" w:rsidRPr="00620D85">
        <w:rPr>
          <w:sz w:val="24"/>
          <w:szCs w:val="24"/>
          <w:lang w:val="en-US"/>
        </w:rPr>
        <w:t xml:space="preserve">ded mature in </w:t>
      </w:r>
      <w:r w:rsidR="008E5CD2" w:rsidRPr="00620D85">
        <w:rPr>
          <w:sz w:val="24"/>
          <w:szCs w:val="24"/>
          <w:lang w:val="en-US"/>
        </w:rPr>
        <w:t>t</w:t>
      </w:r>
      <w:r w:rsidR="008E5CD2">
        <w:rPr>
          <w:sz w:val="24"/>
          <w:szCs w:val="24"/>
          <w:lang w:val="en-US"/>
        </w:rPr>
        <w:t>hree</w:t>
      </w:r>
      <w:r w:rsidR="008E5CD2" w:rsidRPr="00620D85">
        <w:rPr>
          <w:sz w:val="24"/>
          <w:szCs w:val="24"/>
          <w:lang w:val="en-US"/>
        </w:rPr>
        <w:t xml:space="preserve"> </w:t>
      </w:r>
      <w:r w:rsidR="00FB2A09" w:rsidRPr="00620D85">
        <w:rPr>
          <w:sz w:val="24"/>
          <w:szCs w:val="24"/>
          <w:lang w:val="en-US"/>
        </w:rPr>
        <w:t>ways:</w:t>
      </w:r>
    </w:p>
    <w:p w:rsidR="00FB2A09" w:rsidRPr="00620D85" w:rsidRDefault="00FB2A09" w:rsidP="00D3222C">
      <w:pPr>
        <w:pStyle w:val="BodyText"/>
        <w:numPr>
          <w:ilvl w:val="0"/>
          <w:numId w:val="25"/>
        </w:numPr>
        <w:spacing w:after="0" w:line="240" w:lineRule="auto"/>
        <w:ind w:left="648"/>
        <w:jc w:val="left"/>
        <w:rPr>
          <w:sz w:val="24"/>
          <w:szCs w:val="24"/>
          <w:lang w:val="en-US"/>
        </w:rPr>
      </w:pPr>
      <w:r w:rsidRPr="00620D85">
        <w:rPr>
          <w:sz w:val="24"/>
          <w:szCs w:val="24"/>
          <w:lang w:val="en-US"/>
        </w:rPr>
        <w:t>The</w:t>
      </w:r>
      <w:r w:rsidR="00881A06">
        <w:rPr>
          <w:sz w:val="24"/>
          <w:szCs w:val="24"/>
          <w:lang w:val="en-US"/>
        </w:rPr>
        <w:t xml:space="preserve">y </w:t>
      </w:r>
      <w:r w:rsidRPr="00620D85">
        <w:rPr>
          <w:sz w:val="24"/>
          <w:szCs w:val="24"/>
          <w:lang w:val="en-US"/>
        </w:rPr>
        <w:t>must work very well.</w:t>
      </w:r>
    </w:p>
    <w:p w:rsidR="008E5CD2" w:rsidRDefault="008E3DEA" w:rsidP="00D3222C">
      <w:pPr>
        <w:pStyle w:val="BodyText"/>
        <w:numPr>
          <w:ilvl w:val="0"/>
          <w:numId w:val="25"/>
        </w:numPr>
        <w:spacing w:after="0" w:line="240" w:lineRule="auto"/>
        <w:ind w:left="64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Many</w:t>
      </w:r>
      <w:r w:rsidR="00FB2A09" w:rsidRPr="00620D85">
        <w:rPr>
          <w:sz w:val="24"/>
          <w:szCs w:val="24"/>
          <w:lang w:val="en-US"/>
        </w:rPr>
        <w:t xml:space="preserve"> complementary innovations </w:t>
      </w:r>
      <w:r>
        <w:rPr>
          <w:sz w:val="24"/>
          <w:szCs w:val="24"/>
          <w:lang w:val="en-US"/>
        </w:rPr>
        <w:t>must have been made</w:t>
      </w:r>
      <w:r w:rsidR="00565BB1">
        <w:rPr>
          <w:sz w:val="24"/>
          <w:szCs w:val="24"/>
          <w:lang w:val="en-US"/>
        </w:rPr>
        <w:t xml:space="preserve"> to enable</w:t>
      </w:r>
      <w:r>
        <w:rPr>
          <w:sz w:val="24"/>
          <w:szCs w:val="24"/>
          <w:lang w:val="en-US"/>
        </w:rPr>
        <w:t xml:space="preserve"> </w:t>
      </w:r>
      <w:r w:rsidR="00881A06">
        <w:rPr>
          <w:sz w:val="24"/>
          <w:szCs w:val="24"/>
          <w:lang w:val="en-US"/>
        </w:rPr>
        <w:t>the technology</w:t>
      </w:r>
      <w:r w:rsidR="00FB2A09" w:rsidRPr="00620D85">
        <w:rPr>
          <w:sz w:val="24"/>
          <w:szCs w:val="24"/>
          <w:lang w:val="en-US"/>
        </w:rPr>
        <w:t xml:space="preserve"> to relate to </w:t>
      </w:r>
      <w:r w:rsidR="003702FA" w:rsidRPr="00620D85">
        <w:rPr>
          <w:sz w:val="24"/>
          <w:szCs w:val="24"/>
          <w:lang w:val="en-US"/>
        </w:rPr>
        <w:t>people</w:t>
      </w:r>
      <w:r w:rsidR="003702FA">
        <w:rPr>
          <w:sz w:val="24"/>
          <w:szCs w:val="24"/>
          <w:lang w:val="en-US"/>
        </w:rPr>
        <w:t>’s</w:t>
      </w:r>
      <w:r w:rsidR="003702FA" w:rsidRPr="00620D85">
        <w:rPr>
          <w:sz w:val="24"/>
          <w:szCs w:val="24"/>
          <w:lang w:val="en-US"/>
        </w:rPr>
        <w:t xml:space="preserve"> </w:t>
      </w:r>
      <w:r w:rsidR="00FB2A09" w:rsidRPr="00620D85">
        <w:rPr>
          <w:sz w:val="24"/>
          <w:szCs w:val="24"/>
          <w:lang w:val="en-US"/>
        </w:rPr>
        <w:t>lives and</w:t>
      </w:r>
      <w:r w:rsidR="00972E74">
        <w:rPr>
          <w:sz w:val="24"/>
          <w:szCs w:val="24"/>
          <w:lang w:val="en-US"/>
        </w:rPr>
        <w:t xml:space="preserve"> tools</w:t>
      </w:r>
      <w:r w:rsidR="008E5CD2">
        <w:rPr>
          <w:sz w:val="24"/>
          <w:szCs w:val="24"/>
          <w:lang w:val="en-US"/>
        </w:rPr>
        <w:t>.</w:t>
      </w:r>
    </w:p>
    <w:p w:rsidR="00881A06" w:rsidRDefault="008E5CD2" w:rsidP="00D3222C">
      <w:pPr>
        <w:pStyle w:val="BodyText"/>
        <w:numPr>
          <w:ilvl w:val="0"/>
          <w:numId w:val="25"/>
        </w:numPr>
        <w:spacing w:after="0" w:line="240" w:lineRule="auto"/>
        <w:ind w:left="64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8E3DEA">
        <w:rPr>
          <w:sz w:val="24"/>
          <w:szCs w:val="24"/>
          <w:lang w:val="en-US"/>
        </w:rPr>
        <w:t xml:space="preserve">he innovations must be </w:t>
      </w:r>
      <w:r w:rsidR="00FB2A09" w:rsidRPr="00620D85">
        <w:rPr>
          <w:sz w:val="24"/>
          <w:szCs w:val="24"/>
          <w:lang w:val="en-US"/>
        </w:rPr>
        <w:t>fairly widely diffused</w:t>
      </w:r>
      <w:r w:rsidR="00881A06">
        <w:rPr>
          <w:sz w:val="24"/>
          <w:szCs w:val="24"/>
          <w:lang w:val="en-US"/>
        </w:rPr>
        <w:t>.</w:t>
      </w:r>
    </w:p>
    <w:p w:rsidR="00FB2A09" w:rsidRPr="00620D85" w:rsidRDefault="005F6D1F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FB2A09" w:rsidRPr="00620D85">
        <w:rPr>
          <w:sz w:val="24"/>
          <w:szCs w:val="24"/>
          <w:lang w:val="en-US"/>
        </w:rPr>
        <w:t xml:space="preserve"> </w:t>
      </w:r>
    </w:p>
    <w:p w:rsidR="00FB2A09" w:rsidRPr="00620D85" w:rsidRDefault="007D3F1D" w:rsidP="00D3222C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E1763">
        <w:rPr>
          <w:sz w:val="24"/>
          <w:szCs w:val="24"/>
          <w:lang w:val="en-US"/>
        </w:rPr>
        <w:t xml:space="preserve">Researchers </w:t>
      </w:r>
      <w:r>
        <w:rPr>
          <w:sz w:val="24"/>
          <w:szCs w:val="24"/>
          <w:lang w:val="en-US"/>
        </w:rPr>
        <w:t xml:space="preserve">on </w:t>
      </w:r>
      <w:r w:rsidR="000B0B74">
        <w:rPr>
          <w:sz w:val="24"/>
          <w:szCs w:val="24"/>
          <w:lang w:val="en-US"/>
        </w:rPr>
        <w:t>electric power</w:t>
      </w:r>
      <w:r w:rsidR="00565BB1">
        <w:rPr>
          <w:sz w:val="24"/>
          <w:szCs w:val="24"/>
          <w:lang w:val="en-US"/>
        </w:rPr>
        <w:t xml:space="preserve"> and other </w:t>
      </w:r>
      <w:r w:rsidR="005F6C30" w:rsidRPr="005F6C30">
        <w:rPr>
          <w:sz w:val="24"/>
          <w:szCs w:val="24"/>
          <w:lang w:val="en-US"/>
        </w:rPr>
        <w:t xml:space="preserve">large systems </w:t>
      </w:r>
      <w:r w:rsidR="00DE1763">
        <w:rPr>
          <w:sz w:val="24"/>
          <w:szCs w:val="24"/>
          <w:lang w:val="en-US"/>
        </w:rPr>
        <w:t xml:space="preserve">that emerged </w:t>
      </w:r>
      <w:r w:rsidR="00972E74">
        <w:rPr>
          <w:sz w:val="24"/>
          <w:szCs w:val="24"/>
          <w:lang w:val="en-US"/>
        </w:rPr>
        <w:t>prior to the 21</w:t>
      </w:r>
      <w:r w:rsidR="00972E74" w:rsidRPr="00972E74">
        <w:rPr>
          <w:sz w:val="24"/>
          <w:szCs w:val="24"/>
          <w:vertAlign w:val="superscript"/>
          <w:lang w:val="en-US"/>
        </w:rPr>
        <w:t>st</w:t>
      </w:r>
      <w:r w:rsidR="00972E74">
        <w:rPr>
          <w:sz w:val="24"/>
          <w:szCs w:val="24"/>
          <w:lang w:val="en-US"/>
        </w:rPr>
        <w:t xml:space="preserve"> Century </w:t>
      </w:r>
      <w:r w:rsidR="00565BB1">
        <w:rPr>
          <w:sz w:val="24"/>
          <w:szCs w:val="24"/>
          <w:lang w:val="en-US"/>
        </w:rPr>
        <w:t>show</w:t>
      </w:r>
      <w:r w:rsidR="00972E74">
        <w:rPr>
          <w:sz w:val="24"/>
          <w:szCs w:val="24"/>
          <w:lang w:val="en-US"/>
        </w:rPr>
        <w:t xml:space="preserve"> that</w:t>
      </w:r>
      <w:r w:rsidR="005F6C30" w:rsidRPr="005F6C30">
        <w:rPr>
          <w:sz w:val="24"/>
          <w:szCs w:val="24"/>
          <w:lang w:val="en-US"/>
        </w:rPr>
        <w:t xml:space="preserve"> </w:t>
      </w:r>
      <w:r w:rsidR="000C3D01">
        <w:rPr>
          <w:sz w:val="24"/>
          <w:szCs w:val="24"/>
          <w:lang w:val="en-US"/>
        </w:rPr>
        <w:t xml:space="preserve">both </w:t>
      </w:r>
      <w:r w:rsidR="005F6C30" w:rsidRPr="005F6C30">
        <w:rPr>
          <w:sz w:val="24"/>
          <w:szCs w:val="24"/>
          <w:lang w:val="en-US"/>
        </w:rPr>
        <w:t xml:space="preserve">orchestration of complementary innovations </w:t>
      </w:r>
      <w:r w:rsidR="000F6203">
        <w:rPr>
          <w:sz w:val="24"/>
          <w:szCs w:val="24"/>
          <w:lang w:val="en-US"/>
        </w:rPr>
        <w:t xml:space="preserve">and reorganization of </w:t>
      </w:r>
      <w:r w:rsidR="003755FC">
        <w:rPr>
          <w:sz w:val="24"/>
          <w:szCs w:val="24"/>
          <w:lang w:val="en-US"/>
        </w:rPr>
        <w:t>business</w:t>
      </w:r>
      <w:r w:rsidR="000F6203">
        <w:rPr>
          <w:sz w:val="24"/>
          <w:szCs w:val="24"/>
          <w:lang w:val="en-US"/>
        </w:rPr>
        <w:t xml:space="preserve"> </w:t>
      </w:r>
      <w:r w:rsidR="005F6C30" w:rsidRPr="005F6C30">
        <w:rPr>
          <w:sz w:val="24"/>
          <w:szCs w:val="24"/>
          <w:lang w:val="en-US"/>
        </w:rPr>
        <w:t xml:space="preserve">depended on the work of </w:t>
      </w:r>
      <w:r w:rsidR="003755FC">
        <w:rPr>
          <w:sz w:val="24"/>
          <w:szCs w:val="24"/>
          <w:lang w:val="en-US"/>
        </w:rPr>
        <w:t>leaders they call “</w:t>
      </w:r>
      <w:r w:rsidR="005F6C30" w:rsidRPr="005F6C30">
        <w:rPr>
          <w:sz w:val="24"/>
          <w:szCs w:val="24"/>
          <w:lang w:val="en-US"/>
        </w:rPr>
        <w:t>system builders</w:t>
      </w:r>
      <w:r w:rsidR="003755FC">
        <w:rPr>
          <w:sz w:val="24"/>
          <w:szCs w:val="24"/>
          <w:lang w:val="en-US"/>
        </w:rPr>
        <w:t>.”</w:t>
      </w:r>
      <w:r w:rsidR="008E3DEA">
        <w:rPr>
          <w:sz w:val="24"/>
          <w:szCs w:val="24"/>
          <w:lang w:val="en-US"/>
        </w:rPr>
        <w:t xml:space="preserve"> </w:t>
      </w:r>
      <w:r w:rsidR="00613831">
        <w:rPr>
          <w:sz w:val="24"/>
          <w:szCs w:val="24"/>
          <w:lang w:val="en-US"/>
        </w:rPr>
        <w:t xml:space="preserve">Key system builders in emergence of electrical systems were </w:t>
      </w:r>
      <w:r w:rsidR="005F6C30" w:rsidRPr="005F6C30">
        <w:rPr>
          <w:sz w:val="24"/>
          <w:szCs w:val="24"/>
          <w:lang w:val="en-US"/>
        </w:rPr>
        <w:t>Edison, Westinghouse, and Siemens</w:t>
      </w:r>
      <w:r w:rsidR="00972E74">
        <w:rPr>
          <w:sz w:val="24"/>
          <w:szCs w:val="24"/>
          <w:lang w:val="en-US"/>
        </w:rPr>
        <w:t>, for example</w:t>
      </w:r>
      <w:r w:rsidR="005F6C30" w:rsidRPr="005F6C30">
        <w:rPr>
          <w:sz w:val="24"/>
          <w:szCs w:val="24"/>
          <w:lang w:val="en-US"/>
        </w:rPr>
        <w:t>.</w:t>
      </w:r>
      <w:r w:rsidR="00613831">
        <w:rPr>
          <w:sz w:val="24"/>
          <w:szCs w:val="24"/>
          <w:lang w:val="en-US"/>
        </w:rPr>
        <w:t xml:space="preserve"> </w:t>
      </w:r>
      <w:r w:rsidR="003755FC">
        <w:rPr>
          <w:sz w:val="24"/>
          <w:szCs w:val="24"/>
          <w:lang w:val="en-US"/>
        </w:rPr>
        <w:t xml:space="preserve">There are few </w:t>
      </w:r>
      <w:r w:rsidR="00613831">
        <w:rPr>
          <w:sz w:val="24"/>
          <w:szCs w:val="24"/>
          <w:lang w:val="en-US"/>
        </w:rPr>
        <w:t xml:space="preserve">documented examples of </w:t>
      </w:r>
      <w:r w:rsidR="000B0B74">
        <w:rPr>
          <w:sz w:val="24"/>
          <w:szCs w:val="24"/>
          <w:lang w:val="en-US"/>
        </w:rPr>
        <w:t xml:space="preserve">highly </w:t>
      </w:r>
      <w:r w:rsidR="00613831">
        <w:rPr>
          <w:sz w:val="24"/>
          <w:szCs w:val="24"/>
          <w:lang w:val="en-US"/>
        </w:rPr>
        <w:t xml:space="preserve">effective large </w:t>
      </w:r>
      <w:r w:rsidR="003755FC">
        <w:rPr>
          <w:sz w:val="24"/>
          <w:szCs w:val="24"/>
          <w:lang w:val="en-US"/>
        </w:rPr>
        <w:t xml:space="preserve">technological </w:t>
      </w:r>
      <w:r w:rsidR="00613831">
        <w:rPr>
          <w:sz w:val="24"/>
          <w:szCs w:val="24"/>
          <w:lang w:val="en-US"/>
        </w:rPr>
        <w:t xml:space="preserve">systems emerging without leadership of an individual or </w:t>
      </w:r>
      <w:r w:rsidR="0020544A">
        <w:rPr>
          <w:sz w:val="24"/>
          <w:szCs w:val="24"/>
          <w:lang w:val="en-US"/>
        </w:rPr>
        <w:t xml:space="preserve">very </w:t>
      </w:r>
      <w:r w:rsidR="00613831">
        <w:rPr>
          <w:sz w:val="24"/>
          <w:szCs w:val="24"/>
          <w:lang w:val="en-US"/>
        </w:rPr>
        <w:t>small group</w:t>
      </w:r>
      <w:r w:rsidR="005F6C30">
        <w:rPr>
          <w:sz w:val="24"/>
          <w:szCs w:val="24"/>
          <w:lang w:val="en-US"/>
        </w:rPr>
        <w:t xml:space="preserve"> </w:t>
      </w:r>
      <w:r w:rsidR="00A466E3">
        <w:rPr>
          <w:sz w:val="24"/>
          <w:szCs w:val="24"/>
          <w:lang w:val="en-US"/>
        </w:rPr>
        <w:t>(Hughes,</w:t>
      </w:r>
      <w:r w:rsidR="008668E6">
        <w:rPr>
          <w:sz w:val="24"/>
          <w:szCs w:val="24"/>
          <w:lang w:val="en-US"/>
        </w:rPr>
        <w:t xml:space="preserve"> </w:t>
      </w:r>
      <w:r w:rsidR="00A466E3">
        <w:rPr>
          <w:sz w:val="24"/>
          <w:szCs w:val="24"/>
          <w:lang w:val="en-US"/>
        </w:rPr>
        <w:t>1987)</w:t>
      </w:r>
      <w:r w:rsidR="00E10C6F">
        <w:rPr>
          <w:sz w:val="24"/>
          <w:szCs w:val="24"/>
          <w:lang w:val="en-US"/>
        </w:rPr>
        <w:t>.</w:t>
      </w:r>
      <w:r w:rsidR="00FB2A09" w:rsidRPr="00620D85">
        <w:rPr>
          <w:sz w:val="24"/>
          <w:szCs w:val="24"/>
          <w:lang w:val="en-US"/>
        </w:rPr>
        <w:t xml:space="preserve"> </w:t>
      </w:r>
    </w:p>
    <w:p w:rsidR="00FB2A09" w:rsidRPr="00620D85" w:rsidRDefault="00EC4456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702FA">
        <w:rPr>
          <w:sz w:val="24"/>
          <w:szCs w:val="24"/>
          <w:lang w:val="en-US"/>
        </w:rPr>
        <w:t>Perhaps a major</w:t>
      </w:r>
      <w:r w:rsidR="00FB2A09" w:rsidRPr="00620D85">
        <w:rPr>
          <w:sz w:val="24"/>
          <w:szCs w:val="24"/>
          <w:lang w:val="en-US"/>
        </w:rPr>
        <w:t xml:space="preserve"> reason </w:t>
      </w:r>
      <w:r w:rsidR="003702FA">
        <w:rPr>
          <w:sz w:val="24"/>
          <w:szCs w:val="24"/>
          <w:lang w:val="en-US"/>
        </w:rPr>
        <w:t xml:space="preserve">why </w:t>
      </w:r>
      <w:r w:rsidR="00FB2A09" w:rsidRPr="00620D85">
        <w:rPr>
          <w:sz w:val="24"/>
          <w:szCs w:val="24"/>
          <w:lang w:val="en-US"/>
        </w:rPr>
        <w:t xml:space="preserve">computing is not yet driving economic takeoff is that </w:t>
      </w:r>
      <w:r w:rsidR="00B1448C">
        <w:rPr>
          <w:sz w:val="24"/>
          <w:szCs w:val="24"/>
          <w:lang w:val="en-US"/>
        </w:rPr>
        <w:t xml:space="preserve">today’s system builders have produced </w:t>
      </w:r>
      <w:r w:rsidR="00FB2A09" w:rsidRPr="00620D85">
        <w:rPr>
          <w:sz w:val="24"/>
          <w:szCs w:val="24"/>
          <w:lang w:val="en-US"/>
        </w:rPr>
        <w:t>few major systems</w:t>
      </w:r>
      <w:r w:rsidR="00B1448C">
        <w:rPr>
          <w:sz w:val="24"/>
          <w:szCs w:val="24"/>
          <w:lang w:val="en-US"/>
        </w:rPr>
        <w:t xml:space="preserve"> that</w:t>
      </w:r>
      <w:r w:rsidR="00FB2A09" w:rsidRPr="00620D85">
        <w:rPr>
          <w:sz w:val="24"/>
          <w:szCs w:val="24"/>
          <w:lang w:val="en-US"/>
        </w:rPr>
        <w:t xml:space="preserve"> meet the </w:t>
      </w:r>
      <w:r w:rsidR="00E53A50">
        <w:rPr>
          <w:sz w:val="24"/>
          <w:szCs w:val="24"/>
          <w:lang w:val="en-US"/>
        </w:rPr>
        <w:t xml:space="preserve">above </w:t>
      </w:r>
      <w:r w:rsidR="00FB2A09" w:rsidRPr="00620D85">
        <w:rPr>
          <w:sz w:val="24"/>
          <w:szCs w:val="24"/>
          <w:lang w:val="en-US"/>
        </w:rPr>
        <w:t>criteria</w:t>
      </w:r>
      <w:r w:rsidR="00613831">
        <w:rPr>
          <w:sz w:val="24"/>
          <w:szCs w:val="24"/>
          <w:lang w:val="en-US"/>
        </w:rPr>
        <w:t xml:space="preserve"> for </w:t>
      </w:r>
      <w:r w:rsidR="00425D58">
        <w:rPr>
          <w:sz w:val="24"/>
          <w:szCs w:val="24"/>
          <w:lang w:val="en-US"/>
        </w:rPr>
        <w:t>achieving their potential</w:t>
      </w:r>
      <w:r w:rsidR="00972E7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3702FA">
        <w:rPr>
          <w:sz w:val="24"/>
          <w:szCs w:val="24"/>
          <w:lang w:val="en-US"/>
        </w:rPr>
        <w:t xml:space="preserve">Few </w:t>
      </w:r>
      <w:proofErr w:type="gramStart"/>
      <w:r>
        <w:rPr>
          <w:sz w:val="24"/>
          <w:szCs w:val="24"/>
          <w:lang w:val="en-US"/>
        </w:rPr>
        <w:t>work</w:t>
      </w:r>
      <w:proofErr w:type="gramEnd"/>
      <w:r>
        <w:rPr>
          <w:sz w:val="24"/>
          <w:szCs w:val="24"/>
          <w:lang w:val="en-US"/>
        </w:rPr>
        <w:t xml:space="preserve"> very well and fit well </w:t>
      </w:r>
      <w:r w:rsidR="00972E74">
        <w:rPr>
          <w:sz w:val="24"/>
          <w:szCs w:val="24"/>
          <w:lang w:val="en-US"/>
        </w:rPr>
        <w:t xml:space="preserve">into </w:t>
      </w:r>
      <w:r w:rsidR="000B0B74">
        <w:rPr>
          <w:sz w:val="24"/>
          <w:szCs w:val="24"/>
          <w:lang w:val="en-US"/>
        </w:rPr>
        <w:t>larger</w:t>
      </w:r>
      <w:r w:rsidR="00972E74">
        <w:rPr>
          <w:sz w:val="24"/>
          <w:szCs w:val="24"/>
          <w:lang w:val="en-US"/>
        </w:rPr>
        <w:t xml:space="preserve"> systems </w:t>
      </w:r>
      <w:r w:rsidR="00425D58">
        <w:rPr>
          <w:sz w:val="24"/>
          <w:szCs w:val="24"/>
          <w:lang w:val="en-US"/>
        </w:rPr>
        <w:t>created through</w:t>
      </w:r>
      <w:r w:rsidR="00985CE6">
        <w:rPr>
          <w:sz w:val="24"/>
          <w:szCs w:val="24"/>
          <w:lang w:val="en-US"/>
        </w:rPr>
        <w:t xml:space="preserve"> well-developed</w:t>
      </w:r>
      <w:r>
        <w:rPr>
          <w:sz w:val="24"/>
          <w:szCs w:val="24"/>
          <w:lang w:val="en-US"/>
        </w:rPr>
        <w:t xml:space="preserve"> complementary innovation</w:t>
      </w:r>
      <w:r w:rsidR="00FB2A09" w:rsidRPr="00620D85">
        <w:rPr>
          <w:sz w:val="24"/>
          <w:szCs w:val="24"/>
          <w:lang w:val="en-US"/>
        </w:rPr>
        <w:t xml:space="preserve">. </w:t>
      </w:r>
      <w:r w:rsidR="00425D58">
        <w:rPr>
          <w:sz w:val="24"/>
          <w:szCs w:val="24"/>
          <w:lang w:val="en-US"/>
        </w:rPr>
        <w:t>Producing</w:t>
      </w:r>
      <w:r w:rsidR="00FB2A09" w:rsidRPr="00620D85">
        <w:rPr>
          <w:sz w:val="24"/>
          <w:szCs w:val="24"/>
          <w:lang w:val="en-US"/>
        </w:rPr>
        <w:t xml:space="preserve"> such systems </w:t>
      </w:r>
      <w:r>
        <w:rPr>
          <w:sz w:val="24"/>
          <w:szCs w:val="24"/>
          <w:lang w:val="en-US"/>
        </w:rPr>
        <w:t>could</w:t>
      </w:r>
      <w:r w:rsidR="00FB2A09" w:rsidRPr="00620D85">
        <w:rPr>
          <w:sz w:val="24"/>
          <w:szCs w:val="24"/>
          <w:lang w:val="en-US"/>
        </w:rPr>
        <w:t xml:space="preserve"> be a source of sustained advantage for </w:t>
      </w:r>
      <w:r>
        <w:rPr>
          <w:sz w:val="24"/>
          <w:szCs w:val="24"/>
          <w:lang w:val="en-US"/>
        </w:rPr>
        <w:t xml:space="preserve">technology leaders and their </w:t>
      </w:r>
      <w:r w:rsidR="00FB2A09" w:rsidRPr="00620D85">
        <w:rPr>
          <w:sz w:val="24"/>
          <w:szCs w:val="24"/>
          <w:lang w:val="en-US"/>
        </w:rPr>
        <w:t>firms.</w:t>
      </w:r>
    </w:p>
    <w:p w:rsidR="00FB2A09" w:rsidRPr="00EC4456" w:rsidRDefault="0055147A" w:rsidP="00D3222C">
      <w:pPr>
        <w:pStyle w:val="Heading1"/>
        <w:numPr>
          <w:ilvl w:val="0"/>
          <w:numId w:val="0"/>
        </w:numPr>
        <w:spacing w:before="120" w:after="0"/>
        <w:rPr>
          <w:b/>
          <w:smallCaps w:val="0"/>
          <w:sz w:val="24"/>
          <w:szCs w:val="24"/>
        </w:rPr>
      </w:pPr>
      <w:r>
        <w:rPr>
          <w:b/>
          <w:smallCaps w:val="0"/>
          <w:sz w:val="24"/>
          <w:szCs w:val="24"/>
        </w:rPr>
        <w:t>Highly Effective</w:t>
      </w:r>
      <w:r w:rsidR="00FB2A09" w:rsidRPr="00EC4456">
        <w:rPr>
          <w:b/>
          <w:smallCaps w:val="0"/>
          <w:sz w:val="24"/>
          <w:szCs w:val="24"/>
        </w:rPr>
        <w:t xml:space="preserve"> </w:t>
      </w:r>
      <w:r w:rsidR="007840B0">
        <w:rPr>
          <w:b/>
          <w:smallCaps w:val="0"/>
          <w:sz w:val="24"/>
          <w:szCs w:val="24"/>
        </w:rPr>
        <w:t xml:space="preserve">Large </w:t>
      </w:r>
      <w:r w:rsidR="00E10C6F">
        <w:rPr>
          <w:b/>
          <w:smallCaps w:val="0"/>
          <w:sz w:val="24"/>
          <w:szCs w:val="24"/>
        </w:rPr>
        <w:t>Digital</w:t>
      </w:r>
      <w:r w:rsidR="00FB2A09" w:rsidRPr="00EC4456">
        <w:rPr>
          <w:b/>
          <w:smallCaps w:val="0"/>
          <w:sz w:val="24"/>
          <w:szCs w:val="24"/>
        </w:rPr>
        <w:t xml:space="preserve"> Systems Today</w:t>
      </w:r>
      <w:r w:rsidR="00BC6171">
        <w:rPr>
          <w:b/>
          <w:smallCaps w:val="0"/>
          <w:sz w:val="24"/>
          <w:szCs w:val="24"/>
        </w:rPr>
        <w:t xml:space="preserve"> </w:t>
      </w:r>
    </w:p>
    <w:p w:rsidR="00FB2A09" w:rsidRPr="0055147A" w:rsidRDefault="00BC6171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 w:rsidR="00FB2A09" w:rsidRPr="00620D85">
        <w:rPr>
          <w:sz w:val="24"/>
          <w:szCs w:val="24"/>
        </w:rPr>
        <w:t xml:space="preserve">Today our </w:t>
      </w:r>
      <w:r w:rsidR="00FB2A09" w:rsidRPr="00620D85">
        <w:rPr>
          <w:sz w:val="24"/>
          <w:szCs w:val="24"/>
          <w:lang w:val="en-US"/>
        </w:rPr>
        <w:t>technical abilities</w:t>
      </w:r>
      <w:r w:rsidR="00D51133" w:rsidRPr="00620D85">
        <w:rPr>
          <w:sz w:val="24"/>
          <w:szCs w:val="24"/>
          <w:lang w:val="en-US"/>
        </w:rPr>
        <w:t xml:space="preserve"> </w:t>
      </w:r>
      <w:r w:rsidR="00FB2A09" w:rsidRPr="00620D85">
        <w:rPr>
          <w:sz w:val="24"/>
          <w:szCs w:val="24"/>
          <w:lang w:val="en-US"/>
        </w:rPr>
        <w:t>vastly exceed those of earlier eras</w:t>
      </w:r>
      <w:r w:rsidR="0055147A">
        <w:rPr>
          <w:sz w:val="24"/>
          <w:szCs w:val="24"/>
          <w:lang w:val="en-US"/>
        </w:rPr>
        <w:t xml:space="preserve"> and continue to improve rapidly</w:t>
      </w:r>
      <w:r w:rsidR="00FB2A09" w:rsidRPr="00620D85">
        <w:rPr>
          <w:sz w:val="24"/>
          <w:szCs w:val="24"/>
          <w:lang w:val="en-US"/>
        </w:rPr>
        <w:t>. However, technical sophistication has n</w:t>
      </w:r>
      <w:r w:rsidR="00921AB5">
        <w:rPr>
          <w:sz w:val="24"/>
          <w:szCs w:val="24"/>
          <w:lang w:val="en-US"/>
        </w:rPr>
        <w:t>ot</w:t>
      </w:r>
      <w:r w:rsidR="00FB2A09" w:rsidRPr="00620D85">
        <w:rPr>
          <w:sz w:val="24"/>
          <w:szCs w:val="24"/>
          <w:lang w:val="en-US"/>
        </w:rPr>
        <w:t xml:space="preserve"> </w:t>
      </w:r>
      <w:r w:rsidR="0020544A">
        <w:rPr>
          <w:sz w:val="24"/>
          <w:szCs w:val="24"/>
          <w:lang w:val="en-US"/>
        </w:rPr>
        <w:t>reliably predicted</w:t>
      </w:r>
      <w:r w:rsidR="00FB2A09" w:rsidRPr="00620D85">
        <w:rPr>
          <w:sz w:val="24"/>
          <w:szCs w:val="24"/>
          <w:lang w:val="en-US"/>
        </w:rPr>
        <w:t xml:space="preserve"> business success or national prosperity.  </w:t>
      </w:r>
      <w:r w:rsidR="00817395">
        <w:rPr>
          <w:sz w:val="24"/>
          <w:szCs w:val="24"/>
          <w:lang w:val="en-US"/>
        </w:rPr>
        <w:t>Some</w:t>
      </w:r>
      <w:r w:rsidR="00FB2A09" w:rsidRPr="00620D85">
        <w:rPr>
          <w:sz w:val="24"/>
          <w:szCs w:val="24"/>
        </w:rPr>
        <w:t xml:space="preserve"> </w:t>
      </w:r>
      <w:r w:rsidR="000142C2">
        <w:rPr>
          <w:sz w:val="24"/>
          <w:szCs w:val="24"/>
          <w:lang w:val="en-US"/>
        </w:rPr>
        <w:t xml:space="preserve">digital </w:t>
      </w:r>
      <w:r w:rsidR="00FB2A09" w:rsidRPr="00620D85">
        <w:rPr>
          <w:sz w:val="24"/>
          <w:szCs w:val="24"/>
        </w:rPr>
        <w:t xml:space="preserve">systems </w:t>
      </w:r>
      <w:r w:rsidR="00433947">
        <w:rPr>
          <w:sz w:val="24"/>
          <w:szCs w:val="24"/>
          <w:lang w:val="en-US"/>
        </w:rPr>
        <w:t>have</w:t>
      </w:r>
      <w:r w:rsidR="00FB2A09" w:rsidRPr="00620D85">
        <w:rPr>
          <w:sz w:val="24"/>
          <w:szCs w:val="24"/>
        </w:rPr>
        <w:t xml:space="preserve"> </w:t>
      </w:r>
      <w:r w:rsidR="00B75FEC">
        <w:rPr>
          <w:sz w:val="24"/>
          <w:szCs w:val="24"/>
          <w:lang w:val="en-US"/>
        </w:rPr>
        <w:t xml:space="preserve">significantly </w:t>
      </w:r>
      <w:r w:rsidR="00FB2A09" w:rsidRPr="00620D85">
        <w:rPr>
          <w:sz w:val="24"/>
          <w:szCs w:val="24"/>
        </w:rPr>
        <w:t>increase</w:t>
      </w:r>
      <w:r w:rsidR="00433947">
        <w:rPr>
          <w:sz w:val="24"/>
          <w:szCs w:val="24"/>
          <w:lang w:val="en-US"/>
        </w:rPr>
        <w:t>d</w:t>
      </w:r>
      <w:r w:rsidR="00FB2A09" w:rsidRPr="00620D85">
        <w:rPr>
          <w:sz w:val="24"/>
          <w:szCs w:val="24"/>
        </w:rPr>
        <w:t xml:space="preserve"> productivity</w:t>
      </w:r>
      <w:r w:rsidR="00921AB5">
        <w:rPr>
          <w:sz w:val="24"/>
          <w:szCs w:val="24"/>
          <w:lang w:val="en-US"/>
        </w:rPr>
        <w:t xml:space="preserve"> – </w:t>
      </w:r>
      <w:r w:rsidR="00FB2A09" w:rsidRPr="00620D85">
        <w:rPr>
          <w:sz w:val="24"/>
          <w:szCs w:val="24"/>
        </w:rPr>
        <w:t>for instance</w:t>
      </w:r>
      <w:r w:rsidR="00921AB5">
        <w:rPr>
          <w:sz w:val="24"/>
          <w:szCs w:val="24"/>
          <w:lang w:val="en-US"/>
        </w:rPr>
        <w:t xml:space="preserve"> see</w:t>
      </w:r>
      <w:r w:rsidR="00FB2A09" w:rsidRPr="00620D85">
        <w:rPr>
          <w:sz w:val="24"/>
          <w:szCs w:val="24"/>
        </w:rPr>
        <w:t xml:space="preserve"> </w:t>
      </w:r>
      <w:r w:rsidR="00A466E3">
        <w:rPr>
          <w:sz w:val="24"/>
          <w:szCs w:val="24"/>
          <w:lang w:val="en-US"/>
        </w:rPr>
        <w:t xml:space="preserve">Banker, Chang and </w:t>
      </w:r>
      <w:r w:rsidR="00B76F25">
        <w:rPr>
          <w:sz w:val="24"/>
          <w:szCs w:val="24"/>
          <w:lang w:val="en-US"/>
        </w:rPr>
        <w:t>Kao</w:t>
      </w:r>
      <w:r w:rsidR="00A466E3">
        <w:rPr>
          <w:sz w:val="24"/>
          <w:szCs w:val="24"/>
          <w:lang w:val="en-US"/>
        </w:rPr>
        <w:t xml:space="preserve"> (2002)</w:t>
      </w:r>
      <w:r w:rsidR="0055147A">
        <w:rPr>
          <w:sz w:val="24"/>
          <w:szCs w:val="24"/>
          <w:lang w:val="en-US"/>
        </w:rPr>
        <w:t xml:space="preserve"> on accounting systems</w:t>
      </w:r>
      <w:r w:rsidR="00FB2A09" w:rsidRPr="00620D85">
        <w:rPr>
          <w:sz w:val="24"/>
          <w:szCs w:val="24"/>
        </w:rPr>
        <w:t xml:space="preserve">. In many ways, however, large </w:t>
      </w:r>
      <w:r w:rsidR="0020544A">
        <w:rPr>
          <w:sz w:val="24"/>
          <w:szCs w:val="24"/>
          <w:lang w:val="en-US"/>
        </w:rPr>
        <w:t>digital</w:t>
      </w:r>
      <w:r w:rsidR="008C7F2E">
        <w:rPr>
          <w:sz w:val="24"/>
          <w:szCs w:val="24"/>
          <w:lang w:val="en-US"/>
        </w:rPr>
        <w:t xml:space="preserve"> </w:t>
      </w:r>
      <w:r w:rsidR="00FB2A09" w:rsidRPr="00620D85">
        <w:rPr>
          <w:sz w:val="24"/>
          <w:szCs w:val="24"/>
        </w:rPr>
        <w:t xml:space="preserve">systems </w:t>
      </w:r>
      <w:r w:rsidR="00245C7C">
        <w:rPr>
          <w:sz w:val="24"/>
          <w:szCs w:val="24"/>
          <w:lang w:val="en-US"/>
        </w:rPr>
        <w:t xml:space="preserve">today </w:t>
      </w:r>
      <w:r w:rsidR="00FB2A09" w:rsidRPr="00620D85">
        <w:rPr>
          <w:sz w:val="24"/>
          <w:szCs w:val="24"/>
        </w:rPr>
        <w:t xml:space="preserve">have </w:t>
      </w:r>
      <w:r w:rsidR="00245C7C">
        <w:rPr>
          <w:sz w:val="24"/>
          <w:szCs w:val="24"/>
          <w:lang w:val="en-US"/>
        </w:rPr>
        <w:t>much</w:t>
      </w:r>
      <w:r w:rsidR="00FB2A09" w:rsidRPr="00620D85">
        <w:rPr>
          <w:sz w:val="24"/>
          <w:szCs w:val="24"/>
        </w:rPr>
        <w:t xml:space="preserve"> in common with systems from early days of steam, interchangeable parts, or electricity. In education, for example, computers have increased overhead costs without evidence of increasing productivity or performance</w:t>
      </w:r>
      <w:r w:rsidR="00921AB5">
        <w:rPr>
          <w:sz w:val="24"/>
          <w:szCs w:val="24"/>
          <w:lang w:val="en-US"/>
        </w:rPr>
        <w:t xml:space="preserve"> (Gordon, </w:t>
      </w:r>
      <w:r w:rsidR="00921AB5" w:rsidRPr="00921AB5">
        <w:rPr>
          <w:sz w:val="24"/>
          <w:szCs w:val="24"/>
          <w:lang w:val="en-US"/>
        </w:rPr>
        <w:t>2017)</w:t>
      </w:r>
      <w:r w:rsidR="00FB2A09" w:rsidRPr="00620D85">
        <w:rPr>
          <w:sz w:val="24"/>
          <w:szCs w:val="24"/>
        </w:rPr>
        <w:t xml:space="preserve">. In most of health care, gains have been elusive </w:t>
      </w:r>
      <w:r w:rsidR="00A466E3">
        <w:rPr>
          <w:sz w:val="24"/>
          <w:szCs w:val="24"/>
          <w:lang w:val="en-US"/>
        </w:rPr>
        <w:t>(Mead, 2006)</w:t>
      </w:r>
      <w:r w:rsidR="00FB2A09" w:rsidRPr="00620D85">
        <w:rPr>
          <w:sz w:val="24"/>
          <w:szCs w:val="24"/>
        </w:rPr>
        <w:t xml:space="preserve">.  </w:t>
      </w:r>
    </w:p>
    <w:p w:rsidR="00FB2A09" w:rsidRPr="00620D85" w:rsidRDefault="00BC6171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FB2A09" w:rsidRPr="00620D85">
        <w:rPr>
          <w:sz w:val="24"/>
          <w:szCs w:val="24"/>
          <w:lang w:val="en-US"/>
        </w:rPr>
        <w:t>Even in offices</w:t>
      </w:r>
      <w:r w:rsidR="0020544A">
        <w:rPr>
          <w:sz w:val="24"/>
          <w:szCs w:val="24"/>
          <w:lang w:val="en-US"/>
        </w:rPr>
        <w:t>,</w:t>
      </w:r>
      <w:r w:rsidR="00FB2A09" w:rsidRPr="00620D85">
        <w:rPr>
          <w:sz w:val="24"/>
          <w:szCs w:val="24"/>
          <w:lang w:val="en-US"/>
        </w:rPr>
        <w:t xml:space="preserve"> people spend much time struggling to understand databases, to get software </w:t>
      </w:r>
      <w:r w:rsidR="0020544A">
        <w:rPr>
          <w:sz w:val="24"/>
          <w:szCs w:val="24"/>
          <w:lang w:val="en-US"/>
        </w:rPr>
        <w:t xml:space="preserve">programs </w:t>
      </w:r>
      <w:r w:rsidR="00FB2A09" w:rsidRPr="00620D85">
        <w:rPr>
          <w:sz w:val="24"/>
          <w:szCs w:val="24"/>
          <w:lang w:val="en-US"/>
        </w:rPr>
        <w:t xml:space="preserve">to talk to another, </w:t>
      </w:r>
      <w:r w:rsidR="0020544A">
        <w:rPr>
          <w:sz w:val="24"/>
          <w:szCs w:val="24"/>
          <w:lang w:val="en-US"/>
        </w:rPr>
        <w:t>and</w:t>
      </w:r>
      <w:r w:rsidR="00FB2A09" w:rsidRPr="00620D85">
        <w:rPr>
          <w:sz w:val="24"/>
          <w:szCs w:val="24"/>
          <w:lang w:val="en-US"/>
        </w:rPr>
        <w:t xml:space="preserve"> to address computer security. Production in early 20</w:t>
      </w:r>
      <w:r w:rsidR="00FB2A09" w:rsidRPr="00620D85">
        <w:rPr>
          <w:sz w:val="24"/>
          <w:szCs w:val="24"/>
          <w:vertAlign w:val="superscript"/>
          <w:lang w:val="en-US"/>
        </w:rPr>
        <w:t>th</w:t>
      </w:r>
      <w:r w:rsidR="00FB2A09" w:rsidRPr="00620D85">
        <w:rPr>
          <w:sz w:val="24"/>
          <w:szCs w:val="24"/>
          <w:lang w:val="en-US"/>
        </w:rPr>
        <w:t xml:space="preserve"> Century factories was slowed by difficulties of transition from old power drivers to electricity and by the continuing complexities of running factor</w:t>
      </w:r>
      <w:r w:rsidR="0020544A">
        <w:rPr>
          <w:sz w:val="24"/>
          <w:szCs w:val="24"/>
          <w:lang w:val="en-US"/>
        </w:rPr>
        <w:t>ies</w:t>
      </w:r>
      <w:r w:rsidR="00FB2A09" w:rsidRPr="00620D85">
        <w:rPr>
          <w:sz w:val="24"/>
          <w:szCs w:val="24"/>
          <w:lang w:val="en-US"/>
        </w:rPr>
        <w:t xml:space="preserve"> set up </w:t>
      </w:r>
      <w:r w:rsidR="00003D25">
        <w:rPr>
          <w:sz w:val="24"/>
          <w:szCs w:val="24"/>
          <w:lang w:val="en-US"/>
        </w:rPr>
        <w:t>for</w:t>
      </w:r>
      <w:r w:rsidR="00FB2A09" w:rsidRPr="00620D85">
        <w:rPr>
          <w:sz w:val="24"/>
          <w:szCs w:val="24"/>
          <w:lang w:val="en-US"/>
        </w:rPr>
        <w:t xml:space="preserve"> water </w:t>
      </w:r>
      <w:r w:rsidR="0055147A">
        <w:rPr>
          <w:sz w:val="24"/>
          <w:szCs w:val="24"/>
          <w:lang w:val="en-US"/>
        </w:rPr>
        <w:t xml:space="preserve">power </w:t>
      </w:r>
      <w:r w:rsidR="00FB2A09" w:rsidRPr="00620D85">
        <w:rPr>
          <w:sz w:val="24"/>
          <w:szCs w:val="24"/>
          <w:lang w:val="en-US"/>
        </w:rPr>
        <w:t xml:space="preserve">or steam. Productivity today is slowed by continuing difficulties of shifting from paper to digital systems and by difficulties of creating truly efficient, flexible digital </w:t>
      </w:r>
      <w:r w:rsidR="00E53A50">
        <w:rPr>
          <w:sz w:val="24"/>
          <w:szCs w:val="24"/>
          <w:lang w:val="en-US"/>
        </w:rPr>
        <w:t>ways of working</w:t>
      </w:r>
      <w:r w:rsidR="00FB2A09" w:rsidRPr="00620D85">
        <w:rPr>
          <w:sz w:val="24"/>
          <w:szCs w:val="24"/>
          <w:lang w:val="en-US"/>
        </w:rPr>
        <w:t>.</w:t>
      </w:r>
    </w:p>
    <w:p w:rsidR="008F4077" w:rsidRDefault="00BC6171" w:rsidP="00D3222C">
      <w:pPr>
        <w:pStyle w:val="BodyText"/>
        <w:spacing w:after="0" w:line="240" w:lineRule="auto"/>
        <w:jc w:val="left"/>
        <w:rPr>
          <w:sz w:val="28"/>
          <w:szCs w:val="24"/>
          <w:lang w:val="en-US"/>
        </w:rPr>
      </w:pPr>
      <w:r>
        <w:rPr>
          <w:sz w:val="24"/>
          <w:szCs w:val="24"/>
        </w:rPr>
        <w:tab/>
      </w:r>
      <w:r w:rsidR="00302C92" w:rsidRPr="00620D85">
        <w:rPr>
          <w:sz w:val="24"/>
          <w:szCs w:val="24"/>
        </w:rPr>
        <w:t xml:space="preserve">A </w:t>
      </w:r>
      <w:r w:rsidR="00FB2A09" w:rsidRPr="00620D85">
        <w:rPr>
          <w:sz w:val="24"/>
          <w:szCs w:val="24"/>
        </w:rPr>
        <w:t xml:space="preserve">few large </w:t>
      </w:r>
      <w:r w:rsidR="00302C92">
        <w:rPr>
          <w:sz w:val="24"/>
          <w:szCs w:val="24"/>
          <w:lang w:val="en-US"/>
        </w:rPr>
        <w:t xml:space="preserve">digital </w:t>
      </w:r>
      <w:r w:rsidR="00FB2A09" w:rsidRPr="00620D85">
        <w:rPr>
          <w:sz w:val="24"/>
          <w:szCs w:val="24"/>
        </w:rPr>
        <w:t xml:space="preserve">systems </w:t>
      </w:r>
      <w:r w:rsidR="0055147A">
        <w:rPr>
          <w:sz w:val="24"/>
          <w:szCs w:val="24"/>
          <w:lang w:val="en-US"/>
        </w:rPr>
        <w:t xml:space="preserve">today </w:t>
      </w:r>
      <w:r w:rsidR="00302C92">
        <w:rPr>
          <w:sz w:val="24"/>
          <w:szCs w:val="24"/>
          <w:lang w:val="en-US"/>
        </w:rPr>
        <w:t>do</w:t>
      </w:r>
      <w:r w:rsidR="00FB2A09" w:rsidRPr="00620D85">
        <w:rPr>
          <w:sz w:val="24"/>
          <w:szCs w:val="24"/>
        </w:rPr>
        <w:t xml:space="preserve"> work well and</w:t>
      </w:r>
      <w:r w:rsidR="00302C92">
        <w:rPr>
          <w:sz w:val="24"/>
          <w:szCs w:val="24"/>
          <w:lang w:val="en-US"/>
        </w:rPr>
        <w:t xml:space="preserve"> benefit from</w:t>
      </w:r>
      <w:r w:rsidR="00817B17">
        <w:rPr>
          <w:sz w:val="24"/>
          <w:szCs w:val="24"/>
          <w:lang w:val="en-US"/>
        </w:rPr>
        <w:t xml:space="preserve"> </w:t>
      </w:r>
      <w:r w:rsidR="008122A3">
        <w:rPr>
          <w:sz w:val="24"/>
          <w:szCs w:val="24"/>
          <w:lang w:val="en-US"/>
        </w:rPr>
        <w:t>sufficient complementary innovations</w:t>
      </w:r>
      <w:r w:rsidR="00FB2A09" w:rsidRPr="00620D85">
        <w:rPr>
          <w:sz w:val="24"/>
          <w:szCs w:val="24"/>
        </w:rPr>
        <w:t>. Amazon.com</w:t>
      </w:r>
      <w:r w:rsidR="00D51133">
        <w:rPr>
          <w:sz w:val="24"/>
          <w:szCs w:val="24"/>
          <w:lang w:val="en-US"/>
        </w:rPr>
        <w:t xml:space="preserve"> is one example. </w:t>
      </w:r>
      <w:r w:rsidR="00406BB9">
        <w:rPr>
          <w:sz w:val="24"/>
          <w:szCs w:val="24"/>
          <w:lang w:val="en-US"/>
        </w:rPr>
        <w:t>It rare</w:t>
      </w:r>
      <w:r w:rsidR="0020544A">
        <w:rPr>
          <w:sz w:val="24"/>
          <w:szCs w:val="24"/>
          <w:lang w:val="en-US"/>
        </w:rPr>
        <w:t>ly</w:t>
      </w:r>
      <w:r w:rsidR="00406BB9">
        <w:rPr>
          <w:sz w:val="24"/>
          <w:szCs w:val="24"/>
          <w:lang w:val="en-US"/>
        </w:rPr>
        <w:t xml:space="preserve"> creates </w:t>
      </w:r>
      <w:r w:rsidR="00406BB9" w:rsidRPr="00620D85">
        <w:rPr>
          <w:sz w:val="24"/>
          <w:szCs w:val="24"/>
        </w:rPr>
        <w:t xml:space="preserve">the difficulties </w:t>
      </w:r>
      <w:r w:rsidR="00406BB9">
        <w:rPr>
          <w:sz w:val="24"/>
          <w:szCs w:val="24"/>
          <w:lang w:val="en-US"/>
        </w:rPr>
        <w:t xml:space="preserve">common to other technological systems. </w:t>
      </w:r>
      <w:r w:rsidR="005245D1">
        <w:rPr>
          <w:sz w:val="24"/>
          <w:szCs w:val="24"/>
          <w:lang w:val="en-US"/>
        </w:rPr>
        <w:t xml:space="preserve">Through customer-focused processes, </w:t>
      </w:r>
      <w:r w:rsidR="00E37B09">
        <w:rPr>
          <w:sz w:val="24"/>
          <w:szCs w:val="24"/>
          <w:lang w:val="en-US"/>
        </w:rPr>
        <w:t>Amazon</w:t>
      </w:r>
      <w:r w:rsidR="00406BB9">
        <w:rPr>
          <w:sz w:val="24"/>
          <w:szCs w:val="24"/>
          <w:lang w:val="en-US"/>
        </w:rPr>
        <w:t xml:space="preserve"> has </w:t>
      </w:r>
      <w:r w:rsidR="00FD6CD8">
        <w:rPr>
          <w:sz w:val="24"/>
          <w:szCs w:val="24"/>
          <w:lang w:val="en-US"/>
        </w:rPr>
        <w:t>produced</w:t>
      </w:r>
      <w:r w:rsidR="00406BB9">
        <w:rPr>
          <w:sz w:val="24"/>
          <w:szCs w:val="24"/>
          <w:lang w:val="en-US"/>
        </w:rPr>
        <w:t xml:space="preserve"> </w:t>
      </w:r>
      <w:r w:rsidR="0020544A">
        <w:rPr>
          <w:sz w:val="24"/>
          <w:szCs w:val="24"/>
          <w:lang w:val="en-US"/>
        </w:rPr>
        <w:t xml:space="preserve">many </w:t>
      </w:r>
      <w:r w:rsidR="00406BB9">
        <w:rPr>
          <w:sz w:val="24"/>
          <w:szCs w:val="24"/>
          <w:lang w:val="en-US"/>
        </w:rPr>
        <w:t xml:space="preserve">innovations </w:t>
      </w:r>
      <w:r w:rsidR="005245D1">
        <w:rPr>
          <w:sz w:val="24"/>
          <w:szCs w:val="24"/>
          <w:lang w:val="en-US"/>
        </w:rPr>
        <w:t>complementing</w:t>
      </w:r>
      <w:r w:rsidR="00406BB9">
        <w:rPr>
          <w:sz w:val="24"/>
          <w:szCs w:val="24"/>
          <w:lang w:val="en-US"/>
        </w:rPr>
        <w:t xml:space="preserve"> its core electronic commerce functionality</w:t>
      </w:r>
      <w:r w:rsidR="0020544A">
        <w:rPr>
          <w:sz w:val="24"/>
          <w:szCs w:val="24"/>
          <w:lang w:val="en-US"/>
        </w:rPr>
        <w:t>:</w:t>
      </w:r>
      <w:r w:rsidR="00406BB9">
        <w:rPr>
          <w:sz w:val="24"/>
          <w:szCs w:val="24"/>
          <w:lang w:val="en-US"/>
        </w:rPr>
        <w:t xml:space="preserve"> </w:t>
      </w:r>
      <w:r w:rsidR="00406BB9" w:rsidRPr="00620D85">
        <w:rPr>
          <w:sz w:val="24"/>
          <w:szCs w:val="24"/>
          <w:lang w:val="en-US"/>
        </w:rPr>
        <w:t>well-developed recommendation engine</w:t>
      </w:r>
      <w:r w:rsidR="005245D1">
        <w:rPr>
          <w:sz w:val="24"/>
          <w:szCs w:val="24"/>
          <w:lang w:val="en-US"/>
        </w:rPr>
        <w:t>s</w:t>
      </w:r>
      <w:r w:rsidR="00406BB9" w:rsidRPr="00620D85">
        <w:rPr>
          <w:sz w:val="24"/>
          <w:szCs w:val="24"/>
          <w:lang w:val="en-US"/>
        </w:rPr>
        <w:t xml:space="preserve">, </w:t>
      </w:r>
      <w:r w:rsidR="00406BB9">
        <w:rPr>
          <w:sz w:val="24"/>
          <w:szCs w:val="24"/>
          <w:lang w:val="en-US"/>
        </w:rPr>
        <w:t xml:space="preserve">efficient </w:t>
      </w:r>
      <w:r w:rsidR="00406BB9" w:rsidRPr="00620D85">
        <w:rPr>
          <w:sz w:val="24"/>
          <w:szCs w:val="24"/>
          <w:lang w:val="en-US"/>
        </w:rPr>
        <w:t xml:space="preserve">connection </w:t>
      </w:r>
      <w:r w:rsidR="00406BB9">
        <w:rPr>
          <w:sz w:val="24"/>
          <w:szCs w:val="24"/>
          <w:lang w:val="en-US"/>
        </w:rPr>
        <w:t xml:space="preserve">to </w:t>
      </w:r>
      <w:r w:rsidR="00406BB9" w:rsidRPr="00620D85">
        <w:rPr>
          <w:sz w:val="24"/>
          <w:szCs w:val="24"/>
          <w:lang w:val="en-US"/>
        </w:rPr>
        <w:t xml:space="preserve">sellers of </w:t>
      </w:r>
      <w:r w:rsidR="00406BB9">
        <w:rPr>
          <w:sz w:val="24"/>
          <w:szCs w:val="24"/>
          <w:lang w:val="en-US"/>
        </w:rPr>
        <w:t xml:space="preserve">lower-priced </w:t>
      </w:r>
      <w:r w:rsidR="00406BB9" w:rsidRPr="00620D85">
        <w:rPr>
          <w:sz w:val="24"/>
          <w:szCs w:val="24"/>
          <w:lang w:val="en-US"/>
        </w:rPr>
        <w:t xml:space="preserve">used </w:t>
      </w:r>
      <w:r w:rsidR="00406BB9">
        <w:rPr>
          <w:sz w:val="24"/>
          <w:szCs w:val="24"/>
          <w:lang w:val="en-US"/>
        </w:rPr>
        <w:t>item</w:t>
      </w:r>
      <w:r w:rsidR="00406BB9" w:rsidRPr="00620D85">
        <w:rPr>
          <w:sz w:val="24"/>
          <w:szCs w:val="24"/>
          <w:lang w:val="en-US"/>
        </w:rPr>
        <w:t>s, and remarkable logistics systems</w:t>
      </w:r>
      <w:r w:rsidR="008F4077">
        <w:rPr>
          <w:sz w:val="24"/>
          <w:szCs w:val="24"/>
          <w:lang w:val="en-US"/>
        </w:rPr>
        <w:t xml:space="preserve"> (Stone, 2013)</w:t>
      </w:r>
      <w:r w:rsidR="00406BB9" w:rsidRPr="00620D85">
        <w:rPr>
          <w:sz w:val="24"/>
          <w:szCs w:val="24"/>
          <w:lang w:val="en-US"/>
        </w:rPr>
        <w:t xml:space="preserve">. </w:t>
      </w:r>
      <w:r w:rsidR="008F4077">
        <w:rPr>
          <w:sz w:val="24"/>
          <w:szCs w:val="24"/>
          <w:lang w:val="en-US"/>
        </w:rPr>
        <w:t xml:space="preserve">Amazon’s systems </w:t>
      </w:r>
      <w:r w:rsidR="00302C92">
        <w:rPr>
          <w:sz w:val="24"/>
          <w:szCs w:val="24"/>
          <w:lang w:val="en-US"/>
        </w:rPr>
        <w:t>are</w:t>
      </w:r>
      <w:r w:rsidR="00E37B09">
        <w:rPr>
          <w:sz w:val="24"/>
          <w:szCs w:val="24"/>
          <w:lang w:val="en-US"/>
        </w:rPr>
        <w:t xml:space="preserve"> economically mature</w:t>
      </w:r>
      <w:r w:rsidR="00E37B09" w:rsidRPr="00620D85">
        <w:rPr>
          <w:sz w:val="24"/>
          <w:szCs w:val="24"/>
          <w:lang w:val="en-US"/>
        </w:rPr>
        <w:t xml:space="preserve"> in the sense that </w:t>
      </w:r>
      <w:r w:rsidR="0020544A">
        <w:rPr>
          <w:sz w:val="24"/>
          <w:szCs w:val="24"/>
          <w:lang w:val="en-US"/>
        </w:rPr>
        <w:t xml:space="preserve">past </w:t>
      </w:r>
      <w:r w:rsidR="00E37B09">
        <w:rPr>
          <w:sz w:val="24"/>
          <w:szCs w:val="24"/>
          <w:lang w:val="en-US"/>
        </w:rPr>
        <w:t xml:space="preserve">systems </w:t>
      </w:r>
      <w:r w:rsidR="005245D1">
        <w:rPr>
          <w:sz w:val="24"/>
          <w:szCs w:val="24"/>
          <w:lang w:val="en-US"/>
        </w:rPr>
        <w:t>were</w:t>
      </w:r>
      <w:r w:rsidR="00E37B09">
        <w:rPr>
          <w:sz w:val="24"/>
          <w:szCs w:val="24"/>
          <w:lang w:val="en-US"/>
        </w:rPr>
        <w:t xml:space="preserve"> matur</w:t>
      </w:r>
      <w:r w:rsidR="005245D1">
        <w:rPr>
          <w:sz w:val="24"/>
          <w:szCs w:val="24"/>
          <w:lang w:val="en-US"/>
        </w:rPr>
        <w:t>e</w:t>
      </w:r>
      <w:r w:rsidR="00E37B09">
        <w:rPr>
          <w:sz w:val="24"/>
          <w:szCs w:val="24"/>
          <w:lang w:val="en-US"/>
        </w:rPr>
        <w:t xml:space="preserve"> when they made </w:t>
      </w:r>
      <w:r w:rsidR="00921AB5">
        <w:rPr>
          <w:sz w:val="24"/>
          <w:szCs w:val="24"/>
          <w:lang w:val="en-US"/>
        </w:rPr>
        <w:t xml:space="preserve">their </w:t>
      </w:r>
      <w:r w:rsidR="00E37B09">
        <w:rPr>
          <w:sz w:val="24"/>
          <w:szCs w:val="24"/>
          <w:lang w:val="en-US"/>
        </w:rPr>
        <w:t>greatest contributions to economic growth</w:t>
      </w:r>
      <w:r w:rsidR="00E37B09" w:rsidRPr="00620D85">
        <w:rPr>
          <w:sz w:val="24"/>
          <w:szCs w:val="24"/>
          <w:lang w:val="en-US"/>
        </w:rPr>
        <w:t>.</w:t>
      </w:r>
      <w:r w:rsidR="00FB2A09" w:rsidRPr="00B81E2D">
        <w:rPr>
          <w:sz w:val="28"/>
          <w:szCs w:val="24"/>
          <w:lang w:val="en-US"/>
        </w:rPr>
        <w:tab/>
      </w:r>
    </w:p>
    <w:p w:rsidR="00877E4C" w:rsidRPr="005E2153" w:rsidRDefault="008F4077" w:rsidP="00D3222C">
      <w:pPr>
        <w:pStyle w:val="BodyText"/>
        <w:spacing w:after="0" w:line="240" w:lineRule="auto"/>
        <w:jc w:val="left"/>
        <w:rPr>
          <w:sz w:val="24"/>
          <w:lang w:val="en-US"/>
        </w:rPr>
      </w:pPr>
      <w:r>
        <w:rPr>
          <w:sz w:val="24"/>
          <w:lang w:val="en-US"/>
        </w:rPr>
        <w:tab/>
      </w:r>
      <w:r w:rsidR="00877E4C" w:rsidRPr="00B81E2D">
        <w:rPr>
          <w:sz w:val="24"/>
        </w:rPr>
        <w:t>Big</w:t>
      </w:r>
      <w:r w:rsidR="00887B50">
        <w:rPr>
          <w:sz w:val="24"/>
          <w:lang w:val="en-US"/>
        </w:rPr>
        <w:t>-</w:t>
      </w:r>
      <w:r w:rsidRPr="00B81E2D">
        <w:rPr>
          <w:sz w:val="24"/>
        </w:rPr>
        <w:t xml:space="preserve">Box </w:t>
      </w:r>
      <w:r w:rsidR="00877E4C" w:rsidRPr="00B81E2D">
        <w:rPr>
          <w:sz w:val="24"/>
        </w:rPr>
        <w:t>brick-and-mortar retail</w:t>
      </w:r>
      <w:r w:rsidR="000E2047">
        <w:rPr>
          <w:sz w:val="24"/>
          <w:lang w:val="en-US"/>
        </w:rPr>
        <w:t xml:space="preserve"> systems</w:t>
      </w:r>
      <w:r w:rsidR="00877E4C" w:rsidRPr="00B81E2D">
        <w:rPr>
          <w:sz w:val="24"/>
        </w:rPr>
        <w:t xml:space="preserve"> also deliver excellent efficiency.</w:t>
      </w:r>
      <w:r w:rsidR="00B81E2D" w:rsidRPr="00B81E2D">
        <w:rPr>
          <w:sz w:val="24"/>
          <w:lang w:val="en-US"/>
        </w:rPr>
        <w:t xml:space="preserve">  </w:t>
      </w:r>
      <w:r w:rsidRPr="00B81E2D">
        <w:rPr>
          <w:sz w:val="24"/>
          <w:lang w:val="en-US"/>
        </w:rPr>
        <w:t xml:space="preserve">A </w:t>
      </w:r>
      <w:r w:rsidR="00B81E2D" w:rsidRPr="00B81E2D">
        <w:rPr>
          <w:sz w:val="24"/>
          <w:lang w:val="en-US"/>
        </w:rPr>
        <w:t>study by the Federal Reserve Bank of Chicago</w:t>
      </w:r>
      <w:r w:rsidR="00B81E2D">
        <w:rPr>
          <w:sz w:val="24"/>
          <w:lang w:val="en-US"/>
        </w:rPr>
        <w:t xml:space="preserve"> </w:t>
      </w:r>
      <w:r w:rsidR="00A466E3">
        <w:rPr>
          <w:sz w:val="24"/>
          <w:lang w:val="en-US"/>
        </w:rPr>
        <w:t>(2004)</w:t>
      </w:r>
      <w:r w:rsidR="00B81E2D">
        <w:rPr>
          <w:sz w:val="24"/>
          <w:lang w:val="en-US"/>
        </w:rPr>
        <w:t xml:space="preserve"> </w:t>
      </w:r>
      <w:r w:rsidR="00B81E2D" w:rsidRPr="00B81E2D">
        <w:rPr>
          <w:sz w:val="24"/>
          <w:lang w:val="en-US"/>
        </w:rPr>
        <w:t xml:space="preserve">found emergence of </w:t>
      </w:r>
      <w:r w:rsidR="00B17539">
        <w:rPr>
          <w:sz w:val="24"/>
          <w:lang w:val="en-US"/>
        </w:rPr>
        <w:t>highly effective</w:t>
      </w:r>
      <w:r w:rsidR="00B17539" w:rsidRPr="00B81E2D">
        <w:rPr>
          <w:sz w:val="24"/>
          <w:lang w:val="en-US"/>
        </w:rPr>
        <w:t xml:space="preserve"> </w:t>
      </w:r>
      <w:r w:rsidR="00B81E2D">
        <w:rPr>
          <w:sz w:val="24"/>
          <w:lang w:val="en-US"/>
        </w:rPr>
        <w:t xml:space="preserve">systems </w:t>
      </w:r>
      <w:r w:rsidR="00B81E2D" w:rsidRPr="00B81E2D">
        <w:rPr>
          <w:sz w:val="24"/>
          <w:lang w:val="en-US"/>
        </w:rPr>
        <w:t xml:space="preserve">in brick-and-mortar retail accounted for three-quarters of the acceleration in </w:t>
      </w:r>
      <w:r w:rsidR="00302C92" w:rsidRPr="00B81E2D">
        <w:rPr>
          <w:sz w:val="24"/>
          <w:lang w:val="en-US"/>
        </w:rPr>
        <w:t xml:space="preserve">U.S. </w:t>
      </w:r>
      <w:r w:rsidR="00B81E2D" w:rsidRPr="00B81E2D">
        <w:rPr>
          <w:sz w:val="24"/>
          <w:lang w:val="en-US"/>
        </w:rPr>
        <w:t xml:space="preserve">total factor productivity growth in </w:t>
      </w:r>
      <w:r w:rsidR="006E6231">
        <w:rPr>
          <w:sz w:val="24"/>
          <w:lang w:val="en-US"/>
        </w:rPr>
        <w:t>America’s</w:t>
      </w:r>
      <w:r w:rsidR="00B81E2D" w:rsidRPr="00B81E2D">
        <w:rPr>
          <w:sz w:val="24"/>
          <w:lang w:val="en-US"/>
        </w:rPr>
        <w:t xml:space="preserve"> last highly prosperous period</w:t>
      </w:r>
      <w:r w:rsidR="00B81E2D">
        <w:rPr>
          <w:sz w:val="24"/>
          <w:lang w:val="en-US"/>
        </w:rPr>
        <w:t>,</w:t>
      </w:r>
      <w:r w:rsidR="00B81E2D" w:rsidRPr="00B81E2D">
        <w:rPr>
          <w:sz w:val="24"/>
          <w:lang w:val="en-US"/>
        </w:rPr>
        <w:t xml:space="preserve"> the second half of the 1990s.</w:t>
      </w:r>
      <w:r w:rsidR="00B81E2D">
        <w:rPr>
          <w:sz w:val="24"/>
          <w:lang w:val="en-US"/>
        </w:rPr>
        <w:t xml:space="preserve"> </w:t>
      </w:r>
      <w:r w:rsidR="006E6231">
        <w:rPr>
          <w:sz w:val="24"/>
          <w:lang w:val="en-US"/>
        </w:rPr>
        <w:t>The</w:t>
      </w:r>
      <w:r w:rsidR="00B81E2D" w:rsidRPr="00B81E2D">
        <w:rPr>
          <w:sz w:val="24"/>
          <w:lang w:val="en-US"/>
        </w:rPr>
        <w:t xml:space="preserve"> systems </w:t>
      </w:r>
      <w:r w:rsidR="00302C92">
        <w:rPr>
          <w:sz w:val="24"/>
          <w:lang w:val="en-US"/>
        </w:rPr>
        <w:t>derive</w:t>
      </w:r>
      <w:r w:rsidR="006E6231">
        <w:rPr>
          <w:sz w:val="24"/>
          <w:lang w:val="en-US"/>
        </w:rPr>
        <w:t>d</w:t>
      </w:r>
      <w:r w:rsidR="00B81E2D" w:rsidRPr="00B81E2D">
        <w:rPr>
          <w:sz w:val="24"/>
          <w:lang w:val="en-US"/>
        </w:rPr>
        <w:t xml:space="preserve"> </w:t>
      </w:r>
      <w:r w:rsidR="005E2153">
        <w:rPr>
          <w:sz w:val="24"/>
          <w:lang w:val="en-US"/>
        </w:rPr>
        <w:t>from</w:t>
      </w:r>
      <w:r w:rsidR="00B81E2D" w:rsidRPr="00B81E2D">
        <w:rPr>
          <w:sz w:val="24"/>
          <w:lang w:val="en-US"/>
        </w:rPr>
        <w:t xml:space="preserve"> systems </w:t>
      </w:r>
      <w:r w:rsidR="00302C92" w:rsidRPr="00B81E2D">
        <w:rPr>
          <w:sz w:val="24"/>
          <w:lang w:val="en-US"/>
        </w:rPr>
        <w:t xml:space="preserve">Walmart </w:t>
      </w:r>
      <w:r w:rsidR="00B81E2D" w:rsidRPr="00B81E2D">
        <w:rPr>
          <w:sz w:val="24"/>
          <w:lang w:val="en-US"/>
        </w:rPr>
        <w:t>developed under Sam Walton from the 1960</w:t>
      </w:r>
      <w:r w:rsidR="00887B50">
        <w:rPr>
          <w:sz w:val="24"/>
          <w:lang w:val="en-US"/>
        </w:rPr>
        <w:t>s</w:t>
      </w:r>
      <w:r w:rsidR="00B81E2D" w:rsidRPr="00B81E2D">
        <w:rPr>
          <w:sz w:val="24"/>
          <w:lang w:val="en-US"/>
        </w:rPr>
        <w:t xml:space="preserve"> to his death in 1992.</w:t>
      </w:r>
      <w:r w:rsidR="00B81E2D">
        <w:rPr>
          <w:sz w:val="24"/>
          <w:lang w:val="en-US"/>
        </w:rPr>
        <w:t xml:space="preserve"> </w:t>
      </w:r>
      <w:r w:rsidR="00B81E2D" w:rsidRPr="00B81E2D">
        <w:rPr>
          <w:sz w:val="24"/>
          <w:lang w:val="en-US"/>
        </w:rPr>
        <w:lastRenderedPageBreak/>
        <w:t xml:space="preserve">Walmart created technology that smoothly managed products from factory to checkout </w:t>
      </w:r>
      <w:r w:rsidR="005245D1">
        <w:rPr>
          <w:sz w:val="24"/>
          <w:lang w:val="en-US"/>
        </w:rPr>
        <w:t>and supported customer-oriented management of individual stores</w:t>
      </w:r>
      <w:r w:rsidR="00B81E2D" w:rsidRPr="00B81E2D">
        <w:rPr>
          <w:sz w:val="24"/>
          <w:lang w:val="en-US"/>
        </w:rPr>
        <w:t xml:space="preserve">. </w:t>
      </w:r>
      <w:r w:rsidRPr="00B81E2D">
        <w:rPr>
          <w:sz w:val="24"/>
          <w:lang w:val="en-US"/>
        </w:rPr>
        <w:t xml:space="preserve">A </w:t>
      </w:r>
      <w:r w:rsidR="00B81E2D" w:rsidRPr="00B81E2D">
        <w:rPr>
          <w:sz w:val="24"/>
          <w:lang w:val="en-US"/>
        </w:rPr>
        <w:t xml:space="preserve">Harvard case </w:t>
      </w:r>
      <w:r>
        <w:rPr>
          <w:sz w:val="24"/>
          <w:lang w:val="en-US"/>
        </w:rPr>
        <w:t>showed</w:t>
      </w:r>
      <w:r w:rsidR="00B81E2D" w:rsidRPr="00B81E2D">
        <w:rPr>
          <w:sz w:val="24"/>
          <w:lang w:val="en-US"/>
        </w:rPr>
        <w:t xml:space="preserve"> Walmart’s systems saved it </w:t>
      </w:r>
      <w:r w:rsidR="00302C92">
        <w:rPr>
          <w:sz w:val="24"/>
          <w:lang w:val="en-US"/>
        </w:rPr>
        <w:t xml:space="preserve">the equivalent of </w:t>
      </w:r>
      <w:r w:rsidR="00B81E2D" w:rsidRPr="00B81E2D">
        <w:rPr>
          <w:sz w:val="24"/>
          <w:lang w:val="en-US"/>
        </w:rPr>
        <w:t xml:space="preserve">3.1% of sales just from reductions in in-bound logistics </w:t>
      </w:r>
      <w:r w:rsidR="005E2153">
        <w:rPr>
          <w:sz w:val="24"/>
          <w:lang w:val="en-US"/>
        </w:rPr>
        <w:t xml:space="preserve">spending </w:t>
      </w:r>
      <w:r w:rsidR="00B81E2D" w:rsidRPr="00B81E2D">
        <w:rPr>
          <w:sz w:val="24"/>
          <w:lang w:val="en-US"/>
        </w:rPr>
        <w:t>and regional offices – and these were by no means the</w:t>
      </w:r>
      <w:r w:rsidR="00302C92">
        <w:rPr>
          <w:sz w:val="24"/>
          <w:lang w:val="en-US"/>
        </w:rPr>
        <w:t>ir</w:t>
      </w:r>
      <w:r w:rsidR="00B81E2D" w:rsidRPr="00B81E2D">
        <w:rPr>
          <w:sz w:val="24"/>
          <w:lang w:val="en-US"/>
        </w:rPr>
        <w:t xml:space="preserve"> only benefits </w:t>
      </w:r>
      <w:r w:rsidR="006F7D63">
        <w:rPr>
          <w:sz w:val="24"/>
          <w:lang w:val="en-US"/>
        </w:rPr>
        <w:t>(Foley, Bradley &amp; Ghemawat, 1994)</w:t>
      </w:r>
      <w:r w:rsidR="00887B50">
        <w:rPr>
          <w:sz w:val="24"/>
          <w:lang w:val="en-US"/>
        </w:rPr>
        <w:t>.</w:t>
      </w:r>
      <w:r w:rsidR="00B81E2D">
        <w:rPr>
          <w:sz w:val="24"/>
          <w:lang w:val="en-US"/>
        </w:rPr>
        <w:t xml:space="preserve"> </w:t>
      </w:r>
      <w:r w:rsidR="00637A65">
        <w:rPr>
          <w:sz w:val="24"/>
          <w:lang w:val="en-US"/>
        </w:rPr>
        <w:t>The systems</w:t>
      </w:r>
      <w:r w:rsidR="00921AB5">
        <w:rPr>
          <w:sz w:val="24"/>
          <w:lang w:val="en-US"/>
        </w:rPr>
        <w:t xml:space="preserve"> </w:t>
      </w:r>
      <w:r w:rsidR="00B81E2D" w:rsidRPr="00B81E2D">
        <w:rPr>
          <w:sz w:val="24"/>
          <w:lang w:val="en-US"/>
        </w:rPr>
        <w:t>produced vast value for customers and investors</w:t>
      </w:r>
      <w:r w:rsidR="00887B50">
        <w:rPr>
          <w:sz w:val="24"/>
          <w:lang w:val="en-US"/>
        </w:rPr>
        <w:t>.</w:t>
      </w:r>
      <w:r w:rsidR="00B81E2D">
        <w:rPr>
          <w:sz w:val="24"/>
          <w:lang w:val="en-US"/>
        </w:rPr>
        <w:t xml:space="preserve"> </w:t>
      </w:r>
      <w:r w:rsidR="005E2153">
        <w:rPr>
          <w:sz w:val="24"/>
          <w:szCs w:val="24"/>
          <w:lang w:val="en-US"/>
        </w:rPr>
        <w:t>Soon</w:t>
      </w:r>
      <w:r w:rsidR="00B81E2D" w:rsidRPr="00B81E2D">
        <w:rPr>
          <w:sz w:val="24"/>
          <w:szCs w:val="24"/>
          <w:lang w:val="en-US"/>
        </w:rPr>
        <w:t xml:space="preserve"> </w:t>
      </w:r>
      <w:r w:rsidR="00B85948" w:rsidRPr="00B81E2D">
        <w:rPr>
          <w:sz w:val="24"/>
          <w:szCs w:val="24"/>
          <w:lang w:val="en-US"/>
        </w:rPr>
        <w:t xml:space="preserve">competitors </w:t>
      </w:r>
      <w:r w:rsidR="00B81E2D" w:rsidRPr="00B81E2D">
        <w:rPr>
          <w:sz w:val="24"/>
          <w:szCs w:val="24"/>
          <w:lang w:val="en-US"/>
        </w:rPr>
        <w:t>learned from Walmart</w:t>
      </w:r>
      <w:r w:rsidR="00B75FEC">
        <w:rPr>
          <w:sz w:val="24"/>
          <w:szCs w:val="24"/>
          <w:lang w:val="en-US"/>
        </w:rPr>
        <w:t>,</w:t>
      </w:r>
      <w:r w:rsidR="00B81E2D" w:rsidRPr="00B81E2D">
        <w:rPr>
          <w:sz w:val="24"/>
          <w:szCs w:val="24"/>
          <w:lang w:val="en-US"/>
        </w:rPr>
        <w:t xml:space="preserve"> and </w:t>
      </w:r>
      <w:r w:rsidR="005E2153">
        <w:rPr>
          <w:sz w:val="24"/>
          <w:szCs w:val="24"/>
          <w:lang w:val="en-US"/>
        </w:rPr>
        <w:t>retailing</w:t>
      </w:r>
      <w:r w:rsidR="00B81E2D" w:rsidRPr="00B81E2D">
        <w:rPr>
          <w:sz w:val="24"/>
          <w:szCs w:val="24"/>
          <w:lang w:val="en-US"/>
        </w:rPr>
        <w:t xml:space="preserve"> as a whole grew rapidly more efficient.</w:t>
      </w:r>
      <w:r w:rsidR="00B81E2D">
        <w:rPr>
          <w:sz w:val="24"/>
          <w:szCs w:val="24"/>
          <w:lang w:val="en-US"/>
        </w:rPr>
        <w:t xml:space="preserve"> </w:t>
      </w:r>
    </w:p>
    <w:p w:rsidR="00FB2A09" w:rsidRPr="00C1577A" w:rsidRDefault="00FB2A09" w:rsidP="00D3222C">
      <w:pPr>
        <w:pStyle w:val="Heading2"/>
        <w:numPr>
          <w:ilvl w:val="0"/>
          <w:numId w:val="0"/>
        </w:numPr>
        <w:spacing w:after="0"/>
        <w:ind w:left="288" w:hanging="288"/>
        <w:rPr>
          <w:b/>
          <w:sz w:val="24"/>
          <w:szCs w:val="24"/>
        </w:rPr>
      </w:pPr>
      <w:r w:rsidRPr="00C1577A">
        <w:rPr>
          <w:b/>
          <w:sz w:val="24"/>
          <w:szCs w:val="24"/>
        </w:rPr>
        <w:t xml:space="preserve">IT Does Matter </w:t>
      </w:r>
    </w:p>
    <w:p w:rsidR="00FB2A09" w:rsidRPr="00620D85" w:rsidRDefault="001719B8" w:rsidP="00D3222C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B2A09" w:rsidRPr="00620D85">
        <w:rPr>
          <w:sz w:val="24"/>
          <w:szCs w:val="24"/>
        </w:rPr>
        <w:t xml:space="preserve">This evidence shows </w:t>
      </w:r>
      <w:proofErr w:type="spellStart"/>
      <w:r w:rsidR="00FB2A09" w:rsidRPr="00620D85">
        <w:rPr>
          <w:sz w:val="24"/>
          <w:szCs w:val="24"/>
        </w:rPr>
        <w:t>Carr</w:t>
      </w:r>
      <w:proofErr w:type="spellEnd"/>
      <w:r w:rsidR="00FB2A09" w:rsidRPr="00620D85">
        <w:rPr>
          <w:sz w:val="24"/>
          <w:szCs w:val="24"/>
        </w:rPr>
        <w:t xml:space="preserve"> is not entirely correct. </w:t>
      </w:r>
      <w:r>
        <w:rPr>
          <w:sz w:val="24"/>
          <w:szCs w:val="24"/>
          <w:lang w:val="en-US"/>
        </w:rPr>
        <w:t>Information technology</w:t>
      </w:r>
      <w:r w:rsidRPr="00620D85">
        <w:rPr>
          <w:sz w:val="24"/>
          <w:szCs w:val="24"/>
        </w:rPr>
        <w:t xml:space="preserve"> </w:t>
      </w:r>
      <w:r w:rsidR="00FB2A09" w:rsidRPr="00620D85">
        <w:rPr>
          <w:sz w:val="24"/>
          <w:szCs w:val="24"/>
        </w:rPr>
        <w:t>sometimes matters tremendously. Today Walton heirs are Nos. 1</w:t>
      </w:r>
      <w:r w:rsidR="0054152F">
        <w:rPr>
          <w:sz w:val="24"/>
          <w:szCs w:val="24"/>
          <w:lang w:val="en-US"/>
        </w:rPr>
        <w:t>0</w:t>
      </w:r>
      <w:r w:rsidR="00FB2A09" w:rsidRPr="00620D85">
        <w:rPr>
          <w:sz w:val="24"/>
          <w:szCs w:val="24"/>
        </w:rPr>
        <w:t>, 1</w:t>
      </w:r>
      <w:r w:rsidR="0054152F">
        <w:rPr>
          <w:sz w:val="24"/>
          <w:szCs w:val="24"/>
          <w:lang w:val="en-US"/>
        </w:rPr>
        <w:t>1</w:t>
      </w:r>
      <w:r w:rsidR="00FB2A09" w:rsidRPr="00620D85">
        <w:rPr>
          <w:sz w:val="24"/>
          <w:szCs w:val="24"/>
        </w:rPr>
        <w:t>, and 1</w:t>
      </w:r>
      <w:r w:rsidR="0054152F">
        <w:rPr>
          <w:sz w:val="24"/>
          <w:szCs w:val="24"/>
          <w:lang w:val="en-US"/>
        </w:rPr>
        <w:t>2</w:t>
      </w:r>
      <w:r w:rsidR="00FB2A09" w:rsidRPr="00620D85">
        <w:rPr>
          <w:sz w:val="24"/>
          <w:szCs w:val="24"/>
        </w:rPr>
        <w:t xml:space="preserve"> on </w:t>
      </w:r>
      <w:r w:rsidR="00FB2A09" w:rsidRPr="00620D85">
        <w:rPr>
          <w:i/>
          <w:sz w:val="24"/>
          <w:szCs w:val="24"/>
        </w:rPr>
        <w:t>Forbes</w:t>
      </w:r>
      <w:r w:rsidR="005E2153">
        <w:rPr>
          <w:i/>
          <w:sz w:val="24"/>
          <w:szCs w:val="24"/>
          <w:lang w:val="en-US"/>
        </w:rPr>
        <w:t>’</w:t>
      </w:r>
      <w:r w:rsidR="00FB2A09" w:rsidRPr="00620D85">
        <w:rPr>
          <w:sz w:val="24"/>
          <w:szCs w:val="24"/>
        </w:rPr>
        <w:t xml:space="preserve"> list of richest America</w:t>
      </w:r>
      <w:r w:rsidR="005E2153">
        <w:rPr>
          <w:sz w:val="24"/>
          <w:szCs w:val="24"/>
          <w:lang w:val="en-US"/>
        </w:rPr>
        <w:t>ns</w:t>
      </w:r>
      <w:r w:rsidR="00080A8A">
        <w:rPr>
          <w:sz w:val="24"/>
          <w:szCs w:val="24"/>
          <w:lang w:val="en-US"/>
        </w:rPr>
        <w:t xml:space="preserve"> </w:t>
      </w:r>
      <w:r w:rsidR="006F7D63">
        <w:rPr>
          <w:sz w:val="24"/>
          <w:szCs w:val="24"/>
          <w:lang w:val="en-US"/>
        </w:rPr>
        <w:t>(Forbes 400, 201</w:t>
      </w:r>
      <w:r w:rsidR="0054152F">
        <w:rPr>
          <w:sz w:val="24"/>
          <w:szCs w:val="24"/>
          <w:lang w:val="en-US"/>
        </w:rPr>
        <w:t>9</w:t>
      </w:r>
      <w:r w:rsidR="006F7D63">
        <w:rPr>
          <w:sz w:val="24"/>
          <w:szCs w:val="24"/>
          <w:lang w:val="en-US"/>
        </w:rPr>
        <w:t>)</w:t>
      </w:r>
      <w:r w:rsidR="003A7DA7">
        <w:rPr>
          <w:sz w:val="24"/>
          <w:szCs w:val="24"/>
          <w:lang w:val="en-US"/>
        </w:rPr>
        <w:t>.</w:t>
      </w:r>
      <w:r w:rsidR="00FB2A09" w:rsidRPr="00620D85">
        <w:rPr>
          <w:sz w:val="24"/>
          <w:szCs w:val="24"/>
        </w:rPr>
        <w:t xml:space="preserve"> Bezos of Amazon is No. </w:t>
      </w:r>
      <w:r w:rsidR="00080A8A">
        <w:rPr>
          <w:sz w:val="24"/>
          <w:szCs w:val="24"/>
          <w:lang w:val="en-US"/>
        </w:rPr>
        <w:t>1</w:t>
      </w:r>
      <w:r w:rsidR="00FB2A09" w:rsidRPr="00620D85">
        <w:rPr>
          <w:sz w:val="24"/>
          <w:szCs w:val="24"/>
        </w:rPr>
        <w:t xml:space="preserve">. Amazon was a mid-sized firm in 2003 when Carr published, with survival by no means assured. Today, however, there is no greater strategic success. </w:t>
      </w:r>
    </w:p>
    <w:p w:rsidR="00FB2A09" w:rsidRPr="00620D85" w:rsidRDefault="00FB2A09" w:rsidP="00D3222C">
      <w:pPr>
        <w:ind w:firstLine="720"/>
        <w:jc w:val="left"/>
        <w:rPr>
          <w:sz w:val="24"/>
          <w:szCs w:val="24"/>
        </w:rPr>
      </w:pPr>
      <w:r w:rsidRPr="00620D85">
        <w:rPr>
          <w:sz w:val="24"/>
          <w:szCs w:val="24"/>
        </w:rPr>
        <w:t>The</w:t>
      </w:r>
      <w:r w:rsidR="00302C92">
        <w:rPr>
          <w:sz w:val="24"/>
          <w:szCs w:val="24"/>
        </w:rPr>
        <w:t>se</w:t>
      </w:r>
      <w:r w:rsidRPr="00620D85">
        <w:rPr>
          <w:sz w:val="24"/>
          <w:szCs w:val="24"/>
        </w:rPr>
        <w:t xml:space="preserve"> </w:t>
      </w:r>
      <w:r w:rsidR="0054152F">
        <w:rPr>
          <w:sz w:val="24"/>
          <w:szCs w:val="24"/>
        </w:rPr>
        <w:t>achievements</w:t>
      </w:r>
      <w:r w:rsidRPr="00620D85">
        <w:rPr>
          <w:sz w:val="24"/>
          <w:szCs w:val="24"/>
        </w:rPr>
        <w:t xml:space="preserve"> </w:t>
      </w:r>
      <w:r w:rsidR="00B621C8">
        <w:rPr>
          <w:sz w:val="24"/>
          <w:szCs w:val="24"/>
        </w:rPr>
        <w:t>suggest</w:t>
      </w:r>
      <w:r w:rsidRPr="00620D85">
        <w:rPr>
          <w:sz w:val="24"/>
          <w:szCs w:val="24"/>
        </w:rPr>
        <w:t xml:space="preserve"> other </w:t>
      </w:r>
      <w:r w:rsidR="005E2153">
        <w:rPr>
          <w:sz w:val="24"/>
          <w:szCs w:val="24"/>
        </w:rPr>
        <w:t xml:space="preserve">digital </w:t>
      </w:r>
      <w:r w:rsidRPr="00620D85">
        <w:rPr>
          <w:sz w:val="24"/>
          <w:szCs w:val="24"/>
        </w:rPr>
        <w:t xml:space="preserve">systems could work </w:t>
      </w:r>
      <w:r w:rsidR="005E2153">
        <w:rPr>
          <w:sz w:val="24"/>
          <w:szCs w:val="24"/>
        </w:rPr>
        <w:t>far</w:t>
      </w:r>
      <w:r w:rsidRPr="00620D85">
        <w:rPr>
          <w:sz w:val="24"/>
          <w:szCs w:val="24"/>
        </w:rPr>
        <w:t xml:space="preserve"> better than currently and that creating such high functioning systems can </w:t>
      </w:r>
      <w:r w:rsidR="005E2153">
        <w:rPr>
          <w:sz w:val="24"/>
          <w:szCs w:val="24"/>
        </w:rPr>
        <w:t>produce</w:t>
      </w:r>
      <w:r w:rsidRPr="00620D85">
        <w:rPr>
          <w:sz w:val="24"/>
          <w:szCs w:val="24"/>
        </w:rPr>
        <w:t xml:space="preserve"> remarkable profits and competitive advantage. Thus</w:t>
      </w:r>
      <w:r w:rsidR="00E7241C">
        <w:rPr>
          <w:sz w:val="24"/>
          <w:szCs w:val="24"/>
        </w:rPr>
        <w:t>,</w:t>
      </w:r>
      <w:r w:rsidRPr="00620D85">
        <w:rPr>
          <w:sz w:val="24"/>
          <w:szCs w:val="24"/>
        </w:rPr>
        <w:t xml:space="preserve"> an important challenge, 70 years after ENIAC, is to </w:t>
      </w:r>
      <w:r w:rsidR="004A708A">
        <w:rPr>
          <w:sz w:val="24"/>
          <w:szCs w:val="24"/>
        </w:rPr>
        <w:t>enable</w:t>
      </w:r>
      <w:r w:rsidRPr="00620D85">
        <w:rPr>
          <w:sz w:val="24"/>
          <w:szCs w:val="24"/>
        </w:rPr>
        <w:t xml:space="preserve"> other technology to work with th</w:t>
      </w:r>
      <w:r w:rsidR="00302C92">
        <w:rPr>
          <w:sz w:val="24"/>
          <w:szCs w:val="24"/>
        </w:rPr>
        <w:t>is kind of</w:t>
      </w:r>
      <w:r w:rsidRPr="00620D85">
        <w:rPr>
          <w:sz w:val="24"/>
          <w:szCs w:val="24"/>
        </w:rPr>
        <w:t xml:space="preserve"> maturity. </w:t>
      </w:r>
    </w:p>
    <w:p w:rsidR="00FB2A09" w:rsidRPr="00080A8A" w:rsidRDefault="00703723" w:rsidP="00D3222C">
      <w:pPr>
        <w:pStyle w:val="Heading1"/>
        <w:numPr>
          <w:ilvl w:val="0"/>
          <w:numId w:val="0"/>
        </w:numPr>
        <w:spacing w:after="0"/>
        <w:rPr>
          <w:b/>
          <w:smallCaps w:val="0"/>
          <w:sz w:val="24"/>
          <w:szCs w:val="24"/>
        </w:rPr>
      </w:pPr>
      <w:r>
        <w:rPr>
          <w:b/>
          <w:smallCaps w:val="0"/>
          <w:sz w:val="24"/>
          <w:szCs w:val="24"/>
        </w:rPr>
        <w:t>How Older Large Technological Systems Were Built</w:t>
      </w:r>
    </w:p>
    <w:p w:rsidR="00C1577A" w:rsidRPr="008D6F59" w:rsidRDefault="00816486" w:rsidP="00D3222C">
      <w:pPr>
        <w:pStyle w:val="BodyText"/>
        <w:spacing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D6F59">
        <w:rPr>
          <w:sz w:val="24"/>
          <w:szCs w:val="24"/>
          <w:lang w:val="en-US"/>
        </w:rPr>
        <w:t xml:space="preserve">To </w:t>
      </w:r>
      <w:r w:rsidR="008D6F59" w:rsidRPr="00620D85">
        <w:rPr>
          <w:sz w:val="24"/>
          <w:szCs w:val="24"/>
        </w:rPr>
        <w:t>understan</w:t>
      </w:r>
      <w:r w:rsidR="008D6F59">
        <w:rPr>
          <w:sz w:val="24"/>
          <w:szCs w:val="24"/>
          <w:lang w:val="en-US"/>
        </w:rPr>
        <w:t>d</w:t>
      </w:r>
      <w:r w:rsidR="008D6F59" w:rsidRPr="00620D85">
        <w:rPr>
          <w:sz w:val="24"/>
          <w:szCs w:val="24"/>
        </w:rPr>
        <w:t xml:space="preserve"> </w:t>
      </w:r>
      <w:r w:rsidR="00FB2A09" w:rsidRPr="00620D85">
        <w:rPr>
          <w:sz w:val="24"/>
          <w:szCs w:val="24"/>
        </w:rPr>
        <w:t xml:space="preserve">how such </w:t>
      </w:r>
      <w:proofErr w:type="gramStart"/>
      <w:r w:rsidR="00FB2A09" w:rsidRPr="00620D85">
        <w:rPr>
          <w:sz w:val="24"/>
          <w:szCs w:val="24"/>
        </w:rPr>
        <w:t>systems</w:t>
      </w:r>
      <w:proofErr w:type="gramEnd"/>
      <w:r w:rsidR="00FB2A09" w:rsidRPr="00620D85">
        <w:rPr>
          <w:sz w:val="24"/>
          <w:szCs w:val="24"/>
        </w:rPr>
        <w:t xml:space="preserve"> emerge</w:t>
      </w:r>
      <w:r w:rsidR="008D6F59">
        <w:rPr>
          <w:sz w:val="24"/>
          <w:szCs w:val="24"/>
          <w:lang w:val="en-US"/>
        </w:rPr>
        <w:t xml:space="preserve">, it helps to </w:t>
      </w:r>
      <w:r w:rsidR="00C1577A">
        <w:rPr>
          <w:sz w:val="24"/>
          <w:szCs w:val="24"/>
          <w:lang w:val="en-US"/>
        </w:rPr>
        <w:t xml:space="preserve">examine literature on </w:t>
      </w:r>
      <w:r w:rsidR="00B621C8">
        <w:rPr>
          <w:sz w:val="24"/>
          <w:szCs w:val="24"/>
          <w:lang w:val="en-US"/>
        </w:rPr>
        <w:t>pre-21</w:t>
      </w:r>
      <w:r w:rsidR="00B621C8" w:rsidRPr="00B621C8">
        <w:rPr>
          <w:sz w:val="24"/>
          <w:szCs w:val="24"/>
          <w:vertAlign w:val="superscript"/>
          <w:lang w:val="en-US"/>
        </w:rPr>
        <w:t>st</w:t>
      </w:r>
      <w:r w:rsidR="00B621C8">
        <w:rPr>
          <w:sz w:val="24"/>
          <w:szCs w:val="24"/>
          <w:lang w:val="en-US"/>
        </w:rPr>
        <w:t xml:space="preserve"> Century </w:t>
      </w:r>
      <w:r w:rsidR="00C1577A" w:rsidRPr="00C1577A">
        <w:rPr>
          <w:sz w:val="24"/>
          <w:szCs w:val="24"/>
          <w:lang w:val="en-US"/>
        </w:rPr>
        <w:t>large technological systems</w:t>
      </w:r>
      <w:r w:rsidR="008D6F59">
        <w:rPr>
          <w:sz w:val="24"/>
          <w:szCs w:val="24"/>
          <w:lang w:val="en-US"/>
        </w:rPr>
        <w:t>.</w:t>
      </w:r>
      <w:r w:rsidR="00C1577A" w:rsidRPr="00C1577A">
        <w:rPr>
          <w:sz w:val="24"/>
          <w:szCs w:val="24"/>
          <w:lang w:val="en-US"/>
        </w:rPr>
        <w:t xml:space="preserve"> </w:t>
      </w:r>
      <w:r w:rsidR="008D6F59" w:rsidRPr="00EE3C31">
        <w:rPr>
          <w:sz w:val="24"/>
          <w:szCs w:val="24"/>
          <w:lang w:val="en-US"/>
        </w:rPr>
        <w:t xml:space="preserve">Only </w:t>
      </w:r>
      <w:r w:rsidR="008D6F59">
        <w:rPr>
          <w:sz w:val="24"/>
          <w:szCs w:val="24"/>
          <w:lang w:val="en-US"/>
        </w:rPr>
        <w:t xml:space="preserve">a few </w:t>
      </w:r>
      <w:r w:rsidR="00EE3C31" w:rsidRPr="00EE3C31">
        <w:rPr>
          <w:sz w:val="24"/>
          <w:szCs w:val="24"/>
          <w:lang w:val="en-US"/>
        </w:rPr>
        <w:t>generalization</w:t>
      </w:r>
      <w:r w:rsidR="008D6F59">
        <w:rPr>
          <w:sz w:val="24"/>
          <w:szCs w:val="24"/>
          <w:lang w:val="en-US"/>
        </w:rPr>
        <w:t>s</w:t>
      </w:r>
      <w:r w:rsidR="00EE3C31" w:rsidRPr="00EE3C31">
        <w:rPr>
          <w:sz w:val="24"/>
          <w:szCs w:val="24"/>
          <w:lang w:val="en-US"/>
        </w:rPr>
        <w:t xml:space="preserve"> </w:t>
      </w:r>
      <w:r w:rsidR="008D6F59">
        <w:rPr>
          <w:sz w:val="24"/>
          <w:szCs w:val="24"/>
          <w:lang w:val="en-US"/>
        </w:rPr>
        <w:t xml:space="preserve">are </w:t>
      </w:r>
      <w:r w:rsidR="00EE3C31" w:rsidRPr="00EE3C31">
        <w:rPr>
          <w:sz w:val="24"/>
          <w:szCs w:val="24"/>
          <w:lang w:val="en-US"/>
        </w:rPr>
        <w:t xml:space="preserve">possible because of the </w:t>
      </w:r>
      <w:r w:rsidR="008D6F59">
        <w:rPr>
          <w:sz w:val="24"/>
          <w:szCs w:val="24"/>
          <w:lang w:val="en-US"/>
        </w:rPr>
        <w:t xml:space="preserve">diversity of </w:t>
      </w:r>
      <w:r w:rsidR="005E2153">
        <w:rPr>
          <w:sz w:val="24"/>
          <w:szCs w:val="24"/>
          <w:lang w:val="en-US"/>
        </w:rPr>
        <w:t>such systems</w:t>
      </w:r>
      <w:r w:rsidR="001A2DD4">
        <w:rPr>
          <w:sz w:val="24"/>
          <w:szCs w:val="24"/>
          <w:lang w:val="en-US"/>
        </w:rPr>
        <w:t>.</w:t>
      </w:r>
      <w:r w:rsidR="00EE3C31">
        <w:rPr>
          <w:sz w:val="24"/>
          <w:szCs w:val="24"/>
          <w:lang w:val="en-US"/>
        </w:rPr>
        <w:t xml:space="preserve"> </w:t>
      </w:r>
      <w:r w:rsidR="00FF5887">
        <w:rPr>
          <w:sz w:val="24"/>
          <w:szCs w:val="24"/>
          <w:lang w:val="en-US"/>
        </w:rPr>
        <w:t>S</w:t>
      </w:r>
      <w:r w:rsidR="0069274E">
        <w:rPr>
          <w:sz w:val="24"/>
          <w:szCs w:val="24"/>
          <w:lang w:val="en-US"/>
        </w:rPr>
        <w:t>ystems</w:t>
      </w:r>
      <w:r w:rsidR="0054152F">
        <w:rPr>
          <w:sz w:val="24"/>
          <w:szCs w:val="24"/>
          <w:lang w:val="en-US"/>
        </w:rPr>
        <w:t xml:space="preserve"> especially from the Second Industrial Revolution</w:t>
      </w:r>
      <w:r w:rsidR="0069274E">
        <w:rPr>
          <w:sz w:val="24"/>
          <w:szCs w:val="24"/>
          <w:lang w:val="en-US"/>
        </w:rPr>
        <w:t xml:space="preserve"> </w:t>
      </w:r>
      <w:r w:rsidR="0054152F">
        <w:rPr>
          <w:sz w:val="24"/>
          <w:szCs w:val="24"/>
          <w:lang w:val="en-US"/>
        </w:rPr>
        <w:t xml:space="preserve">(1880-1940) </w:t>
      </w:r>
      <w:r w:rsidR="00FF5887">
        <w:rPr>
          <w:sz w:val="24"/>
          <w:szCs w:val="24"/>
          <w:lang w:val="en-US"/>
        </w:rPr>
        <w:t>provide insights on</w:t>
      </w:r>
      <w:r w:rsidR="0069274E">
        <w:rPr>
          <w:sz w:val="24"/>
          <w:szCs w:val="24"/>
          <w:lang w:val="en-US"/>
        </w:rPr>
        <w:t xml:space="preserve"> </w:t>
      </w:r>
      <w:r w:rsidR="00EE3C31">
        <w:rPr>
          <w:sz w:val="24"/>
          <w:szCs w:val="24"/>
          <w:lang w:val="en-US"/>
        </w:rPr>
        <w:t xml:space="preserve">four </w:t>
      </w:r>
      <w:r w:rsidR="00BF78AD">
        <w:rPr>
          <w:sz w:val="24"/>
          <w:szCs w:val="24"/>
          <w:lang w:val="en-US"/>
        </w:rPr>
        <w:t>aspects of past system development</w:t>
      </w:r>
      <w:r w:rsidR="00EE3C31">
        <w:rPr>
          <w:sz w:val="24"/>
          <w:szCs w:val="24"/>
          <w:lang w:val="en-US"/>
        </w:rPr>
        <w:t xml:space="preserve"> </w:t>
      </w:r>
      <w:r w:rsidR="00FF5887">
        <w:rPr>
          <w:sz w:val="24"/>
          <w:szCs w:val="24"/>
          <w:lang w:val="en-US"/>
        </w:rPr>
        <w:t xml:space="preserve">which </w:t>
      </w:r>
      <w:r w:rsidR="0069274E">
        <w:rPr>
          <w:sz w:val="24"/>
          <w:szCs w:val="24"/>
          <w:lang w:val="en-US"/>
        </w:rPr>
        <w:t>are</w:t>
      </w:r>
      <w:r w:rsidR="00EE3C31">
        <w:rPr>
          <w:sz w:val="24"/>
          <w:szCs w:val="24"/>
          <w:lang w:val="en-US"/>
        </w:rPr>
        <w:t xml:space="preserve"> relevant</w:t>
      </w:r>
      <w:r w:rsidR="00FF5887">
        <w:rPr>
          <w:sz w:val="24"/>
          <w:szCs w:val="24"/>
          <w:lang w:val="en-US"/>
        </w:rPr>
        <w:t xml:space="preserve"> (Hughes, </w:t>
      </w:r>
      <w:r w:rsidR="00637A65">
        <w:rPr>
          <w:sz w:val="24"/>
          <w:szCs w:val="24"/>
          <w:lang w:val="en-US"/>
        </w:rPr>
        <w:t>1987)</w:t>
      </w:r>
      <w:r w:rsidR="00EE3C31">
        <w:rPr>
          <w:sz w:val="24"/>
          <w:szCs w:val="24"/>
          <w:lang w:val="en-US"/>
        </w:rPr>
        <w:t xml:space="preserve">: </w:t>
      </w:r>
    </w:p>
    <w:p w:rsidR="00EE3C31" w:rsidRDefault="00EE3C31" w:rsidP="00D3222C">
      <w:pPr>
        <w:pStyle w:val="BodyText"/>
        <w:numPr>
          <w:ilvl w:val="0"/>
          <w:numId w:val="27"/>
        </w:numPr>
        <w:tabs>
          <w:tab w:val="clear" w:pos="288"/>
        </w:tabs>
        <w:spacing w:line="240" w:lineRule="auto"/>
        <w:ind w:left="720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 system builder or small group of system builders.</w:t>
      </w:r>
      <w:r>
        <w:rPr>
          <w:sz w:val="24"/>
          <w:szCs w:val="24"/>
          <w:lang w:val="en-US"/>
        </w:rPr>
        <w:t xml:space="preserve"> </w:t>
      </w:r>
      <w:r w:rsidR="00777805">
        <w:rPr>
          <w:sz w:val="24"/>
          <w:szCs w:val="24"/>
          <w:lang w:val="en-US"/>
        </w:rPr>
        <w:t>One or more key individuals led the development of each powerful Second Industrial Revolution system. There are few examples – perhaps none – of powerful</w:t>
      </w:r>
      <w:r w:rsidR="00F6792C">
        <w:rPr>
          <w:sz w:val="24"/>
          <w:szCs w:val="24"/>
          <w:lang w:val="en-US"/>
        </w:rPr>
        <w:t>, effective</w:t>
      </w:r>
      <w:r w:rsidR="00777805">
        <w:rPr>
          <w:sz w:val="24"/>
          <w:szCs w:val="24"/>
          <w:lang w:val="en-US"/>
        </w:rPr>
        <w:t xml:space="preserve"> large technological systems emerging from interplay of market forces or from workings of a bureaucracy. </w:t>
      </w:r>
      <w:r w:rsidR="000E2047">
        <w:rPr>
          <w:sz w:val="24"/>
          <w:szCs w:val="24"/>
          <w:lang w:val="en-US"/>
        </w:rPr>
        <w:t xml:space="preserve">Systems </w:t>
      </w:r>
      <w:r>
        <w:rPr>
          <w:sz w:val="24"/>
          <w:szCs w:val="24"/>
          <w:lang w:val="en-US"/>
        </w:rPr>
        <w:t xml:space="preserve">were </w:t>
      </w:r>
      <w:r w:rsidR="00777805">
        <w:rPr>
          <w:sz w:val="24"/>
          <w:szCs w:val="24"/>
          <w:lang w:val="en-US"/>
        </w:rPr>
        <w:t xml:space="preserve">generally </w:t>
      </w:r>
      <w:r>
        <w:rPr>
          <w:sz w:val="24"/>
          <w:szCs w:val="24"/>
          <w:lang w:val="en-US"/>
        </w:rPr>
        <w:t xml:space="preserve">built </w:t>
      </w:r>
      <w:r w:rsidR="005245D1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</w:t>
      </w:r>
      <w:r w:rsidR="00F6792C">
        <w:rPr>
          <w:sz w:val="24"/>
          <w:szCs w:val="24"/>
          <w:lang w:val="en-US"/>
        </w:rPr>
        <w:t xml:space="preserve">widely available </w:t>
      </w:r>
      <w:r w:rsidR="00FD6CD8">
        <w:rPr>
          <w:sz w:val="24"/>
          <w:szCs w:val="24"/>
          <w:lang w:val="en-US"/>
        </w:rPr>
        <w:t>technical</w:t>
      </w:r>
      <w:r>
        <w:rPr>
          <w:sz w:val="24"/>
          <w:szCs w:val="24"/>
          <w:lang w:val="en-US"/>
        </w:rPr>
        <w:t xml:space="preserve"> knowledge</w:t>
      </w:r>
      <w:r w:rsidR="00CB7D3C">
        <w:rPr>
          <w:sz w:val="24"/>
          <w:szCs w:val="24"/>
          <w:lang w:val="en-US"/>
        </w:rPr>
        <w:t>, and</w:t>
      </w:r>
      <w:r w:rsidR="00777805">
        <w:rPr>
          <w:sz w:val="24"/>
          <w:szCs w:val="24"/>
          <w:lang w:val="en-US"/>
        </w:rPr>
        <w:t xml:space="preserve"> successful system builders usually faced significant competition</w:t>
      </w:r>
      <w:r w:rsidR="00CB7D3C">
        <w:rPr>
          <w:sz w:val="24"/>
          <w:szCs w:val="24"/>
          <w:lang w:val="en-US"/>
        </w:rPr>
        <w:t>.</w:t>
      </w:r>
      <w:r w:rsidR="00777805">
        <w:rPr>
          <w:sz w:val="24"/>
          <w:szCs w:val="24"/>
          <w:lang w:val="en-US"/>
        </w:rPr>
        <w:t xml:space="preserve"> </w:t>
      </w:r>
      <w:r w:rsidR="00CB7D3C">
        <w:rPr>
          <w:sz w:val="24"/>
          <w:szCs w:val="24"/>
          <w:lang w:val="en-US"/>
        </w:rPr>
        <w:t xml:space="preserve">But </w:t>
      </w:r>
      <w:r w:rsidR="00777805">
        <w:rPr>
          <w:sz w:val="24"/>
          <w:szCs w:val="24"/>
          <w:lang w:val="en-US"/>
        </w:rPr>
        <w:t>when a</w:t>
      </w:r>
      <w:r w:rsidR="00CB7D3C">
        <w:rPr>
          <w:sz w:val="24"/>
          <w:szCs w:val="24"/>
          <w:lang w:val="en-US"/>
        </w:rPr>
        <w:t>n effective</w:t>
      </w:r>
      <w:r w:rsidR="00777805">
        <w:rPr>
          <w:sz w:val="24"/>
          <w:szCs w:val="24"/>
          <w:lang w:val="en-US"/>
        </w:rPr>
        <w:t xml:space="preserve"> system was </w:t>
      </w:r>
      <w:r w:rsidR="00F6792C">
        <w:rPr>
          <w:sz w:val="24"/>
          <w:szCs w:val="24"/>
          <w:lang w:val="en-US"/>
        </w:rPr>
        <w:t>constructed</w:t>
      </w:r>
      <w:r w:rsidR="00CB7D3C">
        <w:rPr>
          <w:sz w:val="24"/>
          <w:szCs w:val="24"/>
          <w:lang w:val="en-US"/>
        </w:rPr>
        <w:t>,</w:t>
      </w:r>
      <w:r w:rsidR="00777805">
        <w:rPr>
          <w:sz w:val="24"/>
          <w:szCs w:val="24"/>
          <w:lang w:val="en-US"/>
        </w:rPr>
        <w:t xml:space="preserve"> an individual or small group could be identified as builder.</w:t>
      </w:r>
    </w:p>
    <w:p w:rsidR="00BF78AD" w:rsidRDefault="00BF78AD" w:rsidP="00D3222C">
      <w:pPr>
        <w:pStyle w:val="BodyText"/>
        <w:numPr>
          <w:ilvl w:val="0"/>
          <w:numId w:val="27"/>
        </w:numPr>
        <w:tabs>
          <w:tab w:val="clear" w:pos="288"/>
        </w:tabs>
        <w:spacing w:line="240" w:lineRule="auto"/>
        <w:ind w:left="720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Long-term process</w:t>
      </w:r>
      <w:r>
        <w:rPr>
          <w:sz w:val="24"/>
          <w:szCs w:val="24"/>
          <w:lang w:val="en-US"/>
        </w:rPr>
        <w:t xml:space="preserve">. </w:t>
      </w:r>
      <w:r w:rsidR="00562628">
        <w:rPr>
          <w:sz w:val="24"/>
          <w:szCs w:val="24"/>
          <w:lang w:val="en-US"/>
        </w:rPr>
        <w:t xml:space="preserve">Second Industrial Revolution system </w:t>
      </w:r>
      <w:r>
        <w:rPr>
          <w:sz w:val="24"/>
          <w:szCs w:val="24"/>
          <w:lang w:val="en-US"/>
        </w:rPr>
        <w:t>builders work</w:t>
      </w:r>
      <w:r w:rsidR="00980239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for decades on their creations</w:t>
      </w:r>
      <w:r w:rsidR="00F6792C">
        <w:rPr>
          <w:sz w:val="24"/>
          <w:szCs w:val="24"/>
          <w:lang w:val="en-US"/>
        </w:rPr>
        <w:t xml:space="preserve"> to achieve their goals</w:t>
      </w:r>
      <w:r>
        <w:rPr>
          <w:sz w:val="24"/>
          <w:szCs w:val="24"/>
          <w:lang w:val="en-US"/>
        </w:rPr>
        <w:t xml:space="preserve">. </w:t>
      </w:r>
    </w:p>
    <w:p w:rsidR="00BF78AD" w:rsidRDefault="00BF78AD" w:rsidP="00D3222C">
      <w:pPr>
        <w:pStyle w:val="BodyText"/>
        <w:numPr>
          <w:ilvl w:val="0"/>
          <w:numId w:val="27"/>
        </w:numPr>
        <w:tabs>
          <w:tab w:val="clear" w:pos="288"/>
        </w:tabs>
        <w:spacing w:line="240" w:lineRule="auto"/>
        <w:ind w:left="720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Rough vision driv</w:t>
      </w:r>
      <w:r w:rsidR="007447B4">
        <w:rPr>
          <w:b/>
          <w:sz w:val="24"/>
          <w:szCs w:val="24"/>
          <w:lang w:val="en-US"/>
        </w:rPr>
        <w:t>ing</w:t>
      </w:r>
      <w:r>
        <w:rPr>
          <w:b/>
          <w:sz w:val="24"/>
          <w:szCs w:val="24"/>
          <w:lang w:val="en-US"/>
        </w:rPr>
        <w:t xml:space="preserve"> many complementary innovations.</w:t>
      </w:r>
      <w:r>
        <w:rPr>
          <w:sz w:val="24"/>
          <w:szCs w:val="24"/>
          <w:lang w:val="en-US"/>
        </w:rPr>
        <w:t xml:space="preserve"> </w:t>
      </w:r>
      <w:r w:rsidR="00CB7D3C">
        <w:rPr>
          <w:sz w:val="24"/>
          <w:szCs w:val="24"/>
          <w:lang w:val="en-US"/>
        </w:rPr>
        <w:t xml:space="preserve">To describe large systems’ evolution, </w:t>
      </w:r>
      <w:r>
        <w:rPr>
          <w:sz w:val="24"/>
          <w:szCs w:val="24"/>
          <w:lang w:val="en-US"/>
        </w:rPr>
        <w:t xml:space="preserve">Hughes </w:t>
      </w:r>
      <w:r w:rsidR="00FD6CD8">
        <w:rPr>
          <w:sz w:val="24"/>
          <w:szCs w:val="24"/>
          <w:lang w:val="en-US"/>
        </w:rPr>
        <w:t>uses a military analogy</w:t>
      </w:r>
      <w:r w:rsidR="0019435E">
        <w:rPr>
          <w:sz w:val="24"/>
          <w:szCs w:val="24"/>
          <w:lang w:val="en-US"/>
        </w:rPr>
        <w:t>.</w:t>
      </w:r>
      <w:r w:rsidR="00562628">
        <w:rPr>
          <w:sz w:val="24"/>
          <w:szCs w:val="24"/>
          <w:lang w:val="en-US"/>
        </w:rPr>
        <w:t xml:space="preserve"> </w:t>
      </w:r>
      <w:r w:rsidR="005B4E24">
        <w:rPr>
          <w:sz w:val="24"/>
          <w:szCs w:val="24"/>
          <w:lang w:val="en-US"/>
        </w:rPr>
        <w:t xml:space="preserve">Generals </w:t>
      </w:r>
      <w:r w:rsidR="005245D1">
        <w:rPr>
          <w:sz w:val="24"/>
          <w:szCs w:val="24"/>
          <w:lang w:val="en-US"/>
        </w:rPr>
        <w:t>know</w:t>
      </w:r>
      <w:r w:rsidR="00E42F60">
        <w:rPr>
          <w:sz w:val="24"/>
          <w:szCs w:val="24"/>
          <w:lang w:val="en-US"/>
        </w:rPr>
        <w:t xml:space="preserve"> what they </w:t>
      </w:r>
      <w:r w:rsidR="00CB7D3C">
        <w:rPr>
          <w:sz w:val="24"/>
          <w:szCs w:val="24"/>
          <w:lang w:val="en-US"/>
        </w:rPr>
        <w:t xml:space="preserve">want </w:t>
      </w:r>
      <w:r w:rsidR="00E42F60">
        <w:rPr>
          <w:sz w:val="24"/>
          <w:szCs w:val="24"/>
          <w:lang w:val="en-US"/>
        </w:rPr>
        <w:t>to conquer.</w:t>
      </w:r>
      <w:r w:rsidR="0019435E">
        <w:rPr>
          <w:sz w:val="24"/>
          <w:szCs w:val="24"/>
          <w:lang w:val="en-US"/>
        </w:rPr>
        <w:t xml:space="preserve"> </w:t>
      </w:r>
      <w:r w:rsidR="00CB7D3C">
        <w:rPr>
          <w:sz w:val="24"/>
          <w:szCs w:val="24"/>
          <w:lang w:val="en-US"/>
        </w:rPr>
        <w:t>T</w:t>
      </w:r>
      <w:r w:rsidR="00E42F60">
        <w:rPr>
          <w:sz w:val="24"/>
          <w:szCs w:val="24"/>
          <w:lang w:val="en-US"/>
        </w:rPr>
        <w:t xml:space="preserve">hey </w:t>
      </w:r>
      <w:r w:rsidR="00CB7D3C">
        <w:rPr>
          <w:sz w:val="24"/>
          <w:szCs w:val="24"/>
          <w:lang w:val="en-US"/>
        </w:rPr>
        <w:t>seek</w:t>
      </w:r>
      <w:r w:rsidR="005B4E24">
        <w:rPr>
          <w:sz w:val="24"/>
          <w:szCs w:val="24"/>
          <w:lang w:val="en-US"/>
        </w:rPr>
        <w:t xml:space="preserve"> to advance across a whole front, seizing </w:t>
      </w:r>
      <w:r w:rsidR="00CB7D3C">
        <w:rPr>
          <w:sz w:val="24"/>
          <w:szCs w:val="24"/>
          <w:lang w:val="en-US"/>
        </w:rPr>
        <w:t>many</w:t>
      </w:r>
      <w:r w:rsidR="005B4E24">
        <w:rPr>
          <w:sz w:val="24"/>
          <w:szCs w:val="24"/>
          <w:lang w:val="en-US"/>
        </w:rPr>
        <w:t xml:space="preserve"> types of countryside. S</w:t>
      </w:r>
      <w:r w:rsidR="00E42F60">
        <w:rPr>
          <w:sz w:val="24"/>
          <w:szCs w:val="24"/>
          <w:lang w:val="en-US"/>
        </w:rPr>
        <w:t>imilarly, s</w:t>
      </w:r>
      <w:r w:rsidR="005B4E24">
        <w:rPr>
          <w:sz w:val="24"/>
          <w:szCs w:val="24"/>
          <w:lang w:val="en-US"/>
        </w:rPr>
        <w:t xml:space="preserve">ystem builders must make </w:t>
      </w:r>
      <w:r w:rsidR="00CB7D3C">
        <w:rPr>
          <w:sz w:val="24"/>
          <w:szCs w:val="24"/>
          <w:lang w:val="en-US"/>
        </w:rPr>
        <w:t>many</w:t>
      </w:r>
      <w:r w:rsidR="005B4E24">
        <w:rPr>
          <w:sz w:val="24"/>
          <w:szCs w:val="24"/>
          <w:lang w:val="en-US"/>
        </w:rPr>
        <w:t xml:space="preserve"> types of technical advances</w:t>
      </w:r>
      <w:r w:rsidR="00D12FA0">
        <w:rPr>
          <w:sz w:val="24"/>
          <w:szCs w:val="24"/>
          <w:lang w:val="en-US"/>
        </w:rPr>
        <w:t xml:space="preserve"> </w:t>
      </w:r>
      <w:r w:rsidR="00F6792C">
        <w:rPr>
          <w:sz w:val="24"/>
          <w:szCs w:val="24"/>
          <w:lang w:val="en-US"/>
        </w:rPr>
        <w:t>and structural changes</w:t>
      </w:r>
      <w:r w:rsidR="000E2047">
        <w:rPr>
          <w:sz w:val="24"/>
          <w:szCs w:val="24"/>
          <w:lang w:val="en-US"/>
        </w:rPr>
        <w:t xml:space="preserve"> to realize their visions</w:t>
      </w:r>
      <w:r w:rsidR="005B4E24">
        <w:rPr>
          <w:sz w:val="24"/>
          <w:szCs w:val="24"/>
          <w:lang w:val="en-US"/>
        </w:rPr>
        <w:t xml:space="preserve">. Often </w:t>
      </w:r>
      <w:r w:rsidR="002B64DB">
        <w:rPr>
          <w:sz w:val="24"/>
          <w:szCs w:val="24"/>
          <w:lang w:val="en-US"/>
        </w:rPr>
        <w:t xml:space="preserve">armies fail to advance along </w:t>
      </w:r>
      <w:r w:rsidR="00562628">
        <w:rPr>
          <w:sz w:val="24"/>
          <w:szCs w:val="24"/>
          <w:lang w:val="en-US"/>
        </w:rPr>
        <w:t>a</w:t>
      </w:r>
      <w:r w:rsidR="002B64DB">
        <w:rPr>
          <w:sz w:val="24"/>
          <w:szCs w:val="24"/>
          <w:lang w:val="en-US"/>
        </w:rPr>
        <w:t xml:space="preserve"> part of </w:t>
      </w:r>
      <w:r w:rsidR="00CB7D3C">
        <w:rPr>
          <w:sz w:val="24"/>
          <w:szCs w:val="24"/>
          <w:lang w:val="en-US"/>
        </w:rPr>
        <w:t>a</w:t>
      </w:r>
      <w:r w:rsidR="002B64DB">
        <w:rPr>
          <w:sz w:val="24"/>
          <w:szCs w:val="24"/>
          <w:lang w:val="en-US"/>
        </w:rPr>
        <w:t xml:space="preserve"> front</w:t>
      </w:r>
      <w:r w:rsidR="00562628">
        <w:rPr>
          <w:sz w:val="24"/>
          <w:szCs w:val="24"/>
          <w:lang w:val="en-US"/>
        </w:rPr>
        <w:t>.</w:t>
      </w:r>
      <w:r w:rsidR="002B64DB">
        <w:rPr>
          <w:sz w:val="24"/>
          <w:szCs w:val="24"/>
          <w:lang w:val="en-US"/>
        </w:rPr>
        <w:t xml:space="preserve"> </w:t>
      </w:r>
      <w:r w:rsidR="00562628">
        <w:rPr>
          <w:sz w:val="24"/>
          <w:szCs w:val="24"/>
          <w:lang w:val="en-US"/>
        </w:rPr>
        <w:t xml:space="preserve">The </w:t>
      </w:r>
      <w:r w:rsidR="002B64DB">
        <w:rPr>
          <w:sz w:val="24"/>
          <w:szCs w:val="24"/>
          <w:lang w:val="en-US"/>
        </w:rPr>
        <w:t xml:space="preserve">general must </w:t>
      </w:r>
      <w:r w:rsidR="00562628">
        <w:rPr>
          <w:sz w:val="24"/>
          <w:szCs w:val="24"/>
          <w:lang w:val="en-US"/>
        </w:rPr>
        <w:t xml:space="preserve">then </w:t>
      </w:r>
      <w:r w:rsidR="002B64DB">
        <w:rPr>
          <w:sz w:val="24"/>
          <w:szCs w:val="24"/>
          <w:lang w:val="en-US"/>
        </w:rPr>
        <w:t xml:space="preserve">focus </w:t>
      </w:r>
      <w:r w:rsidR="00CB7D3C">
        <w:rPr>
          <w:sz w:val="24"/>
          <w:szCs w:val="24"/>
          <w:lang w:val="en-US"/>
        </w:rPr>
        <w:t>resources</w:t>
      </w:r>
      <w:r w:rsidR="002B64DB">
        <w:rPr>
          <w:sz w:val="24"/>
          <w:szCs w:val="24"/>
          <w:lang w:val="en-US"/>
        </w:rPr>
        <w:t xml:space="preserve"> there. </w:t>
      </w:r>
      <w:r w:rsidR="00F6792C">
        <w:rPr>
          <w:sz w:val="24"/>
          <w:szCs w:val="24"/>
          <w:lang w:val="en-US"/>
        </w:rPr>
        <w:t xml:space="preserve">Similarly, technological </w:t>
      </w:r>
      <w:r w:rsidR="002B64DB">
        <w:rPr>
          <w:sz w:val="24"/>
          <w:szCs w:val="24"/>
          <w:lang w:val="en-US"/>
        </w:rPr>
        <w:t xml:space="preserve">systems may fail to advance in </w:t>
      </w:r>
      <w:r w:rsidR="00CB7D3C">
        <w:rPr>
          <w:sz w:val="24"/>
          <w:szCs w:val="24"/>
          <w:lang w:val="en-US"/>
        </w:rPr>
        <w:t>key</w:t>
      </w:r>
      <w:r w:rsidR="002B64DB">
        <w:rPr>
          <w:sz w:val="24"/>
          <w:szCs w:val="24"/>
          <w:lang w:val="en-US"/>
        </w:rPr>
        <w:t xml:space="preserve"> areas and system builders must focus innovation </w:t>
      </w:r>
      <w:r w:rsidR="005245D1">
        <w:rPr>
          <w:sz w:val="24"/>
          <w:szCs w:val="24"/>
          <w:lang w:val="en-US"/>
        </w:rPr>
        <w:t>on them</w:t>
      </w:r>
      <w:r w:rsidR="00AA3EBA">
        <w:rPr>
          <w:sz w:val="24"/>
          <w:szCs w:val="24"/>
          <w:lang w:val="en-US"/>
        </w:rPr>
        <w:t xml:space="preserve">. </w:t>
      </w:r>
    </w:p>
    <w:p w:rsidR="002B64DB" w:rsidRDefault="006003AB" w:rsidP="00D3222C">
      <w:pPr>
        <w:pStyle w:val="BodyText"/>
        <w:numPr>
          <w:ilvl w:val="0"/>
          <w:numId w:val="27"/>
        </w:numPr>
        <w:tabs>
          <w:tab w:val="clear" w:pos="288"/>
        </w:tabs>
        <w:spacing w:line="240" w:lineRule="auto"/>
        <w:ind w:left="720"/>
        <w:jc w:val="left"/>
        <w:rPr>
          <w:b/>
          <w:sz w:val="24"/>
          <w:szCs w:val="24"/>
          <w:lang w:val="en-US"/>
        </w:rPr>
      </w:pPr>
      <w:r w:rsidRPr="007447B4">
        <w:rPr>
          <w:b/>
          <w:sz w:val="24"/>
          <w:szCs w:val="24"/>
          <w:lang w:val="en-US"/>
        </w:rPr>
        <w:t xml:space="preserve">Innovation </w:t>
      </w:r>
      <w:r>
        <w:rPr>
          <w:b/>
          <w:sz w:val="24"/>
          <w:szCs w:val="24"/>
          <w:lang w:val="en-US"/>
        </w:rPr>
        <w:t xml:space="preserve">that </w:t>
      </w:r>
      <w:r w:rsidRPr="007447B4">
        <w:rPr>
          <w:b/>
          <w:sz w:val="24"/>
          <w:szCs w:val="24"/>
          <w:lang w:val="en-US"/>
        </w:rPr>
        <w:t xml:space="preserve">involves </w:t>
      </w:r>
      <w:r w:rsidR="00CB7D3C">
        <w:rPr>
          <w:b/>
          <w:sz w:val="24"/>
          <w:szCs w:val="24"/>
          <w:lang w:val="en-US"/>
        </w:rPr>
        <w:t>changing</w:t>
      </w:r>
      <w:r w:rsidRPr="007447B4">
        <w:rPr>
          <w:b/>
          <w:sz w:val="24"/>
          <w:szCs w:val="24"/>
          <w:lang w:val="en-US"/>
        </w:rPr>
        <w:t xml:space="preserve"> the nature of organizational forms societal institutions.</w:t>
      </w:r>
      <w:r w:rsidRPr="007447B4">
        <w:rPr>
          <w:sz w:val="24"/>
          <w:szCs w:val="24"/>
          <w:lang w:val="en-US"/>
        </w:rPr>
        <w:t xml:space="preserve"> Since existing social arrangements are usually inappropriate for society to gain </w:t>
      </w:r>
      <w:r w:rsidR="000E2047">
        <w:rPr>
          <w:sz w:val="24"/>
          <w:szCs w:val="24"/>
          <w:lang w:val="en-US"/>
        </w:rPr>
        <w:t>full</w:t>
      </w:r>
      <w:r w:rsidRPr="007447B4">
        <w:rPr>
          <w:sz w:val="24"/>
          <w:szCs w:val="24"/>
          <w:lang w:val="en-US"/>
        </w:rPr>
        <w:t xml:space="preserve"> benefits of the </w:t>
      </w:r>
      <w:r>
        <w:rPr>
          <w:sz w:val="24"/>
          <w:szCs w:val="24"/>
          <w:lang w:val="en-US"/>
        </w:rPr>
        <w:t>new technology</w:t>
      </w:r>
      <w:r w:rsidRPr="007447B4">
        <w:rPr>
          <w:sz w:val="24"/>
          <w:szCs w:val="24"/>
          <w:lang w:val="en-US"/>
        </w:rPr>
        <w:t xml:space="preserve">, system builders must create new </w:t>
      </w:r>
      <w:r w:rsidR="00F6792C">
        <w:rPr>
          <w:sz w:val="24"/>
          <w:szCs w:val="24"/>
          <w:lang w:val="en-US"/>
        </w:rPr>
        <w:t>ones</w:t>
      </w:r>
      <w:r w:rsidRPr="007447B4">
        <w:rPr>
          <w:sz w:val="24"/>
          <w:szCs w:val="24"/>
          <w:lang w:val="en-US"/>
        </w:rPr>
        <w:t xml:space="preserve"> – for instance, electrical manufacturing factories and utility holding companies.</w:t>
      </w:r>
      <w:r w:rsidR="007447B4">
        <w:rPr>
          <w:b/>
          <w:sz w:val="24"/>
          <w:szCs w:val="24"/>
          <w:lang w:val="en-US"/>
        </w:rPr>
        <w:t xml:space="preserve"> </w:t>
      </w:r>
      <w:r w:rsidR="007447B4" w:rsidRPr="007447B4">
        <w:rPr>
          <w:b/>
          <w:sz w:val="24"/>
          <w:szCs w:val="24"/>
          <w:lang w:val="en-US"/>
        </w:rPr>
        <w:t xml:space="preserve"> </w:t>
      </w:r>
    </w:p>
    <w:p w:rsidR="007447B4" w:rsidRPr="007447B4" w:rsidRDefault="007447B4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Each of thes</w:t>
      </w:r>
      <w:r w:rsidR="00CD503C">
        <w:rPr>
          <w:sz w:val="24"/>
          <w:szCs w:val="24"/>
          <w:lang w:val="en-US"/>
        </w:rPr>
        <w:t xml:space="preserve">e has parallels in processes by which Walton created </w:t>
      </w:r>
      <w:r w:rsidR="00CB7D3C">
        <w:rPr>
          <w:sz w:val="24"/>
          <w:szCs w:val="24"/>
          <w:lang w:val="en-US"/>
        </w:rPr>
        <w:t>his</w:t>
      </w:r>
      <w:r w:rsidR="00CD503C">
        <w:rPr>
          <w:sz w:val="24"/>
          <w:szCs w:val="24"/>
          <w:lang w:val="en-US"/>
        </w:rPr>
        <w:t xml:space="preserve"> retail systems and Bezos created online systems. </w:t>
      </w:r>
      <w:r w:rsidR="005245D1">
        <w:rPr>
          <w:sz w:val="24"/>
          <w:szCs w:val="24"/>
          <w:lang w:val="en-US"/>
        </w:rPr>
        <w:t>We can</w:t>
      </w:r>
      <w:r w:rsidR="00CD503C">
        <w:rPr>
          <w:sz w:val="24"/>
          <w:szCs w:val="24"/>
          <w:lang w:val="en-US"/>
        </w:rPr>
        <w:t xml:space="preserve"> hypothesize that each will </w:t>
      </w:r>
      <w:r w:rsidR="0019435E">
        <w:rPr>
          <w:sz w:val="24"/>
          <w:szCs w:val="24"/>
          <w:lang w:val="en-US"/>
        </w:rPr>
        <w:t>have analogues in</w:t>
      </w:r>
      <w:r w:rsidR="00CD503C">
        <w:rPr>
          <w:sz w:val="24"/>
          <w:szCs w:val="24"/>
          <w:lang w:val="en-US"/>
        </w:rPr>
        <w:t xml:space="preserve"> other </w:t>
      </w:r>
      <w:r w:rsidR="005245D1">
        <w:rPr>
          <w:sz w:val="24"/>
          <w:szCs w:val="24"/>
          <w:lang w:val="en-US"/>
        </w:rPr>
        <w:t xml:space="preserve">successful </w:t>
      </w:r>
      <w:r w:rsidR="00CD503C">
        <w:rPr>
          <w:sz w:val="24"/>
          <w:szCs w:val="24"/>
          <w:lang w:val="en-US"/>
        </w:rPr>
        <w:t xml:space="preserve">large digital systems. </w:t>
      </w:r>
      <w:r>
        <w:rPr>
          <w:sz w:val="24"/>
          <w:szCs w:val="24"/>
          <w:lang w:val="en-US"/>
        </w:rPr>
        <w:t xml:space="preserve"> </w:t>
      </w:r>
    </w:p>
    <w:p w:rsidR="00F20AE4" w:rsidRPr="009E005F" w:rsidRDefault="009E005F" w:rsidP="00D3222C">
      <w:pPr>
        <w:rPr>
          <w:b/>
          <w:sz w:val="24"/>
        </w:rPr>
      </w:pPr>
      <w:r w:rsidRPr="009E005F">
        <w:rPr>
          <w:b/>
          <w:sz w:val="24"/>
        </w:rPr>
        <w:lastRenderedPageBreak/>
        <w:t xml:space="preserve">Principles </w:t>
      </w:r>
      <w:r>
        <w:rPr>
          <w:b/>
          <w:sz w:val="24"/>
        </w:rPr>
        <w:t xml:space="preserve">for Building Effective </w:t>
      </w:r>
      <w:r w:rsidR="00F20AE4" w:rsidRPr="009E005F">
        <w:rPr>
          <w:b/>
          <w:sz w:val="24"/>
        </w:rPr>
        <w:t xml:space="preserve">Large </w:t>
      </w:r>
      <w:r>
        <w:rPr>
          <w:b/>
          <w:sz w:val="24"/>
        </w:rPr>
        <w:t>Digital</w:t>
      </w:r>
      <w:r w:rsidR="00F20AE4" w:rsidRPr="009E005F">
        <w:rPr>
          <w:b/>
          <w:sz w:val="24"/>
        </w:rPr>
        <w:t xml:space="preserve"> System</w:t>
      </w:r>
      <w:r>
        <w:rPr>
          <w:b/>
          <w:sz w:val="24"/>
        </w:rPr>
        <w:t>s</w:t>
      </w:r>
      <w:r w:rsidR="00DC7671" w:rsidRPr="009E005F">
        <w:rPr>
          <w:b/>
          <w:sz w:val="24"/>
        </w:rPr>
        <w:t xml:space="preserve"> </w:t>
      </w:r>
      <w:r w:rsidR="00F20AE4" w:rsidRPr="009E005F">
        <w:rPr>
          <w:b/>
          <w:sz w:val="24"/>
        </w:rPr>
        <w:t xml:space="preserve"> </w:t>
      </w:r>
    </w:p>
    <w:p w:rsidR="003266E0" w:rsidRDefault="006126DC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Based on </w:t>
      </w:r>
      <w:r w:rsidR="0011035B">
        <w:rPr>
          <w:sz w:val="24"/>
          <w:szCs w:val="24"/>
          <w:lang w:val="en-US"/>
        </w:rPr>
        <w:t xml:space="preserve">how </w:t>
      </w:r>
      <w:r w:rsidR="00370902">
        <w:rPr>
          <w:sz w:val="24"/>
          <w:szCs w:val="24"/>
          <w:lang w:val="en-US"/>
        </w:rPr>
        <w:t xml:space="preserve">successful </w:t>
      </w:r>
      <w:r w:rsidR="00CB7D3C">
        <w:rPr>
          <w:sz w:val="24"/>
          <w:szCs w:val="24"/>
          <w:lang w:val="en-US"/>
        </w:rPr>
        <w:t xml:space="preserve">existing large technological systems </w:t>
      </w:r>
      <w:r w:rsidR="005245D1">
        <w:rPr>
          <w:sz w:val="24"/>
          <w:szCs w:val="24"/>
          <w:lang w:val="en-US"/>
        </w:rPr>
        <w:t>emerged</w:t>
      </w:r>
      <w:r>
        <w:rPr>
          <w:sz w:val="24"/>
          <w:szCs w:val="24"/>
          <w:lang w:val="en-US"/>
        </w:rPr>
        <w:t xml:space="preserve">, five tentative principles </w:t>
      </w:r>
      <w:r w:rsidR="00096A4E">
        <w:rPr>
          <w:sz w:val="24"/>
          <w:szCs w:val="24"/>
          <w:lang w:val="en-US"/>
        </w:rPr>
        <w:t>seem appropriate</w:t>
      </w:r>
      <w:r>
        <w:rPr>
          <w:sz w:val="24"/>
          <w:szCs w:val="24"/>
          <w:lang w:val="en-US"/>
        </w:rPr>
        <w:t xml:space="preserve">. Four correspond to aspects of </w:t>
      </w:r>
      <w:r w:rsidR="000B1936">
        <w:rPr>
          <w:sz w:val="24"/>
          <w:szCs w:val="24"/>
          <w:lang w:val="en-US"/>
        </w:rPr>
        <w:t>Second Industrial Revolution</w:t>
      </w:r>
      <w:r>
        <w:rPr>
          <w:sz w:val="24"/>
          <w:szCs w:val="24"/>
          <w:lang w:val="en-US"/>
        </w:rPr>
        <w:t xml:space="preserve"> large technological system development. The fifth derives from </w:t>
      </w:r>
      <w:r w:rsidR="00096A4E">
        <w:rPr>
          <w:sz w:val="24"/>
          <w:szCs w:val="24"/>
          <w:lang w:val="en-US"/>
        </w:rPr>
        <w:t xml:space="preserve">aspects of </w:t>
      </w:r>
      <w:r w:rsidR="0011035B">
        <w:rPr>
          <w:sz w:val="24"/>
          <w:szCs w:val="24"/>
          <w:lang w:val="en-US"/>
        </w:rPr>
        <w:t xml:space="preserve">Walmart and Amazon development </w:t>
      </w:r>
      <w:r w:rsidR="003266E0">
        <w:rPr>
          <w:sz w:val="24"/>
          <w:szCs w:val="24"/>
          <w:lang w:val="en-US"/>
        </w:rPr>
        <w:t xml:space="preserve">that </w:t>
      </w:r>
      <w:r w:rsidR="0011035B">
        <w:rPr>
          <w:sz w:val="24"/>
          <w:szCs w:val="24"/>
          <w:lang w:val="en-US"/>
        </w:rPr>
        <w:t xml:space="preserve">differ from </w:t>
      </w:r>
      <w:r w:rsidR="00096A4E">
        <w:rPr>
          <w:sz w:val="24"/>
          <w:szCs w:val="24"/>
          <w:lang w:val="en-US"/>
        </w:rPr>
        <w:t xml:space="preserve">earlier </w:t>
      </w:r>
      <w:r w:rsidR="0011035B">
        <w:rPr>
          <w:sz w:val="24"/>
          <w:szCs w:val="24"/>
          <w:lang w:val="en-US"/>
        </w:rPr>
        <w:t>processes</w:t>
      </w:r>
      <w:r w:rsidR="003266E0">
        <w:rPr>
          <w:sz w:val="24"/>
          <w:szCs w:val="24"/>
          <w:lang w:val="en-US"/>
        </w:rPr>
        <w:t xml:space="preserve">. </w:t>
      </w:r>
      <w:r w:rsidR="0011035B">
        <w:rPr>
          <w:sz w:val="24"/>
          <w:szCs w:val="24"/>
          <w:lang w:val="en-US"/>
        </w:rPr>
        <w:t xml:space="preserve">Table 2 shows </w:t>
      </w:r>
      <w:r w:rsidR="00096A4E">
        <w:rPr>
          <w:sz w:val="24"/>
          <w:szCs w:val="24"/>
          <w:lang w:val="en-US"/>
        </w:rPr>
        <w:t xml:space="preserve">past </w:t>
      </w:r>
      <w:r w:rsidR="0011035B">
        <w:rPr>
          <w:sz w:val="24"/>
          <w:szCs w:val="24"/>
          <w:lang w:val="en-US"/>
        </w:rPr>
        <w:t xml:space="preserve">process elements and the proposed principles. </w:t>
      </w:r>
    </w:p>
    <w:p w:rsidR="008D6F59" w:rsidRDefault="008D6F59" w:rsidP="00D3222C">
      <w:pPr>
        <w:pStyle w:val="BodyText"/>
        <w:spacing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</w:t>
      </w:r>
      <w:r w:rsidR="00D3222C">
        <w:rPr>
          <w:sz w:val="24"/>
          <w:szCs w:val="24"/>
          <w:lang w:val="en-US"/>
        </w:rPr>
        <w:t>See</w:t>
      </w:r>
      <w:r>
        <w:rPr>
          <w:sz w:val="24"/>
          <w:szCs w:val="24"/>
          <w:lang w:val="en-US"/>
        </w:rPr>
        <w:t xml:space="preserve"> Table 2 </w:t>
      </w:r>
      <w:r w:rsidR="00D3222C">
        <w:rPr>
          <w:sz w:val="24"/>
          <w:szCs w:val="24"/>
          <w:lang w:val="en-US"/>
        </w:rPr>
        <w:t>at the end of the text</w:t>
      </w:r>
      <w:r>
        <w:rPr>
          <w:sz w:val="24"/>
          <w:szCs w:val="24"/>
          <w:lang w:val="en-US"/>
        </w:rPr>
        <w:t xml:space="preserve">) </w:t>
      </w:r>
    </w:p>
    <w:p w:rsidR="008D6F59" w:rsidRDefault="0011035B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The principles are: </w:t>
      </w:r>
    </w:p>
    <w:p w:rsidR="00C1577A" w:rsidRDefault="003266E0" w:rsidP="00D3222C">
      <w:pPr>
        <w:pStyle w:val="BodyText"/>
        <w:spacing w:line="240" w:lineRule="auto"/>
        <w:ind w:firstLine="0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1. </w:t>
      </w:r>
      <w:r w:rsidR="00AF073A">
        <w:rPr>
          <w:b/>
          <w:sz w:val="24"/>
          <w:szCs w:val="24"/>
          <w:lang w:val="en-US"/>
        </w:rPr>
        <w:t>A</w:t>
      </w:r>
      <w:r>
        <w:rPr>
          <w:b/>
          <w:sz w:val="24"/>
          <w:szCs w:val="24"/>
          <w:lang w:val="en-US"/>
        </w:rPr>
        <w:t xml:space="preserve"> </w:t>
      </w:r>
      <w:r w:rsidR="008B1C44">
        <w:rPr>
          <w:b/>
          <w:sz w:val="24"/>
          <w:szCs w:val="24"/>
          <w:lang w:val="en-US"/>
        </w:rPr>
        <w:t xml:space="preserve">dedicated </w:t>
      </w:r>
      <w:r w:rsidR="00AF073A">
        <w:rPr>
          <w:b/>
          <w:sz w:val="24"/>
          <w:szCs w:val="24"/>
          <w:lang w:val="en-US"/>
        </w:rPr>
        <w:t xml:space="preserve">system builder </w:t>
      </w:r>
      <w:r>
        <w:rPr>
          <w:b/>
          <w:sz w:val="24"/>
          <w:szCs w:val="24"/>
          <w:lang w:val="en-US"/>
        </w:rPr>
        <w:t xml:space="preserve">or </w:t>
      </w:r>
      <w:r w:rsidR="00AF073A">
        <w:rPr>
          <w:b/>
          <w:sz w:val="24"/>
          <w:szCs w:val="24"/>
          <w:lang w:val="en-US"/>
        </w:rPr>
        <w:t xml:space="preserve">small group is </w:t>
      </w:r>
      <w:r w:rsidR="008B1C44">
        <w:rPr>
          <w:b/>
          <w:sz w:val="24"/>
          <w:szCs w:val="24"/>
          <w:lang w:val="en-US"/>
        </w:rPr>
        <w:t xml:space="preserve">essential </w:t>
      </w:r>
      <w:r w:rsidR="006C06F6">
        <w:rPr>
          <w:b/>
          <w:sz w:val="24"/>
          <w:szCs w:val="24"/>
          <w:lang w:val="en-US"/>
        </w:rPr>
        <w:t xml:space="preserve">to creating </w:t>
      </w:r>
      <w:r w:rsidR="00B17539">
        <w:rPr>
          <w:b/>
          <w:sz w:val="24"/>
          <w:szCs w:val="24"/>
          <w:lang w:val="en-US"/>
        </w:rPr>
        <w:t xml:space="preserve">highly effective </w:t>
      </w:r>
      <w:r w:rsidR="006C06F6">
        <w:rPr>
          <w:b/>
          <w:sz w:val="24"/>
          <w:szCs w:val="24"/>
          <w:lang w:val="en-US"/>
        </w:rPr>
        <w:t>large digital systems</w:t>
      </w:r>
      <w:r>
        <w:rPr>
          <w:b/>
          <w:sz w:val="24"/>
          <w:szCs w:val="24"/>
          <w:lang w:val="en-US"/>
        </w:rPr>
        <w:t xml:space="preserve">. </w:t>
      </w:r>
      <w:r w:rsidR="00096A4E">
        <w:rPr>
          <w:sz w:val="24"/>
          <w:szCs w:val="24"/>
          <w:lang w:val="en-US"/>
        </w:rPr>
        <w:t xml:space="preserve">Both </w:t>
      </w:r>
      <w:r w:rsidR="003F72DB">
        <w:rPr>
          <w:sz w:val="24"/>
          <w:szCs w:val="24"/>
          <w:lang w:val="en-US"/>
        </w:rPr>
        <w:t xml:space="preserve">Second Industrial Revolution </w:t>
      </w:r>
      <w:r w:rsidR="00096A4E">
        <w:rPr>
          <w:sz w:val="24"/>
          <w:szCs w:val="24"/>
          <w:lang w:val="en-US"/>
        </w:rPr>
        <w:t xml:space="preserve">experience </w:t>
      </w:r>
      <w:r w:rsidR="008B1C44">
        <w:rPr>
          <w:sz w:val="24"/>
          <w:szCs w:val="24"/>
          <w:lang w:val="en-US"/>
        </w:rPr>
        <w:t xml:space="preserve">and </w:t>
      </w:r>
      <w:r w:rsidR="003F72DB">
        <w:rPr>
          <w:sz w:val="24"/>
          <w:szCs w:val="24"/>
          <w:lang w:val="en-US"/>
        </w:rPr>
        <w:t>Amazon and Walmart</w:t>
      </w:r>
      <w:r w:rsidR="00096A4E">
        <w:rPr>
          <w:sz w:val="24"/>
          <w:szCs w:val="24"/>
          <w:lang w:val="en-US"/>
        </w:rPr>
        <w:t>’s</w:t>
      </w:r>
      <w:r w:rsidR="008B1C44">
        <w:rPr>
          <w:sz w:val="24"/>
          <w:szCs w:val="24"/>
          <w:lang w:val="en-US"/>
        </w:rPr>
        <w:t xml:space="preserve"> </w:t>
      </w:r>
      <w:r w:rsidR="00695316">
        <w:rPr>
          <w:sz w:val="24"/>
          <w:szCs w:val="24"/>
          <w:lang w:val="en-US"/>
        </w:rPr>
        <w:t>show strong system builders are essential. Neither competition in</w:t>
      </w:r>
      <w:r w:rsidR="003F72D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an </w:t>
      </w:r>
      <w:r w:rsidR="00695316">
        <w:rPr>
          <w:sz w:val="24"/>
          <w:szCs w:val="24"/>
          <w:lang w:val="en-US"/>
        </w:rPr>
        <w:t xml:space="preserve">ecosystem nor </w:t>
      </w:r>
      <w:r w:rsidR="00096A4E">
        <w:rPr>
          <w:sz w:val="24"/>
          <w:szCs w:val="24"/>
          <w:lang w:val="en-US"/>
        </w:rPr>
        <w:t>bureaucracies have created many</w:t>
      </w:r>
      <w:r w:rsidR="00695316">
        <w:rPr>
          <w:sz w:val="24"/>
          <w:szCs w:val="24"/>
          <w:lang w:val="en-US"/>
        </w:rPr>
        <w:t xml:space="preserve"> high-quality systems. </w:t>
      </w:r>
      <w:r>
        <w:rPr>
          <w:sz w:val="24"/>
          <w:szCs w:val="24"/>
          <w:lang w:val="en-US"/>
        </w:rPr>
        <w:t xml:space="preserve">The system builder is more than a system architect. </w:t>
      </w:r>
      <w:r w:rsidR="00096A4E">
        <w:rPr>
          <w:sz w:val="24"/>
          <w:szCs w:val="24"/>
          <w:lang w:val="en-US"/>
        </w:rPr>
        <w:t xml:space="preserve">Since society </w:t>
      </w:r>
      <w:r>
        <w:rPr>
          <w:sz w:val="24"/>
          <w:szCs w:val="24"/>
          <w:lang w:val="en-US"/>
        </w:rPr>
        <w:t xml:space="preserve">is </w:t>
      </w:r>
      <w:r w:rsidR="00096A4E">
        <w:rPr>
          <w:sz w:val="24"/>
          <w:szCs w:val="24"/>
          <w:lang w:val="en-US"/>
        </w:rPr>
        <w:t xml:space="preserve">not </w:t>
      </w:r>
      <w:r>
        <w:rPr>
          <w:sz w:val="24"/>
          <w:szCs w:val="24"/>
          <w:lang w:val="en-US"/>
        </w:rPr>
        <w:t xml:space="preserve">normally </w:t>
      </w:r>
      <w:r w:rsidR="00695316">
        <w:rPr>
          <w:sz w:val="24"/>
          <w:szCs w:val="24"/>
          <w:lang w:val="en-US"/>
        </w:rPr>
        <w:t xml:space="preserve">organized </w:t>
      </w:r>
      <w:r>
        <w:rPr>
          <w:sz w:val="24"/>
          <w:szCs w:val="24"/>
          <w:lang w:val="en-US"/>
        </w:rPr>
        <w:t>to take full advantage</w:t>
      </w:r>
      <w:r w:rsidR="006126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 the technology</w:t>
      </w:r>
      <w:r w:rsidR="00695316">
        <w:rPr>
          <w:sz w:val="24"/>
          <w:szCs w:val="24"/>
          <w:lang w:val="en-US"/>
        </w:rPr>
        <w:t xml:space="preserve">, </w:t>
      </w:r>
      <w:r w:rsidR="00370902">
        <w:rPr>
          <w:sz w:val="24"/>
          <w:szCs w:val="24"/>
          <w:lang w:val="en-US"/>
        </w:rPr>
        <w:t>they have</w:t>
      </w:r>
      <w:r>
        <w:rPr>
          <w:sz w:val="24"/>
          <w:szCs w:val="24"/>
          <w:lang w:val="en-US"/>
        </w:rPr>
        <w:t xml:space="preserve"> to work </w:t>
      </w:r>
      <w:r w:rsidR="00096A4E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the larger society </w:t>
      </w:r>
      <w:r w:rsidR="00695316">
        <w:rPr>
          <w:sz w:val="24"/>
          <w:szCs w:val="24"/>
          <w:lang w:val="en-US"/>
        </w:rPr>
        <w:t>for</w:t>
      </w:r>
      <w:r>
        <w:rPr>
          <w:sz w:val="24"/>
          <w:szCs w:val="24"/>
          <w:lang w:val="en-US"/>
        </w:rPr>
        <w:t xml:space="preserve"> change. </w:t>
      </w:r>
      <w:r w:rsidR="00695316">
        <w:rPr>
          <w:sz w:val="24"/>
          <w:szCs w:val="24"/>
          <w:lang w:val="en-US"/>
        </w:rPr>
        <w:t>Edison worked on new elements of</w:t>
      </w:r>
      <w:r w:rsidR="00AF073A">
        <w:rPr>
          <w:sz w:val="24"/>
          <w:szCs w:val="24"/>
          <w:lang w:val="en-US"/>
        </w:rPr>
        <w:t xml:space="preserve"> the U.S. financial system</w:t>
      </w:r>
      <w:r w:rsidR="00695316">
        <w:rPr>
          <w:sz w:val="24"/>
          <w:szCs w:val="24"/>
          <w:lang w:val="en-US"/>
        </w:rPr>
        <w:t>.</w:t>
      </w:r>
      <w:r w:rsidR="00AF073A">
        <w:rPr>
          <w:sz w:val="24"/>
          <w:szCs w:val="24"/>
          <w:lang w:val="en-US"/>
        </w:rPr>
        <w:t xml:space="preserve"> </w:t>
      </w:r>
      <w:r w:rsidR="00F12E8B">
        <w:rPr>
          <w:sz w:val="24"/>
          <w:szCs w:val="24"/>
          <w:lang w:val="en-US"/>
        </w:rPr>
        <w:t xml:space="preserve">Walton had to </w:t>
      </w:r>
      <w:r w:rsidR="00096A4E">
        <w:rPr>
          <w:sz w:val="24"/>
          <w:szCs w:val="24"/>
          <w:lang w:val="en-US"/>
        </w:rPr>
        <w:t>build</w:t>
      </w:r>
      <w:r w:rsidR="00F12E8B">
        <w:rPr>
          <w:sz w:val="24"/>
          <w:szCs w:val="24"/>
          <w:lang w:val="en-US"/>
        </w:rPr>
        <w:t xml:space="preserve"> relationships that enabled </w:t>
      </w:r>
      <w:r w:rsidR="00AF073A">
        <w:rPr>
          <w:sz w:val="24"/>
          <w:szCs w:val="24"/>
          <w:lang w:val="en-US"/>
        </w:rPr>
        <w:t xml:space="preserve">Walmart systems to reach deeper into suppliers than computing had </w:t>
      </w:r>
      <w:r w:rsidR="00096A4E">
        <w:rPr>
          <w:sz w:val="24"/>
          <w:szCs w:val="24"/>
          <w:lang w:val="en-US"/>
        </w:rPr>
        <w:t>previously</w:t>
      </w:r>
      <w:r w:rsidR="00AF073A">
        <w:rPr>
          <w:sz w:val="24"/>
          <w:szCs w:val="24"/>
          <w:lang w:val="en-US"/>
        </w:rPr>
        <w:t xml:space="preserve">. </w:t>
      </w:r>
    </w:p>
    <w:p w:rsidR="00AF073A" w:rsidRDefault="00AF073A" w:rsidP="00D3222C">
      <w:pPr>
        <w:pStyle w:val="BodyText"/>
        <w:spacing w:after="0"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lang w:val="en-US"/>
        </w:rPr>
        <w:t xml:space="preserve">2.  Creating </w:t>
      </w:r>
      <w:r w:rsidR="00B17539">
        <w:rPr>
          <w:b/>
          <w:sz w:val="24"/>
          <w:szCs w:val="24"/>
          <w:lang w:val="en-US"/>
        </w:rPr>
        <w:t>highly effective</w:t>
      </w:r>
      <w:r w:rsidR="00A20C64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large </w:t>
      </w:r>
      <w:r w:rsidR="006C06F6">
        <w:rPr>
          <w:b/>
          <w:sz w:val="24"/>
          <w:szCs w:val="24"/>
          <w:lang w:val="en-US"/>
        </w:rPr>
        <w:t xml:space="preserve">digital </w:t>
      </w:r>
      <w:r>
        <w:rPr>
          <w:b/>
          <w:sz w:val="24"/>
          <w:szCs w:val="24"/>
          <w:lang w:val="en-US"/>
        </w:rPr>
        <w:t xml:space="preserve">systems </w:t>
      </w:r>
      <w:r w:rsidR="00246969">
        <w:rPr>
          <w:b/>
          <w:sz w:val="24"/>
          <w:szCs w:val="24"/>
          <w:lang w:val="en-US"/>
        </w:rPr>
        <w:t>requires</w:t>
      </w:r>
      <w:r w:rsidR="00CC1BC2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very long-term </w:t>
      </w:r>
      <w:r w:rsidR="00CC1BC2">
        <w:rPr>
          <w:b/>
          <w:sz w:val="24"/>
          <w:szCs w:val="24"/>
          <w:lang w:val="en-US"/>
        </w:rPr>
        <w:t>pursuit of a vision</w:t>
      </w:r>
      <w:r>
        <w:rPr>
          <w:b/>
          <w:sz w:val="24"/>
          <w:szCs w:val="24"/>
          <w:lang w:val="en-US"/>
        </w:rPr>
        <w:t xml:space="preserve">. </w:t>
      </w:r>
      <w:r w:rsidR="000B1936">
        <w:rPr>
          <w:sz w:val="24"/>
          <w:szCs w:val="24"/>
          <w:lang w:val="en-US"/>
        </w:rPr>
        <w:t>The</w:t>
      </w:r>
      <w:r w:rsidR="000B1936" w:rsidRPr="00AF073A">
        <w:rPr>
          <w:sz w:val="24"/>
          <w:szCs w:val="24"/>
          <w:lang w:val="en-US"/>
        </w:rPr>
        <w:t xml:space="preserve"> </w:t>
      </w:r>
      <w:r w:rsidR="000C3FC1">
        <w:rPr>
          <w:sz w:val="24"/>
          <w:szCs w:val="24"/>
          <w:lang w:val="en-US"/>
        </w:rPr>
        <w:t xml:space="preserve">large systems </w:t>
      </w:r>
      <w:r w:rsidR="00CC1BC2">
        <w:rPr>
          <w:sz w:val="24"/>
          <w:szCs w:val="24"/>
          <w:lang w:val="en-US"/>
        </w:rPr>
        <w:t xml:space="preserve">Hughes </w:t>
      </w:r>
      <w:r w:rsidR="000C3FC1">
        <w:rPr>
          <w:sz w:val="24"/>
          <w:szCs w:val="24"/>
          <w:lang w:val="en-US"/>
        </w:rPr>
        <w:t xml:space="preserve">studied </w:t>
      </w:r>
      <w:r w:rsidR="00CC1BC2">
        <w:rPr>
          <w:sz w:val="24"/>
          <w:szCs w:val="24"/>
          <w:lang w:val="en-US"/>
        </w:rPr>
        <w:t>and</w:t>
      </w:r>
      <w:r w:rsidR="000C3FC1">
        <w:rPr>
          <w:sz w:val="24"/>
          <w:szCs w:val="24"/>
          <w:lang w:val="en-US"/>
        </w:rPr>
        <w:t xml:space="preserve"> Walmart and Amazon </w:t>
      </w:r>
      <w:r w:rsidR="00CC1BC2">
        <w:rPr>
          <w:sz w:val="24"/>
          <w:szCs w:val="24"/>
          <w:lang w:val="en-US"/>
        </w:rPr>
        <w:t xml:space="preserve">systems </w:t>
      </w:r>
      <w:r w:rsidR="000B1936">
        <w:rPr>
          <w:sz w:val="24"/>
          <w:szCs w:val="24"/>
          <w:lang w:val="en-US"/>
        </w:rPr>
        <w:t xml:space="preserve">all </w:t>
      </w:r>
      <w:r w:rsidR="000C3FC1">
        <w:rPr>
          <w:sz w:val="24"/>
          <w:szCs w:val="24"/>
          <w:lang w:val="en-US"/>
        </w:rPr>
        <w:t xml:space="preserve">emerged from decades of work. </w:t>
      </w:r>
      <w:r w:rsidR="000B1936">
        <w:rPr>
          <w:sz w:val="24"/>
          <w:szCs w:val="24"/>
          <w:lang w:val="en-US"/>
        </w:rPr>
        <w:t xml:space="preserve">History shows what technology </w:t>
      </w:r>
      <w:r w:rsidR="00096A4E">
        <w:rPr>
          <w:sz w:val="24"/>
          <w:szCs w:val="24"/>
          <w:lang w:val="en-US"/>
        </w:rPr>
        <w:t>plan</w:t>
      </w:r>
      <w:r w:rsidR="000B1936">
        <w:rPr>
          <w:sz w:val="24"/>
          <w:szCs w:val="24"/>
          <w:lang w:val="en-US"/>
        </w:rPr>
        <w:t>ning</w:t>
      </w:r>
      <w:r w:rsidR="00675BE9" w:rsidRPr="00675BE9">
        <w:rPr>
          <w:sz w:val="24"/>
          <w:szCs w:val="24"/>
          <w:lang w:val="en-US"/>
        </w:rPr>
        <w:t xml:space="preserve"> with a 20-year</w:t>
      </w:r>
      <w:r w:rsidR="00370902">
        <w:rPr>
          <w:sz w:val="24"/>
          <w:szCs w:val="24"/>
          <w:lang w:val="en-US"/>
        </w:rPr>
        <w:t xml:space="preserve"> or longer</w:t>
      </w:r>
      <w:r w:rsidR="00675BE9" w:rsidRPr="00675BE9">
        <w:rPr>
          <w:sz w:val="24"/>
          <w:szCs w:val="24"/>
          <w:lang w:val="en-US"/>
        </w:rPr>
        <w:t xml:space="preserve"> horizon</w:t>
      </w:r>
      <w:r w:rsidR="000B1936">
        <w:rPr>
          <w:sz w:val="24"/>
          <w:szCs w:val="24"/>
          <w:lang w:val="en-US"/>
        </w:rPr>
        <w:t xml:space="preserve"> means. </w:t>
      </w:r>
      <w:r w:rsidR="000B1936" w:rsidRPr="00675BE9">
        <w:rPr>
          <w:sz w:val="24"/>
          <w:szCs w:val="24"/>
          <w:lang w:val="en-US"/>
        </w:rPr>
        <w:t xml:space="preserve">Successful </w:t>
      </w:r>
      <w:r w:rsidR="00675BE9" w:rsidRPr="00675BE9">
        <w:rPr>
          <w:sz w:val="24"/>
          <w:szCs w:val="24"/>
          <w:lang w:val="en-US"/>
        </w:rPr>
        <w:t xml:space="preserve">system builders </w:t>
      </w:r>
      <w:proofErr w:type="gramStart"/>
      <w:r w:rsidR="00675BE9" w:rsidRPr="00675BE9">
        <w:rPr>
          <w:sz w:val="24"/>
          <w:szCs w:val="24"/>
          <w:lang w:val="en-US"/>
        </w:rPr>
        <w:t>have</w:t>
      </w:r>
      <w:proofErr w:type="gramEnd"/>
      <w:r w:rsidR="00675BE9" w:rsidRPr="00675BE9">
        <w:rPr>
          <w:sz w:val="24"/>
          <w:szCs w:val="24"/>
          <w:lang w:val="en-US"/>
        </w:rPr>
        <w:t xml:space="preserve"> a rough vision</w:t>
      </w:r>
      <w:r w:rsidR="000B1936">
        <w:rPr>
          <w:sz w:val="24"/>
          <w:szCs w:val="24"/>
          <w:lang w:val="en-US"/>
        </w:rPr>
        <w:t>.</w:t>
      </w:r>
      <w:r w:rsidR="00675BE9" w:rsidRPr="00675BE9">
        <w:rPr>
          <w:sz w:val="24"/>
          <w:szCs w:val="24"/>
          <w:lang w:val="en-US"/>
        </w:rPr>
        <w:t xml:space="preserve"> As they work, they confront technology that can do some of </w:t>
      </w:r>
      <w:r w:rsidR="000B1936">
        <w:rPr>
          <w:sz w:val="24"/>
          <w:szCs w:val="24"/>
          <w:lang w:val="en-US"/>
        </w:rPr>
        <w:t>what</w:t>
      </w:r>
      <w:r w:rsidR="00675BE9" w:rsidRPr="00675BE9">
        <w:rPr>
          <w:sz w:val="24"/>
          <w:szCs w:val="24"/>
          <w:lang w:val="en-US"/>
        </w:rPr>
        <w:t xml:space="preserve"> they want </w:t>
      </w:r>
      <w:r w:rsidR="003F72DB" w:rsidRPr="00675BE9">
        <w:rPr>
          <w:sz w:val="24"/>
          <w:szCs w:val="24"/>
          <w:lang w:val="en-US"/>
        </w:rPr>
        <w:t xml:space="preserve">well, some </w:t>
      </w:r>
      <w:r w:rsidR="00675BE9" w:rsidRPr="00675BE9">
        <w:rPr>
          <w:sz w:val="24"/>
          <w:szCs w:val="24"/>
          <w:lang w:val="en-US"/>
        </w:rPr>
        <w:t xml:space="preserve">poorly, and some not at all. </w:t>
      </w:r>
      <w:r w:rsidR="002F07E0">
        <w:rPr>
          <w:sz w:val="24"/>
          <w:szCs w:val="24"/>
          <w:lang w:val="en-US"/>
        </w:rPr>
        <w:t xml:space="preserve">They quickly introduce systems to address challenges that current technology </w:t>
      </w:r>
      <w:r w:rsidR="000B1936">
        <w:rPr>
          <w:sz w:val="24"/>
          <w:szCs w:val="24"/>
          <w:lang w:val="en-US"/>
        </w:rPr>
        <w:t>handle</w:t>
      </w:r>
      <w:r w:rsidR="007A6421">
        <w:rPr>
          <w:sz w:val="24"/>
          <w:szCs w:val="24"/>
          <w:lang w:val="en-US"/>
        </w:rPr>
        <w:t>s</w:t>
      </w:r>
      <w:r w:rsidR="002F07E0">
        <w:rPr>
          <w:sz w:val="24"/>
          <w:szCs w:val="24"/>
          <w:lang w:val="en-US"/>
        </w:rPr>
        <w:t xml:space="preserve">. They seek solutions </w:t>
      </w:r>
      <w:r w:rsidR="000B1936">
        <w:rPr>
          <w:sz w:val="24"/>
          <w:szCs w:val="24"/>
          <w:lang w:val="en-US"/>
        </w:rPr>
        <w:t>other</w:t>
      </w:r>
      <w:r w:rsidR="002F07E0">
        <w:rPr>
          <w:sz w:val="24"/>
          <w:szCs w:val="24"/>
          <w:lang w:val="en-US"/>
        </w:rPr>
        <w:t xml:space="preserve"> challenges</w:t>
      </w:r>
      <w:r w:rsidR="000B1936">
        <w:rPr>
          <w:sz w:val="24"/>
          <w:szCs w:val="24"/>
          <w:lang w:val="en-US"/>
        </w:rPr>
        <w:t xml:space="preserve"> in a long campaign</w:t>
      </w:r>
      <w:r w:rsidR="002F07E0">
        <w:rPr>
          <w:sz w:val="24"/>
          <w:szCs w:val="24"/>
          <w:lang w:val="en-US"/>
        </w:rPr>
        <w:t xml:space="preserve">. </w:t>
      </w:r>
    </w:p>
    <w:p w:rsidR="00675BE9" w:rsidRDefault="00675BE9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 w:rsidRPr="00675BE9">
        <w:rPr>
          <w:sz w:val="24"/>
          <w:szCs w:val="24"/>
          <w:lang w:val="en-US"/>
        </w:rPr>
        <w:t xml:space="preserve">This differs </w:t>
      </w:r>
      <w:r w:rsidR="00A20C64">
        <w:rPr>
          <w:sz w:val="24"/>
          <w:szCs w:val="24"/>
          <w:lang w:val="en-US"/>
        </w:rPr>
        <w:t xml:space="preserve">sharply </w:t>
      </w:r>
      <w:r w:rsidRPr="00675BE9">
        <w:rPr>
          <w:sz w:val="24"/>
          <w:szCs w:val="24"/>
          <w:lang w:val="en-US"/>
        </w:rPr>
        <w:t>from conventional management</w:t>
      </w:r>
      <w:r w:rsidR="00370902">
        <w:rPr>
          <w:sz w:val="24"/>
          <w:szCs w:val="24"/>
          <w:lang w:val="en-US"/>
        </w:rPr>
        <w:t xml:space="preserve"> – </w:t>
      </w:r>
      <w:r w:rsidRPr="00675BE9">
        <w:rPr>
          <w:sz w:val="24"/>
          <w:szCs w:val="24"/>
          <w:lang w:val="en-US"/>
        </w:rPr>
        <w:t xml:space="preserve">only 2% of firms </w:t>
      </w:r>
      <w:r w:rsidR="00E0512D">
        <w:rPr>
          <w:sz w:val="24"/>
          <w:szCs w:val="24"/>
          <w:lang w:val="en-US"/>
        </w:rPr>
        <w:t>address</w:t>
      </w:r>
      <w:r w:rsidRPr="00675BE9">
        <w:rPr>
          <w:sz w:val="24"/>
          <w:szCs w:val="24"/>
          <w:lang w:val="en-US"/>
        </w:rPr>
        <w:t xml:space="preserve"> technology </w:t>
      </w:r>
      <w:r>
        <w:rPr>
          <w:sz w:val="24"/>
          <w:szCs w:val="24"/>
          <w:lang w:val="en-US"/>
        </w:rPr>
        <w:t>with</w:t>
      </w:r>
      <w:r w:rsidRPr="00675BE9">
        <w:rPr>
          <w:sz w:val="24"/>
          <w:szCs w:val="24"/>
          <w:lang w:val="en-US"/>
        </w:rPr>
        <w:t xml:space="preserve"> a ten</w:t>
      </w:r>
      <w:r>
        <w:rPr>
          <w:sz w:val="24"/>
          <w:szCs w:val="24"/>
          <w:lang w:val="en-US"/>
        </w:rPr>
        <w:t>-</w:t>
      </w:r>
      <w:r w:rsidRPr="00675BE9">
        <w:rPr>
          <w:sz w:val="24"/>
          <w:szCs w:val="24"/>
          <w:lang w:val="en-US"/>
        </w:rPr>
        <w:t xml:space="preserve"> to 20</w:t>
      </w:r>
      <w:r>
        <w:rPr>
          <w:sz w:val="24"/>
          <w:szCs w:val="24"/>
          <w:lang w:val="en-US"/>
        </w:rPr>
        <w:t>-</w:t>
      </w:r>
      <w:r w:rsidRPr="00675BE9">
        <w:rPr>
          <w:sz w:val="24"/>
          <w:szCs w:val="24"/>
          <w:lang w:val="en-US"/>
        </w:rPr>
        <w:t xml:space="preserve">year time horizon and only 10% think five years or more </w:t>
      </w:r>
      <w:r w:rsidR="000B1936">
        <w:rPr>
          <w:sz w:val="24"/>
          <w:szCs w:val="24"/>
          <w:lang w:val="en-US"/>
        </w:rPr>
        <w:t>ahead</w:t>
      </w:r>
      <w:r w:rsidR="00370902">
        <w:rPr>
          <w:sz w:val="24"/>
          <w:szCs w:val="24"/>
          <w:lang w:val="en-US"/>
        </w:rPr>
        <w:t xml:space="preserve"> (Kane, </w:t>
      </w:r>
      <w:r w:rsidR="00370902" w:rsidRPr="00370902">
        <w:rPr>
          <w:sz w:val="24"/>
          <w:szCs w:val="24"/>
          <w:lang w:val="en-US"/>
        </w:rPr>
        <w:t>2016)</w:t>
      </w:r>
      <w:r w:rsidRPr="00675BE9">
        <w:rPr>
          <w:sz w:val="24"/>
          <w:szCs w:val="24"/>
          <w:lang w:val="en-US"/>
        </w:rPr>
        <w:t>.</w:t>
      </w:r>
    </w:p>
    <w:p w:rsidR="00DE1763" w:rsidRDefault="00EF7275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3. Creating </w:t>
      </w:r>
      <w:r w:rsidR="00E5582E">
        <w:rPr>
          <w:b/>
          <w:sz w:val="24"/>
          <w:szCs w:val="24"/>
          <w:lang w:val="en-US"/>
        </w:rPr>
        <w:t>a highly effective</w:t>
      </w:r>
      <w:r w:rsidR="006C06F6">
        <w:rPr>
          <w:b/>
          <w:sz w:val="24"/>
          <w:szCs w:val="24"/>
          <w:lang w:val="en-US"/>
        </w:rPr>
        <w:t xml:space="preserve"> large digital </w:t>
      </w:r>
      <w:r>
        <w:rPr>
          <w:b/>
          <w:sz w:val="24"/>
          <w:szCs w:val="24"/>
          <w:lang w:val="en-US"/>
        </w:rPr>
        <w:t>system means carrying out many projects that are highly complex themselves</w:t>
      </w:r>
      <w:r w:rsidR="00A20C64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en-US"/>
        </w:rPr>
        <w:t xml:space="preserve">  </w:t>
      </w:r>
      <w:r w:rsidR="00923259">
        <w:rPr>
          <w:b/>
          <w:sz w:val="24"/>
          <w:szCs w:val="24"/>
          <w:lang w:val="en-US"/>
        </w:rPr>
        <w:t xml:space="preserve">System builders must ensure every product development process operates well </w:t>
      </w:r>
      <w:r w:rsidR="00E0512D">
        <w:rPr>
          <w:b/>
          <w:sz w:val="24"/>
          <w:szCs w:val="24"/>
          <w:lang w:val="en-US"/>
        </w:rPr>
        <w:t>and</w:t>
      </w:r>
      <w:r w:rsidR="00923259">
        <w:rPr>
          <w:b/>
          <w:sz w:val="24"/>
          <w:szCs w:val="24"/>
          <w:lang w:val="en-US"/>
        </w:rPr>
        <w:t xml:space="preserve"> each is coordinated with the evolving vision. </w:t>
      </w:r>
      <w:r w:rsidR="00423BDA" w:rsidRPr="00423BDA">
        <w:rPr>
          <w:sz w:val="24"/>
          <w:szCs w:val="24"/>
          <w:lang w:val="en-US"/>
        </w:rPr>
        <w:t xml:space="preserve">Many of the innovations </w:t>
      </w:r>
      <w:r w:rsidR="00016B24">
        <w:rPr>
          <w:sz w:val="24"/>
          <w:szCs w:val="24"/>
          <w:lang w:val="en-US"/>
        </w:rPr>
        <w:t xml:space="preserve">that </w:t>
      </w:r>
      <w:r w:rsidR="00A20C64">
        <w:rPr>
          <w:sz w:val="24"/>
          <w:szCs w:val="24"/>
          <w:lang w:val="en-US"/>
        </w:rPr>
        <w:t>form parts</w:t>
      </w:r>
      <w:r w:rsidR="00016B24">
        <w:rPr>
          <w:sz w:val="24"/>
          <w:szCs w:val="24"/>
          <w:lang w:val="en-US"/>
        </w:rPr>
        <w:t xml:space="preserve"> </w:t>
      </w:r>
      <w:r w:rsidR="00923259">
        <w:rPr>
          <w:sz w:val="24"/>
          <w:szCs w:val="24"/>
          <w:lang w:val="en-US"/>
        </w:rPr>
        <w:t xml:space="preserve">of </w:t>
      </w:r>
      <w:r w:rsidR="00423BDA" w:rsidRPr="00423BDA">
        <w:rPr>
          <w:sz w:val="24"/>
          <w:szCs w:val="24"/>
          <w:lang w:val="en-US"/>
        </w:rPr>
        <w:t xml:space="preserve">large </w:t>
      </w:r>
      <w:r w:rsidR="00016B24">
        <w:rPr>
          <w:sz w:val="24"/>
          <w:szCs w:val="24"/>
          <w:lang w:val="en-US"/>
        </w:rPr>
        <w:t xml:space="preserve">digital </w:t>
      </w:r>
      <w:r w:rsidR="00423BDA" w:rsidRPr="00423BDA">
        <w:rPr>
          <w:sz w:val="24"/>
          <w:szCs w:val="24"/>
          <w:lang w:val="en-US"/>
        </w:rPr>
        <w:t>system</w:t>
      </w:r>
      <w:r w:rsidR="00A20C64">
        <w:rPr>
          <w:sz w:val="24"/>
          <w:szCs w:val="24"/>
          <w:lang w:val="en-US"/>
        </w:rPr>
        <w:t>s</w:t>
      </w:r>
      <w:r w:rsidR="00423BDA" w:rsidRPr="00423BDA">
        <w:rPr>
          <w:sz w:val="24"/>
          <w:szCs w:val="24"/>
          <w:lang w:val="en-US"/>
        </w:rPr>
        <w:t xml:space="preserve"> </w:t>
      </w:r>
      <w:r w:rsidR="00A20C64">
        <w:rPr>
          <w:sz w:val="24"/>
          <w:szCs w:val="24"/>
          <w:lang w:val="en-US"/>
        </w:rPr>
        <w:t xml:space="preserve">are </w:t>
      </w:r>
      <w:r w:rsidR="00423BDA" w:rsidRPr="00423BDA">
        <w:rPr>
          <w:sz w:val="24"/>
          <w:szCs w:val="24"/>
          <w:lang w:val="en-US"/>
        </w:rPr>
        <w:t xml:space="preserve">themselves complex product systems – systems that involve many interacting disciplines and subsystems. </w:t>
      </w:r>
      <w:r w:rsidR="00E738E3">
        <w:rPr>
          <w:sz w:val="24"/>
          <w:szCs w:val="24"/>
          <w:lang w:val="en-US"/>
        </w:rPr>
        <w:t>Amazon</w:t>
      </w:r>
      <w:r w:rsidR="00E0512D">
        <w:rPr>
          <w:sz w:val="24"/>
          <w:szCs w:val="24"/>
          <w:lang w:val="en-US"/>
        </w:rPr>
        <w:t>’s</w:t>
      </w:r>
      <w:r w:rsidR="00423BDA" w:rsidRPr="00423BDA">
        <w:rPr>
          <w:sz w:val="24"/>
          <w:szCs w:val="24"/>
          <w:lang w:val="en-US"/>
        </w:rPr>
        <w:t xml:space="preserve"> warehouse systems</w:t>
      </w:r>
      <w:r w:rsidR="00E0512D">
        <w:rPr>
          <w:sz w:val="24"/>
          <w:szCs w:val="24"/>
          <w:lang w:val="en-US"/>
        </w:rPr>
        <w:t>, for instance,</w:t>
      </w:r>
      <w:r w:rsidR="00423BDA" w:rsidRPr="00423BDA">
        <w:rPr>
          <w:sz w:val="24"/>
          <w:szCs w:val="24"/>
          <w:lang w:val="en-US"/>
        </w:rPr>
        <w:t xml:space="preserve"> </w:t>
      </w:r>
      <w:r w:rsidR="00E0512D">
        <w:rPr>
          <w:sz w:val="24"/>
          <w:szCs w:val="24"/>
          <w:lang w:val="en-US"/>
        </w:rPr>
        <w:t xml:space="preserve">are </w:t>
      </w:r>
      <w:r w:rsidR="00423BDA" w:rsidRPr="00423BDA">
        <w:rPr>
          <w:sz w:val="24"/>
          <w:szCs w:val="24"/>
          <w:lang w:val="en-US"/>
        </w:rPr>
        <w:t xml:space="preserve">complex product systems. Complex product system design is </w:t>
      </w:r>
      <w:r w:rsidR="002E524C">
        <w:rPr>
          <w:sz w:val="24"/>
          <w:szCs w:val="24"/>
          <w:lang w:val="en-US"/>
        </w:rPr>
        <w:t>inherently</w:t>
      </w:r>
      <w:r w:rsidR="00423BDA" w:rsidRPr="00423BDA">
        <w:rPr>
          <w:sz w:val="24"/>
          <w:szCs w:val="24"/>
          <w:lang w:val="en-US"/>
        </w:rPr>
        <w:t xml:space="preserve"> challenging because numerous individuals and teams must coordinate </w:t>
      </w:r>
      <w:r w:rsidR="00AA3EBA">
        <w:rPr>
          <w:sz w:val="24"/>
          <w:szCs w:val="24"/>
          <w:lang w:val="en-US"/>
        </w:rPr>
        <w:t>(Yassine, 2018)</w:t>
      </w:r>
      <w:r w:rsidR="00423BDA" w:rsidRPr="00423BDA">
        <w:rPr>
          <w:sz w:val="24"/>
          <w:szCs w:val="24"/>
          <w:lang w:val="en-US"/>
        </w:rPr>
        <w:t xml:space="preserve">. </w:t>
      </w:r>
      <w:r w:rsidR="00CE53EF">
        <w:rPr>
          <w:sz w:val="24"/>
          <w:szCs w:val="24"/>
          <w:lang w:val="en-US"/>
        </w:rPr>
        <w:t xml:space="preserve">But many such systems, </w:t>
      </w:r>
      <w:r w:rsidR="00CE53EF" w:rsidRPr="00CE53EF">
        <w:rPr>
          <w:sz w:val="24"/>
          <w:szCs w:val="24"/>
          <w:lang w:val="en-US"/>
        </w:rPr>
        <w:t xml:space="preserve">together with innumerable smaller projects, </w:t>
      </w:r>
      <w:r w:rsidR="00923259">
        <w:rPr>
          <w:sz w:val="24"/>
          <w:szCs w:val="24"/>
          <w:lang w:val="en-US"/>
        </w:rPr>
        <w:t xml:space="preserve">must work together </w:t>
      </w:r>
      <w:r w:rsidR="00E0512D">
        <w:rPr>
          <w:sz w:val="24"/>
          <w:szCs w:val="24"/>
          <w:lang w:val="en-US"/>
        </w:rPr>
        <w:t>in</w:t>
      </w:r>
      <w:r w:rsidR="00923259">
        <w:rPr>
          <w:sz w:val="24"/>
          <w:szCs w:val="24"/>
          <w:lang w:val="en-US"/>
        </w:rPr>
        <w:t xml:space="preserve"> </w:t>
      </w:r>
      <w:r w:rsidR="00CE53EF" w:rsidRPr="00CE53EF">
        <w:rPr>
          <w:sz w:val="24"/>
          <w:szCs w:val="24"/>
          <w:lang w:val="en-US"/>
        </w:rPr>
        <w:t xml:space="preserve">a </w:t>
      </w:r>
      <w:r w:rsidR="00923259">
        <w:rPr>
          <w:sz w:val="24"/>
          <w:szCs w:val="24"/>
          <w:lang w:val="en-US"/>
        </w:rPr>
        <w:t>truly large</w:t>
      </w:r>
      <w:r w:rsidR="00E0512D">
        <w:rPr>
          <w:sz w:val="24"/>
          <w:szCs w:val="24"/>
          <w:lang w:val="en-US"/>
        </w:rPr>
        <w:t xml:space="preserve"> </w:t>
      </w:r>
      <w:r w:rsidR="00923259">
        <w:rPr>
          <w:sz w:val="24"/>
          <w:szCs w:val="24"/>
          <w:lang w:val="en-US"/>
        </w:rPr>
        <w:t xml:space="preserve">digital </w:t>
      </w:r>
      <w:r w:rsidR="00CE53EF" w:rsidRPr="00CE53EF">
        <w:rPr>
          <w:sz w:val="24"/>
          <w:szCs w:val="24"/>
          <w:lang w:val="en-US"/>
        </w:rPr>
        <w:t>system.</w:t>
      </w:r>
      <w:r w:rsidR="00CE53EF">
        <w:rPr>
          <w:sz w:val="24"/>
          <w:szCs w:val="24"/>
          <w:lang w:val="en-US"/>
        </w:rPr>
        <w:t xml:space="preserve"> </w:t>
      </w:r>
      <w:r w:rsidR="00E0512D">
        <w:rPr>
          <w:sz w:val="24"/>
          <w:szCs w:val="24"/>
          <w:lang w:val="en-US"/>
        </w:rPr>
        <w:t xml:space="preserve">System builders </w:t>
      </w:r>
      <w:r w:rsidR="00423BDA" w:rsidRPr="00423BDA">
        <w:rPr>
          <w:sz w:val="24"/>
          <w:szCs w:val="24"/>
          <w:lang w:val="en-US"/>
        </w:rPr>
        <w:t>must ensure not only that each development process operates well but that each evo</w:t>
      </w:r>
      <w:r w:rsidR="006B0583">
        <w:rPr>
          <w:sz w:val="24"/>
          <w:szCs w:val="24"/>
          <w:lang w:val="en-US"/>
        </w:rPr>
        <w:t>l</w:t>
      </w:r>
      <w:r w:rsidR="00423BDA" w:rsidRPr="00423BDA">
        <w:rPr>
          <w:sz w:val="24"/>
          <w:szCs w:val="24"/>
          <w:lang w:val="en-US"/>
        </w:rPr>
        <w:t xml:space="preserve">ves </w:t>
      </w:r>
      <w:r w:rsidR="002E524C">
        <w:rPr>
          <w:sz w:val="24"/>
          <w:szCs w:val="24"/>
          <w:lang w:val="en-US"/>
        </w:rPr>
        <w:t>to</w:t>
      </w:r>
      <w:r w:rsidR="00423BDA" w:rsidRPr="00423BDA">
        <w:rPr>
          <w:sz w:val="24"/>
          <w:szCs w:val="24"/>
          <w:lang w:val="en-US"/>
        </w:rPr>
        <w:t xml:space="preserve"> </w:t>
      </w:r>
      <w:r w:rsidR="00E0512D">
        <w:rPr>
          <w:sz w:val="24"/>
          <w:szCs w:val="24"/>
          <w:lang w:val="en-US"/>
        </w:rPr>
        <w:t>contribute to</w:t>
      </w:r>
      <w:r w:rsidR="00423BDA" w:rsidRPr="00423BDA">
        <w:rPr>
          <w:sz w:val="24"/>
          <w:szCs w:val="24"/>
          <w:lang w:val="en-US"/>
        </w:rPr>
        <w:t xml:space="preserve"> the whole.</w:t>
      </w:r>
      <w:r w:rsidR="009235C2">
        <w:rPr>
          <w:sz w:val="24"/>
          <w:szCs w:val="24"/>
          <w:lang w:val="en-US"/>
        </w:rPr>
        <w:t xml:space="preserve"> </w:t>
      </w:r>
    </w:p>
    <w:p w:rsidR="0076634D" w:rsidRPr="0076634D" w:rsidRDefault="00DE1763" w:rsidP="00D3222C">
      <w:pPr>
        <w:pStyle w:val="BodyText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4. </w:t>
      </w:r>
      <w:r w:rsidRPr="00DE1763">
        <w:rPr>
          <w:b/>
          <w:sz w:val="24"/>
          <w:szCs w:val="24"/>
          <w:lang w:val="en-US"/>
        </w:rPr>
        <w:t xml:space="preserve">Creating </w:t>
      </w:r>
      <w:r w:rsidR="00E5582E">
        <w:rPr>
          <w:b/>
          <w:sz w:val="24"/>
          <w:szCs w:val="24"/>
          <w:lang w:val="en-US"/>
        </w:rPr>
        <w:t xml:space="preserve">highly effective </w:t>
      </w:r>
      <w:r w:rsidR="00B74A7D">
        <w:rPr>
          <w:b/>
          <w:sz w:val="24"/>
          <w:szCs w:val="24"/>
          <w:lang w:val="en-US"/>
        </w:rPr>
        <w:t>large</w:t>
      </w:r>
      <w:r w:rsidRPr="00DE1763">
        <w:rPr>
          <w:b/>
          <w:sz w:val="24"/>
          <w:szCs w:val="24"/>
          <w:lang w:val="en-US"/>
        </w:rPr>
        <w:t xml:space="preserve"> </w:t>
      </w:r>
      <w:r w:rsidR="006C06F6">
        <w:rPr>
          <w:b/>
          <w:sz w:val="24"/>
          <w:szCs w:val="24"/>
          <w:lang w:val="en-US"/>
        </w:rPr>
        <w:t xml:space="preserve">digital </w:t>
      </w:r>
      <w:r w:rsidRPr="00DE1763">
        <w:rPr>
          <w:b/>
          <w:sz w:val="24"/>
          <w:szCs w:val="24"/>
          <w:lang w:val="en-US"/>
        </w:rPr>
        <w:t xml:space="preserve">systems requires a community of managers and technologists </w:t>
      </w:r>
      <w:bookmarkStart w:id="3" w:name="OLE_LINK3"/>
      <w:bookmarkStart w:id="4" w:name="OLE_LINK4"/>
      <w:r w:rsidR="00E0512D">
        <w:rPr>
          <w:b/>
          <w:sz w:val="24"/>
          <w:szCs w:val="24"/>
          <w:lang w:val="en-US"/>
        </w:rPr>
        <w:t>dedicated</w:t>
      </w:r>
      <w:r w:rsidRPr="00DE1763">
        <w:rPr>
          <w:b/>
          <w:sz w:val="24"/>
          <w:szCs w:val="24"/>
          <w:lang w:val="en-US"/>
        </w:rPr>
        <w:t xml:space="preserve"> to improvement and reinvention </w:t>
      </w:r>
      <w:bookmarkEnd w:id="3"/>
      <w:bookmarkEnd w:id="4"/>
      <w:r w:rsidRPr="00DE1763">
        <w:rPr>
          <w:b/>
          <w:sz w:val="24"/>
          <w:szCs w:val="24"/>
          <w:lang w:val="en-US"/>
        </w:rPr>
        <w:t xml:space="preserve">toward the </w:t>
      </w:r>
      <w:r w:rsidR="00E0512D">
        <w:rPr>
          <w:b/>
          <w:sz w:val="24"/>
          <w:szCs w:val="24"/>
          <w:lang w:val="en-US"/>
        </w:rPr>
        <w:t>vision</w:t>
      </w:r>
      <w:r w:rsidR="00B74A7D">
        <w:rPr>
          <w:b/>
          <w:sz w:val="24"/>
          <w:szCs w:val="24"/>
          <w:lang w:val="en-US"/>
        </w:rPr>
        <w:t>.</w:t>
      </w:r>
      <w:r w:rsidR="00B74A7D" w:rsidRPr="0076634D">
        <w:rPr>
          <w:sz w:val="24"/>
          <w:szCs w:val="24"/>
          <w:lang w:val="en-US"/>
        </w:rPr>
        <w:t xml:space="preserve"> </w:t>
      </w:r>
      <w:r w:rsidR="0076634D" w:rsidRPr="0076634D">
        <w:rPr>
          <w:sz w:val="24"/>
          <w:szCs w:val="24"/>
        </w:rPr>
        <w:t>Both Walton’s Walmart and Bezos’ Amazon built communit</w:t>
      </w:r>
      <w:r w:rsidR="00E738E3">
        <w:rPr>
          <w:sz w:val="24"/>
          <w:szCs w:val="24"/>
          <w:lang w:val="en-US"/>
        </w:rPr>
        <w:t>ies</w:t>
      </w:r>
      <w:r w:rsidR="0076634D" w:rsidRPr="0076634D">
        <w:rPr>
          <w:sz w:val="24"/>
          <w:szCs w:val="24"/>
        </w:rPr>
        <w:t xml:space="preserve"> </w:t>
      </w:r>
      <w:r w:rsidR="00E0512D">
        <w:rPr>
          <w:sz w:val="24"/>
          <w:szCs w:val="24"/>
          <w:lang w:val="en-US"/>
        </w:rPr>
        <w:t>that</w:t>
      </w:r>
      <w:r w:rsidR="0076634D" w:rsidRPr="0076634D">
        <w:rPr>
          <w:sz w:val="24"/>
          <w:szCs w:val="24"/>
        </w:rPr>
        <w:t xml:space="preserve"> saw constant improvement and reinvention as </w:t>
      </w:r>
      <w:r w:rsidR="002E524C">
        <w:rPr>
          <w:sz w:val="24"/>
          <w:szCs w:val="24"/>
          <w:lang w:val="en-US"/>
        </w:rPr>
        <w:t>central</w:t>
      </w:r>
      <w:r w:rsidR="0076634D" w:rsidRPr="0076634D">
        <w:rPr>
          <w:sz w:val="24"/>
          <w:szCs w:val="24"/>
        </w:rPr>
        <w:t>. Walton recruited retail executives, especially top managers, who were passionate about technology</w:t>
      </w:r>
      <w:r w:rsidR="002E524C">
        <w:rPr>
          <w:sz w:val="24"/>
          <w:szCs w:val="24"/>
          <w:lang w:val="en-US"/>
        </w:rPr>
        <w:t xml:space="preserve"> and</w:t>
      </w:r>
      <w:r w:rsidR="0076634D" w:rsidRPr="0076634D">
        <w:rPr>
          <w:sz w:val="24"/>
          <w:szCs w:val="24"/>
        </w:rPr>
        <w:t xml:space="preserve"> put them in positions </w:t>
      </w:r>
      <w:r w:rsidR="00E2538B">
        <w:rPr>
          <w:sz w:val="24"/>
          <w:szCs w:val="24"/>
          <w:lang w:val="en-US"/>
        </w:rPr>
        <w:t>that did not obviously call for tech –</w:t>
      </w:r>
      <w:r w:rsidR="002E524C">
        <w:rPr>
          <w:sz w:val="24"/>
          <w:szCs w:val="24"/>
          <w:lang w:val="en-US"/>
        </w:rPr>
        <w:t xml:space="preserve"> </w:t>
      </w:r>
      <w:r w:rsidR="0076634D" w:rsidRPr="0076634D">
        <w:rPr>
          <w:sz w:val="24"/>
          <w:szCs w:val="24"/>
        </w:rPr>
        <w:t>such as a supervisor of store openings</w:t>
      </w:r>
      <w:r w:rsidR="00E0512D">
        <w:rPr>
          <w:sz w:val="24"/>
          <w:szCs w:val="24"/>
          <w:lang w:val="en-US"/>
        </w:rPr>
        <w:t xml:space="preserve"> –</w:t>
      </w:r>
      <w:r w:rsidR="002E524C">
        <w:rPr>
          <w:sz w:val="24"/>
          <w:szCs w:val="24"/>
          <w:lang w:val="en-US"/>
        </w:rPr>
        <w:t xml:space="preserve"> </w:t>
      </w:r>
      <w:r w:rsidR="007A6421">
        <w:rPr>
          <w:sz w:val="24"/>
          <w:szCs w:val="24"/>
          <w:lang w:val="en-US"/>
        </w:rPr>
        <w:t>in an era when</w:t>
      </w:r>
      <w:r w:rsidR="0076634D" w:rsidRPr="0076634D">
        <w:rPr>
          <w:sz w:val="24"/>
          <w:szCs w:val="24"/>
        </w:rPr>
        <w:t xml:space="preserve"> other retailers found </w:t>
      </w:r>
      <w:r w:rsidR="00E2538B">
        <w:rPr>
          <w:sz w:val="24"/>
          <w:szCs w:val="24"/>
          <w:lang w:val="en-US"/>
        </w:rPr>
        <w:t xml:space="preserve">putting tech people in such positions </w:t>
      </w:r>
      <w:r w:rsidR="0076634D" w:rsidRPr="0076634D">
        <w:rPr>
          <w:sz w:val="24"/>
          <w:szCs w:val="24"/>
        </w:rPr>
        <w:t xml:space="preserve">inconceivable. </w:t>
      </w:r>
    </w:p>
    <w:p w:rsidR="007A6421" w:rsidRDefault="00DE1763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 w:rsidR="006C06F6">
        <w:rPr>
          <w:b/>
          <w:sz w:val="24"/>
          <w:szCs w:val="24"/>
          <w:lang w:val="en-US"/>
        </w:rPr>
        <w:t xml:space="preserve">5. Creating </w:t>
      </w:r>
      <w:r w:rsidR="00E5582E">
        <w:rPr>
          <w:b/>
          <w:sz w:val="24"/>
          <w:szCs w:val="24"/>
          <w:lang w:val="en-US"/>
        </w:rPr>
        <w:t xml:space="preserve">highly effective </w:t>
      </w:r>
      <w:r w:rsidR="006C06F6">
        <w:rPr>
          <w:b/>
          <w:sz w:val="24"/>
          <w:szCs w:val="24"/>
          <w:lang w:val="en-US"/>
        </w:rPr>
        <w:t xml:space="preserve">large digital systems calls for </w:t>
      </w:r>
      <w:r w:rsidR="00D0728C">
        <w:rPr>
          <w:b/>
          <w:sz w:val="24"/>
          <w:szCs w:val="24"/>
          <w:lang w:val="en-US"/>
        </w:rPr>
        <w:t xml:space="preserve">deep focus on very </w:t>
      </w:r>
      <w:r w:rsidR="006C06F6">
        <w:rPr>
          <w:b/>
          <w:sz w:val="24"/>
          <w:szCs w:val="24"/>
          <w:lang w:val="en-US"/>
        </w:rPr>
        <w:t xml:space="preserve">long-term </w:t>
      </w:r>
      <w:r w:rsidR="00E0512D">
        <w:rPr>
          <w:b/>
          <w:sz w:val="24"/>
          <w:szCs w:val="24"/>
          <w:lang w:val="en-US"/>
        </w:rPr>
        <w:t xml:space="preserve">customer </w:t>
      </w:r>
      <w:r w:rsidR="00D0728C">
        <w:rPr>
          <w:b/>
          <w:sz w:val="24"/>
          <w:szCs w:val="24"/>
          <w:lang w:val="en-US"/>
        </w:rPr>
        <w:t>needs</w:t>
      </w:r>
      <w:r w:rsidR="006C06F6">
        <w:rPr>
          <w:b/>
          <w:sz w:val="24"/>
          <w:szCs w:val="24"/>
          <w:lang w:val="en-US"/>
        </w:rPr>
        <w:t xml:space="preserve">. </w:t>
      </w:r>
      <w:r w:rsidR="002F145B" w:rsidRPr="002F145B">
        <w:rPr>
          <w:sz w:val="24"/>
          <w:szCs w:val="24"/>
          <w:lang w:val="en-US"/>
        </w:rPr>
        <w:t xml:space="preserve">One difference between reports of Second Industrial Revolution system builders and </w:t>
      </w:r>
      <w:r w:rsidR="00D6648D">
        <w:rPr>
          <w:sz w:val="24"/>
          <w:szCs w:val="24"/>
          <w:lang w:val="en-US"/>
        </w:rPr>
        <w:t xml:space="preserve">stories of </w:t>
      </w:r>
      <w:r w:rsidR="00E0512D">
        <w:rPr>
          <w:sz w:val="24"/>
          <w:szCs w:val="24"/>
          <w:lang w:val="en-US"/>
        </w:rPr>
        <w:t>Walmart and Amazon</w:t>
      </w:r>
      <w:r w:rsidR="002F145B" w:rsidRPr="002F145B">
        <w:rPr>
          <w:sz w:val="24"/>
          <w:szCs w:val="24"/>
          <w:lang w:val="en-US"/>
        </w:rPr>
        <w:t xml:space="preserve"> </w:t>
      </w:r>
      <w:r w:rsidR="00D6648D">
        <w:rPr>
          <w:sz w:val="24"/>
          <w:szCs w:val="24"/>
          <w:lang w:val="en-US"/>
        </w:rPr>
        <w:t xml:space="preserve">is deep </w:t>
      </w:r>
      <w:r w:rsidR="002F145B" w:rsidRPr="002F145B">
        <w:rPr>
          <w:sz w:val="24"/>
          <w:szCs w:val="24"/>
          <w:lang w:val="en-US"/>
        </w:rPr>
        <w:t xml:space="preserve">long-term </w:t>
      </w:r>
      <w:r w:rsidR="0040206B" w:rsidRPr="002F145B">
        <w:rPr>
          <w:sz w:val="24"/>
          <w:szCs w:val="24"/>
          <w:lang w:val="en-US"/>
        </w:rPr>
        <w:t>customer</w:t>
      </w:r>
      <w:r w:rsidR="0040206B">
        <w:rPr>
          <w:sz w:val="24"/>
          <w:szCs w:val="24"/>
          <w:lang w:val="en-US"/>
        </w:rPr>
        <w:t xml:space="preserve"> </w:t>
      </w:r>
      <w:r w:rsidR="002F145B" w:rsidRPr="002F145B">
        <w:rPr>
          <w:sz w:val="24"/>
          <w:szCs w:val="24"/>
          <w:lang w:val="en-US"/>
        </w:rPr>
        <w:t xml:space="preserve">focus </w:t>
      </w:r>
      <w:r w:rsidR="00D6648D">
        <w:rPr>
          <w:sz w:val="24"/>
          <w:szCs w:val="24"/>
          <w:lang w:val="en-US"/>
        </w:rPr>
        <w:t xml:space="preserve">in the </w:t>
      </w:r>
      <w:r w:rsidR="007337CF">
        <w:rPr>
          <w:sz w:val="24"/>
          <w:szCs w:val="24"/>
          <w:lang w:val="en-US"/>
        </w:rPr>
        <w:t>newer</w:t>
      </w:r>
      <w:r w:rsidR="00D6648D">
        <w:rPr>
          <w:sz w:val="24"/>
          <w:szCs w:val="24"/>
          <w:lang w:val="en-US"/>
        </w:rPr>
        <w:t xml:space="preserve"> </w:t>
      </w:r>
      <w:r w:rsidR="0040206B">
        <w:rPr>
          <w:sz w:val="24"/>
          <w:szCs w:val="24"/>
          <w:lang w:val="en-US"/>
        </w:rPr>
        <w:t>firms</w:t>
      </w:r>
      <w:r w:rsidR="002F145B" w:rsidRPr="002F145B">
        <w:rPr>
          <w:sz w:val="24"/>
          <w:szCs w:val="24"/>
          <w:lang w:val="en-US"/>
        </w:rPr>
        <w:t xml:space="preserve">. </w:t>
      </w:r>
      <w:r w:rsidR="00D6648D" w:rsidRPr="00FD6508">
        <w:rPr>
          <w:sz w:val="24"/>
          <w:szCs w:val="24"/>
          <w:lang w:val="en-US"/>
        </w:rPr>
        <w:t xml:space="preserve">Getting early </w:t>
      </w:r>
      <w:r w:rsidR="00D6648D">
        <w:rPr>
          <w:sz w:val="24"/>
          <w:szCs w:val="24"/>
          <w:lang w:val="en-US"/>
        </w:rPr>
        <w:t>20</w:t>
      </w:r>
      <w:r w:rsidR="00D6648D" w:rsidRPr="00D74A58">
        <w:rPr>
          <w:sz w:val="24"/>
          <w:szCs w:val="24"/>
          <w:vertAlign w:val="superscript"/>
          <w:lang w:val="en-US"/>
        </w:rPr>
        <w:t>th</w:t>
      </w:r>
      <w:r w:rsidR="00D6648D">
        <w:rPr>
          <w:sz w:val="24"/>
          <w:szCs w:val="24"/>
          <w:lang w:val="en-US"/>
        </w:rPr>
        <w:t xml:space="preserve"> </w:t>
      </w:r>
      <w:r w:rsidR="00D6648D" w:rsidRPr="00FD6508">
        <w:rPr>
          <w:sz w:val="24"/>
          <w:szCs w:val="24"/>
          <w:lang w:val="en-US"/>
        </w:rPr>
        <w:t xml:space="preserve">Century technologies to </w:t>
      </w:r>
      <w:r w:rsidR="00796AF2">
        <w:rPr>
          <w:sz w:val="24"/>
          <w:szCs w:val="24"/>
          <w:lang w:val="en-US"/>
        </w:rPr>
        <w:t>function</w:t>
      </w:r>
      <w:r w:rsidR="00E0512D">
        <w:rPr>
          <w:sz w:val="24"/>
          <w:szCs w:val="24"/>
          <w:lang w:val="en-US"/>
        </w:rPr>
        <w:t xml:space="preserve"> required extensive</w:t>
      </w:r>
      <w:r w:rsidR="0040206B">
        <w:rPr>
          <w:sz w:val="24"/>
          <w:szCs w:val="24"/>
          <w:lang w:val="en-US"/>
        </w:rPr>
        <w:t>,</w:t>
      </w:r>
      <w:r w:rsidR="00E0512D">
        <w:rPr>
          <w:sz w:val="24"/>
          <w:szCs w:val="24"/>
          <w:lang w:val="en-US"/>
        </w:rPr>
        <w:t xml:space="preserve"> difficult</w:t>
      </w:r>
      <w:r w:rsidR="00D6648D" w:rsidRPr="00FD6508">
        <w:rPr>
          <w:sz w:val="24"/>
          <w:szCs w:val="24"/>
          <w:lang w:val="en-US"/>
        </w:rPr>
        <w:t xml:space="preserve"> metal</w:t>
      </w:r>
      <w:r w:rsidR="00D6648D">
        <w:rPr>
          <w:sz w:val="24"/>
          <w:szCs w:val="24"/>
          <w:lang w:val="en-US"/>
        </w:rPr>
        <w:t>-</w:t>
      </w:r>
      <w:r w:rsidR="00D6648D" w:rsidRPr="00FD6508">
        <w:rPr>
          <w:sz w:val="24"/>
          <w:szCs w:val="24"/>
          <w:lang w:val="en-US"/>
        </w:rPr>
        <w:t>working</w:t>
      </w:r>
      <w:r w:rsidR="00E0512D">
        <w:rPr>
          <w:sz w:val="24"/>
          <w:szCs w:val="24"/>
          <w:lang w:val="en-US"/>
        </w:rPr>
        <w:t xml:space="preserve"> – </w:t>
      </w:r>
      <w:r w:rsidR="00D6648D" w:rsidRPr="00FD6508">
        <w:rPr>
          <w:sz w:val="24"/>
          <w:szCs w:val="24"/>
          <w:lang w:val="en-US"/>
        </w:rPr>
        <w:t>a</w:t>
      </w:r>
      <w:r w:rsidR="007A6421">
        <w:rPr>
          <w:sz w:val="24"/>
          <w:szCs w:val="24"/>
          <w:lang w:val="en-US"/>
        </w:rPr>
        <w:t>n overwhelmingly</w:t>
      </w:r>
      <w:r w:rsidR="00E0512D">
        <w:rPr>
          <w:sz w:val="24"/>
          <w:szCs w:val="24"/>
          <w:lang w:val="en-US"/>
        </w:rPr>
        <w:t xml:space="preserve"> </w:t>
      </w:r>
      <w:r w:rsidR="002E524C">
        <w:rPr>
          <w:sz w:val="24"/>
          <w:szCs w:val="24"/>
          <w:lang w:val="en-US"/>
        </w:rPr>
        <w:t xml:space="preserve">technical </w:t>
      </w:r>
      <w:r w:rsidR="00D6648D" w:rsidRPr="00FD6508">
        <w:rPr>
          <w:sz w:val="24"/>
          <w:szCs w:val="24"/>
          <w:lang w:val="en-US"/>
        </w:rPr>
        <w:t>challenge</w:t>
      </w:r>
      <w:r w:rsidR="00D6648D">
        <w:rPr>
          <w:sz w:val="24"/>
          <w:szCs w:val="24"/>
          <w:lang w:val="en-US"/>
        </w:rPr>
        <w:t xml:space="preserve">. </w:t>
      </w:r>
      <w:r w:rsidR="007A6421">
        <w:rPr>
          <w:sz w:val="24"/>
          <w:szCs w:val="24"/>
          <w:lang w:val="en-US"/>
        </w:rPr>
        <w:t xml:space="preserve">But </w:t>
      </w:r>
      <w:r w:rsidR="007A6421" w:rsidRPr="00FD6508">
        <w:rPr>
          <w:sz w:val="24"/>
          <w:szCs w:val="24"/>
          <w:lang w:val="en-US"/>
        </w:rPr>
        <w:t xml:space="preserve">flexibility </w:t>
      </w:r>
      <w:r w:rsidR="00D6648D">
        <w:rPr>
          <w:sz w:val="24"/>
          <w:szCs w:val="24"/>
          <w:lang w:val="en-US"/>
        </w:rPr>
        <w:t xml:space="preserve">and low cost </w:t>
      </w:r>
      <w:r w:rsidR="00D6648D" w:rsidRPr="00FD6508">
        <w:rPr>
          <w:sz w:val="24"/>
          <w:szCs w:val="24"/>
          <w:lang w:val="en-US"/>
        </w:rPr>
        <w:t>of digital technologies allow</w:t>
      </w:r>
      <w:r w:rsidR="0040206B">
        <w:rPr>
          <w:sz w:val="24"/>
          <w:szCs w:val="24"/>
          <w:lang w:val="en-US"/>
        </w:rPr>
        <w:t>s</w:t>
      </w:r>
      <w:r w:rsidR="00D6648D" w:rsidRPr="00FD6508">
        <w:rPr>
          <w:sz w:val="24"/>
          <w:szCs w:val="24"/>
          <w:lang w:val="en-US"/>
        </w:rPr>
        <w:t xml:space="preserve"> </w:t>
      </w:r>
      <w:r w:rsidR="002E524C">
        <w:rPr>
          <w:sz w:val="24"/>
          <w:szCs w:val="24"/>
          <w:lang w:val="en-US"/>
        </w:rPr>
        <w:t xml:space="preserve">easy construction of </w:t>
      </w:r>
      <w:r w:rsidR="0040206B">
        <w:rPr>
          <w:sz w:val="24"/>
          <w:szCs w:val="24"/>
          <w:lang w:val="en-US"/>
        </w:rPr>
        <w:t>initial</w:t>
      </w:r>
      <w:r w:rsidR="00D6648D" w:rsidRPr="00FD6508">
        <w:rPr>
          <w:sz w:val="24"/>
          <w:szCs w:val="24"/>
          <w:lang w:val="en-US"/>
        </w:rPr>
        <w:t xml:space="preserve"> versions of </w:t>
      </w:r>
      <w:r w:rsidR="0040206B">
        <w:rPr>
          <w:sz w:val="24"/>
          <w:szCs w:val="24"/>
          <w:lang w:val="en-US"/>
        </w:rPr>
        <w:t>big</w:t>
      </w:r>
      <w:r w:rsidR="00D6648D" w:rsidRPr="00FD6508">
        <w:rPr>
          <w:sz w:val="24"/>
          <w:szCs w:val="24"/>
          <w:lang w:val="en-US"/>
        </w:rPr>
        <w:t xml:space="preserve"> innovations. </w:t>
      </w:r>
      <w:r w:rsidR="0040206B">
        <w:rPr>
          <w:sz w:val="24"/>
          <w:szCs w:val="24"/>
          <w:lang w:val="en-US"/>
        </w:rPr>
        <w:t>Many</w:t>
      </w:r>
      <w:r w:rsidR="00D6648D" w:rsidRPr="00FD6508">
        <w:rPr>
          <w:sz w:val="24"/>
          <w:szCs w:val="24"/>
          <w:lang w:val="en-US"/>
        </w:rPr>
        <w:t xml:space="preserve"> online bookstores appeared rapidly </w:t>
      </w:r>
      <w:r w:rsidR="00D6648D">
        <w:rPr>
          <w:sz w:val="24"/>
          <w:szCs w:val="24"/>
          <w:lang w:val="en-US"/>
        </w:rPr>
        <w:t xml:space="preserve">when the Internet </w:t>
      </w:r>
      <w:r w:rsidR="007337CF">
        <w:rPr>
          <w:sz w:val="24"/>
          <w:szCs w:val="24"/>
          <w:lang w:val="en-US"/>
        </w:rPr>
        <w:t>emerged</w:t>
      </w:r>
      <w:r w:rsidR="00D6648D">
        <w:rPr>
          <w:sz w:val="24"/>
          <w:szCs w:val="24"/>
          <w:lang w:val="en-US"/>
        </w:rPr>
        <w:t xml:space="preserve"> </w:t>
      </w:r>
      <w:r w:rsidR="00D6648D" w:rsidRPr="00FD6508">
        <w:rPr>
          <w:sz w:val="24"/>
          <w:szCs w:val="24"/>
          <w:lang w:val="en-US"/>
        </w:rPr>
        <w:t>in the 1990s</w:t>
      </w:r>
      <w:r w:rsidR="0040206B">
        <w:rPr>
          <w:sz w:val="24"/>
          <w:szCs w:val="24"/>
          <w:lang w:val="en-US"/>
        </w:rPr>
        <w:t>, for example</w:t>
      </w:r>
      <w:r w:rsidR="00D6648D" w:rsidRPr="00FD6508">
        <w:rPr>
          <w:sz w:val="24"/>
          <w:szCs w:val="24"/>
          <w:lang w:val="en-US"/>
        </w:rPr>
        <w:t>.</w:t>
      </w:r>
      <w:r w:rsidR="00D6648D">
        <w:rPr>
          <w:sz w:val="24"/>
          <w:szCs w:val="24"/>
          <w:lang w:val="en-US"/>
        </w:rPr>
        <w:t xml:space="preserve"> </w:t>
      </w:r>
      <w:r w:rsidR="007A6421">
        <w:rPr>
          <w:sz w:val="24"/>
          <w:szCs w:val="24"/>
          <w:lang w:val="en-US"/>
        </w:rPr>
        <w:t xml:space="preserve">Making </w:t>
      </w:r>
      <w:r w:rsidR="00D6648D">
        <w:rPr>
          <w:sz w:val="24"/>
          <w:szCs w:val="24"/>
          <w:lang w:val="en-US"/>
        </w:rPr>
        <w:t xml:space="preserve">online </w:t>
      </w:r>
      <w:r w:rsidR="007337CF">
        <w:rPr>
          <w:sz w:val="24"/>
          <w:szCs w:val="24"/>
          <w:lang w:val="en-US"/>
        </w:rPr>
        <w:t xml:space="preserve">systems work well </w:t>
      </w:r>
      <w:r w:rsidR="007A6421">
        <w:rPr>
          <w:sz w:val="24"/>
          <w:szCs w:val="24"/>
          <w:lang w:val="en-US"/>
        </w:rPr>
        <w:t xml:space="preserve">then </w:t>
      </w:r>
      <w:r w:rsidR="00D6648D">
        <w:rPr>
          <w:sz w:val="24"/>
          <w:szCs w:val="24"/>
          <w:lang w:val="en-US"/>
        </w:rPr>
        <w:t xml:space="preserve">called for </w:t>
      </w:r>
      <w:r w:rsidR="007337CF">
        <w:rPr>
          <w:sz w:val="24"/>
          <w:szCs w:val="24"/>
          <w:lang w:val="en-US"/>
        </w:rPr>
        <w:t>understanding customer wants</w:t>
      </w:r>
      <w:r w:rsidR="00D6648D">
        <w:rPr>
          <w:sz w:val="24"/>
          <w:szCs w:val="24"/>
          <w:lang w:val="en-US"/>
        </w:rPr>
        <w:t xml:space="preserve"> and </w:t>
      </w:r>
      <w:r w:rsidR="0040206B">
        <w:rPr>
          <w:sz w:val="24"/>
          <w:szCs w:val="24"/>
          <w:lang w:val="en-US"/>
        </w:rPr>
        <w:t xml:space="preserve">fulfilling </w:t>
      </w:r>
      <w:r w:rsidR="007337CF">
        <w:rPr>
          <w:sz w:val="24"/>
          <w:szCs w:val="24"/>
          <w:lang w:val="en-US"/>
        </w:rPr>
        <w:t>them</w:t>
      </w:r>
      <w:r w:rsidR="00D6648D">
        <w:rPr>
          <w:sz w:val="24"/>
          <w:szCs w:val="24"/>
          <w:lang w:val="en-US"/>
        </w:rPr>
        <w:t xml:space="preserve"> over </w:t>
      </w:r>
      <w:r w:rsidR="007337CF">
        <w:rPr>
          <w:sz w:val="24"/>
          <w:szCs w:val="24"/>
          <w:lang w:val="en-US"/>
        </w:rPr>
        <w:t>years</w:t>
      </w:r>
      <w:r w:rsidR="00D6648D">
        <w:rPr>
          <w:sz w:val="24"/>
          <w:szCs w:val="24"/>
          <w:lang w:val="en-US"/>
        </w:rPr>
        <w:t>.</w:t>
      </w:r>
      <w:bookmarkStart w:id="5" w:name="OLE_LINK11"/>
      <w:bookmarkStart w:id="6" w:name="OLE_LINK12"/>
      <w:r w:rsidR="0040206B">
        <w:rPr>
          <w:sz w:val="24"/>
          <w:szCs w:val="24"/>
          <w:lang w:val="en-US"/>
        </w:rPr>
        <w:t xml:space="preserve">  </w:t>
      </w:r>
      <w:bookmarkEnd w:id="5"/>
      <w:bookmarkEnd w:id="6"/>
    </w:p>
    <w:p w:rsidR="00014013" w:rsidRPr="0076634D" w:rsidRDefault="00CE53EF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322728">
        <w:rPr>
          <w:sz w:val="24"/>
          <w:szCs w:val="24"/>
          <w:lang w:val="en-US"/>
        </w:rPr>
        <w:t>Figure 1 diagram</w:t>
      </w:r>
      <w:r w:rsidR="00811147">
        <w:rPr>
          <w:sz w:val="24"/>
          <w:szCs w:val="24"/>
          <w:lang w:val="en-US"/>
        </w:rPr>
        <w:t>s</w:t>
      </w:r>
      <w:r w:rsidR="00322728">
        <w:rPr>
          <w:sz w:val="24"/>
          <w:szCs w:val="24"/>
          <w:lang w:val="en-US"/>
        </w:rPr>
        <w:t xml:space="preserve"> the multi-decade process </w:t>
      </w:r>
      <w:r>
        <w:rPr>
          <w:sz w:val="24"/>
          <w:szCs w:val="24"/>
          <w:lang w:val="en-US"/>
        </w:rPr>
        <w:t>of creating effective large digital system</w:t>
      </w:r>
      <w:r w:rsidR="007337CF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following the above principles</w:t>
      </w:r>
      <w:r w:rsidR="00322728">
        <w:rPr>
          <w:sz w:val="24"/>
          <w:szCs w:val="24"/>
          <w:lang w:val="en-US"/>
        </w:rPr>
        <w:t xml:space="preserve">.  </w:t>
      </w:r>
    </w:p>
    <w:p w:rsidR="00FB2A09" w:rsidRPr="00055462" w:rsidRDefault="00055462" w:rsidP="00D3222C">
      <w:pPr>
        <w:pStyle w:val="Heading1"/>
        <w:numPr>
          <w:ilvl w:val="0"/>
          <w:numId w:val="0"/>
        </w:numPr>
        <w:rPr>
          <w:b/>
          <w:smallCaps w:val="0"/>
          <w:sz w:val="24"/>
          <w:szCs w:val="24"/>
        </w:rPr>
      </w:pPr>
      <w:r w:rsidRPr="00055462">
        <w:rPr>
          <w:b/>
          <w:smallCaps w:val="0"/>
          <w:sz w:val="24"/>
          <w:szCs w:val="24"/>
        </w:rPr>
        <w:t>Co</w:t>
      </w:r>
      <w:r w:rsidR="0076634D">
        <w:rPr>
          <w:b/>
          <w:smallCaps w:val="0"/>
          <w:sz w:val="24"/>
          <w:szCs w:val="24"/>
        </w:rPr>
        <w:t>n</w:t>
      </w:r>
      <w:r w:rsidRPr="00055462">
        <w:rPr>
          <w:b/>
          <w:smallCaps w:val="0"/>
          <w:sz w:val="24"/>
          <w:szCs w:val="24"/>
        </w:rPr>
        <w:t xml:space="preserve">clusion: </w:t>
      </w:r>
      <w:r w:rsidR="00637A65">
        <w:rPr>
          <w:b/>
          <w:smallCaps w:val="0"/>
          <w:sz w:val="24"/>
          <w:szCs w:val="24"/>
        </w:rPr>
        <w:t>Highly Effective</w:t>
      </w:r>
      <w:r w:rsidR="000A1C1C">
        <w:rPr>
          <w:b/>
          <w:smallCaps w:val="0"/>
          <w:sz w:val="24"/>
          <w:szCs w:val="24"/>
        </w:rPr>
        <w:t xml:space="preserve"> </w:t>
      </w:r>
      <w:r w:rsidR="0076634D">
        <w:rPr>
          <w:b/>
          <w:smallCaps w:val="0"/>
          <w:sz w:val="24"/>
          <w:szCs w:val="24"/>
        </w:rPr>
        <w:t>Large Digital</w:t>
      </w:r>
      <w:r w:rsidR="00FB2A09" w:rsidRPr="00055462">
        <w:rPr>
          <w:b/>
          <w:smallCaps w:val="0"/>
          <w:sz w:val="24"/>
          <w:szCs w:val="24"/>
        </w:rPr>
        <w:t xml:space="preserve"> Systems</w:t>
      </w:r>
    </w:p>
    <w:p w:rsidR="006832C7" w:rsidRPr="00B52CC0" w:rsidRDefault="000939E2" w:rsidP="00D3222C">
      <w:pPr>
        <w:pStyle w:val="BodyText"/>
        <w:spacing w:line="24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B52CC0" w:rsidRPr="00993814">
        <w:rPr>
          <w:sz w:val="24"/>
          <w:szCs w:val="24"/>
        </w:rPr>
        <w:t>Creating large systems that fully leverage today’s incredibly powerful technologies turns out to be even more difficult than we usually recognize.</w:t>
      </w:r>
      <w:r w:rsidR="00B52CC0" w:rsidRPr="00993814">
        <w:rPr>
          <w:sz w:val="24"/>
          <w:szCs w:val="24"/>
          <w:lang w:val="en-US"/>
        </w:rPr>
        <w:t xml:space="preserve"> </w:t>
      </w:r>
      <w:r w:rsidR="00B52CC0" w:rsidRPr="00993814">
        <w:rPr>
          <w:sz w:val="24"/>
          <w:szCs w:val="24"/>
        </w:rPr>
        <w:t>The biggest challenge may be recognizing just how powerfully today’s technology can improve our lives and our customers’ lives. And then once the potential is realized</w:t>
      </w:r>
      <w:r w:rsidR="00B52CC0" w:rsidRPr="00993814">
        <w:rPr>
          <w:sz w:val="24"/>
          <w:szCs w:val="24"/>
          <w:lang w:val="en-US"/>
        </w:rPr>
        <w:t xml:space="preserve">, </w:t>
      </w:r>
      <w:r w:rsidR="00B52CC0" w:rsidRPr="00993814">
        <w:rPr>
          <w:sz w:val="24"/>
          <w:szCs w:val="24"/>
        </w:rPr>
        <w:t xml:space="preserve">the big challenge will be organizing over the long term to deliver what is possible. </w:t>
      </w:r>
      <w:r w:rsidR="00B52CC0" w:rsidRPr="00B52CC0" w:rsidDel="00B52CC0">
        <w:rPr>
          <w:sz w:val="24"/>
          <w:szCs w:val="24"/>
          <w:lang w:val="en-US"/>
        </w:rPr>
        <w:t xml:space="preserve"> </w:t>
      </w:r>
    </w:p>
    <w:p w:rsidR="00FB2A09" w:rsidRPr="00620D85" w:rsidRDefault="00582D1C" w:rsidP="00D3222C">
      <w:pPr>
        <w:pStyle w:val="BodyText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B2A09" w:rsidRPr="00620D85">
        <w:rPr>
          <w:sz w:val="24"/>
          <w:szCs w:val="24"/>
        </w:rPr>
        <w:lastRenderedPageBreak/>
        <w:t>References</w:t>
      </w:r>
    </w:p>
    <w:p w:rsidR="003918B9" w:rsidRDefault="003918B9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620D85">
        <w:rPr>
          <w:sz w:val="24"/>
          <w:szCs w:val="24"/>
        </w:rPr>
        <w:t xml:space="preserve">Banker, R. D., Chang, H., &amp; Kao, Y.-c. </w:t>
      </w:r>
      <w:r>
        <w:rPr>
          <w:sz w:val="24"/>
          <w:szCs w:val="24"/>
        </w:rPr>
        <w:t xml:space="preserve">(2002). </w:t>
      </w:r>
      <w:r w:rsidRPr="00620D85">
        <w:rPr>
          <w:sz w:val="24"/>
          <w:szCs w:val="24"/>
        </w:rPr>
        <w:t xml:space="preserve">Impact of information technology on public accounting firm productivity. </w:t>
      </w:r>
      <w:r w:rsidRPr="00620D85">
        <w:rPr>
          <w:i/>
          <w:sz w:val="24"/>
          <w:szCs w:val="24"/>
        </w:rPr>
        <w:t>Journal of Information Systems, 16</w:t>
      </w:r>
      <w:r w:rsidRPr="00620D85">
        <w:rPr>
          <w:sz w:val="24"/>
          <w:szCs w:val="24"/>
        </w:rPr>
        <w:t>(2), 209–222.</w:t>
      </w:r>
    </w:p>
    <w:p w:rsidR="00774DA5" w:rsidRDefault="00774DA5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i/>
          <w:sz w:val="24"/>
          <w:szCs w:val="24"/>
        </w:rPr>
      </w:pPr>
      <w:r w:rsidRPr="00620D85">
        <w:rPr>
          <w:sz w:val="24"/>
          <w:szCs w:val="24"/>
        </w:rPr>
        <w:t xml:space="preserve">Carr, N. G. </w:t>
      </w:r>
      <w:r>
        <w:rPr>
          <w:sz w:val="24"/>
          <w:szCs w:val="24"/>
        </w:rPr>
        <w:t xml:space="preserve">(2003, May). </w:t>
      </w:r>
      <w:r w:rsidRPr="00620D85">
        <w:rPr>
          <w:sz w:val="24"/>
          <w:szCs w:val="24"/>
        </w:rPr>
        <w:t xml:space="preserve">IT doesn’t matter. </w:t>
      </w:r>
      <w:r w:rsidRPr="00620D85">
        <w:rPr>
          <w:i/>
          <w:sz w:val="24"/>
          <w:szCs w:val="24"/>
        </w:rPr>
        <w:t xml:space="preserve">Harvard Business Review, </w:t>
      </w:r>
      <w:r w:rsidRPr="00620D85">
        <w:rPr>
          <w:sz w:val="24"/>
          <w:szCs w:val="24"/>
        </w:rPr>
        <w:t>May, 2003</w:t>
      </w:r>
      <w:r w:rsidRPr="00620D85">
        <w:rPr>
          <w:i/>
          <w:sz w:val="24"/>
          <w:szCs w:val="24"/>
        </w:rPr>
        <w:t>.</w:t>
      </w:r>
    </w:p>
    <w:p w:rsidR="002528EC" w:rsidRDefault="00774DA5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774DA5">
        <w:rPr>
          <w:sz w:val="24"/>
          <w:szCs w:val="24"/>
        </w:rPr>
        <w:t xml:space="preserve">David, P. A. (1990, May). The dynamo and the computer: An historical perspective on the modern productivity paradox. </w:t>
      </w:r>
      <w:r w:rsidRPr="00774DA5">
        <w:rPr>
          <w:i/>
          <w:sz w:val="24"/>
          <w:szCs w:val="24"/>
        </w:rPr>
        <w:t>American Economic Review AEA Papers and Proceedings,</w:t>
      </w:r>
      <w:r w:rsidRPr="00774DA5">
        <w:rPr>
          <w:sz w:val="24"/>
          <w:szCs w:val="24"/>
        </w:rPr>
        <w:t xml:space="preserve"> pp. 355–361.</w:t>
      </w:r>
    </w:p>
    <w:p w:rsidR="00F82A20" w:rsidRDefault="00F82A20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0F6203">
        <w:rPr>
          <w:sz w:val="24"/>
          <w:szCs w:val="24"/>
        </w:rPr>
        <w:t xml:space="preserve">Dickinson, H. (1963). </w:t>
      </w:r>
      <w:r w:rsidRPr="000F6203">
        <w:rPr>
          <w:i/>
          <w:sz w:val="24"/>
          <w:szCs w:val="24"/>
        </w:rPr>
        <w:t>A short history of the steam engine.</w:t>
      </w:r>
      <w:r w:rsidRPr="000F6203">
        <w:rPr>
          <w:sz w:val="24"/>
          <w:szCs w:val="24"/>
        </w:rPr>
        <w:t xml:space="preserve"> London: Frank Cass &amp; Co. (Original</w:t>
      </w:r>
      <w:r w:rsidR="003D72A8">
        <w:rPr>
          <w:sz w:val="24"/>
          <w:szCs w:val="24"/>
        </w:rPr>
        <w:t>ly</w:t>
      </w:r>
      <w:r w:rsidRPr="000F6203">
        <w:rPr>
          <w:sz w:val="24"/>
          <w:szCs w:val="24"/>
        </w:rPr>
        <w:t xml:space="preserve"> published 1938)</w:t>
      </w:r>
    </w:p>
    <w:p w:rsidR="00C3606B" w:rsidRDefault="00C3606B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jc w:val="left"/>
        <w:rPr>
          <w:sz w:val="24"/>
          <w:szCs w:val="24"/>
        </w:rPr>
      </w:pPr>
      <w:r w:rsidRPr="00620D85">
        <w:rPr>
          <w:sz w:val="24"/>
          <w:szCs w:val="24"/>
        </w:rPr>
        <w:t xml:space="preserve">Federal Reserve Bank of Chicago. </w:t>
      </w:r>
      <w:r>
        <w:rPr>
          <w:sz w:val="24"/>
          <w:szCs w:val="24"/>
        </w:rPr>
        <w:t xml:space="preserve">(2004, Spring). </w:t>
      </w:r>
      <w:r w:rsidRPr="00620D85">
        <w:rPr>
          <w:sz w:val="24"/>
          <w:szCs w:val="24"/>
        </w:rPr>
        <w:t xml:space="preserve">The acceleration in the U.S. total factor productivity after 1995: The role of information technology. </w:t>
      </w:r>
      <w:r w:rsidRPr="00620D85">
        <w:rPr>
          <w:i/>
          <w:sz w:val="24"/>
          <w:szCs w:val="24"/>
        </w:rPr>
        <w:t>Economic Perspectives, 28</w:t>
      </w:r>
      <w:r w:rsidRPr="00620D85">
        <w:rPr>
          <w:sz w:val="24"/>
          <w:szCs w:val="24"/>
        </w:rPr>
        <w:t>(1).</w:t>
      </w:r>
    </w:p>
    <w:p w:rsidR="003918B9" w:rsidRDefault="00F82A20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jc w:val="left"/>
        <w:rPr>
          <w:sz w:val="24"/>
          <w:szCs w:val="24"/>
        </w:rPr>
      </w:pPr>
      <w:r w:rsidRPr="00620D85">
        <w:rPr>
          <w:sz w:val="24"/>
          <w:szCs w:val="24"/>
        </w:rPr>
        <w:t xml:space="preserve">Field, A. J. </w:t>
      </w:r>
      <w:r w:rsidRPr="00620D85">
        <w:rPr>
          <w:i/>
          <w:sz w:val="24"/>
          <w:szCs w:val="24"/>
        </w:rPr>
        <w:t>A great leap forward: 1930s depression and U.S. economic growth.</w:t>
      </w:r>
      <w:r w:rsidRPr="00620D85">
        <w:rPr>
          <w:sz w:val="24"/>
          <w:szCs w:val="24"/>
        </w:rPr>
        <w:t xml:space="preserve"> New Haven: Yale University Press, 2011. </w:t>
      </w:r>
    </w:p>
    <w:p w:rsidR="00C3606B" w:rsidRPr="00620D85" w:rsidRDefault="00C3606B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620D85">
        <w:rPr>
          <w:sz w:val="24"/>
          <w:szCs w:val="24"/>
        </w:rPr>
        <w:t xml:space="preserve">Foley, S., Bradley, S. P., &amp; Ghemawat, P. </w:t>
      </w:r>
      <w:r>
        <w:rPr>
          <w:sz w:val="24"/>
          <w:szCs w:val="24"/>
        </w:rPr>
        <w:t xml:space="preserve">(1994). </w:t>
      </w:r>
      <w:r w:rsidRPr="00620D85">
        <w:rPr>
          <w:i/>
          <w:sz w:val="24"/>
          <w:szCs w:val="24"/>
        </w:rPr>
        <w:t>Wal-Mart Stores Inc.</w:t>
      </w:r>
      <w:r w:rsidRPr="00620D85">
        <w:rPr>
          <w:sz w:val="24"/>
          <w:szCs w:val="24"/>
        </w:rPr>
        <w:t xml:space="preserve"> (Case 9–794–024). Boston: Harvard Business School.</w:t>
      </w:r>
    </w:p>
    <w:p w:rsidR="00C3606B" w:rsidRDefault="00C3606B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E01009">
        <w:rPr>
          <w:sz w:val="24"/>
          <w:szCs w:val="24"/>
        </w:rPr>
        <w:t xml:space="preserve">Forbes 400. </w:t>
      </w:r>
      <w:r>
        <w:rPr>
          <w:sz w:val="24"/>
          <w:szCs w:val="24"/>
        </w:rPr>
        <w:t>(201</w:t>
      </w:r>
      <w:r w:rsidR="0054152F">
        <w:rPr>
          <w:sz w:val="24"/>
          <w:szCs w:val="24"/>
        </w:rPr>
        <w:t>9</w:t>
      </w:r>
      <w:r>
        <w:rPr>
          <w:sz w:val="24"/>
          <w:szCs w:val="24"/>
        </w:rPr>
        <w:t xml:space="preserve">). </w:t>
      </w:r>
      <w:r w:rsidRPr="00E01009">
        <w:rPr>
          <w:sz w:val="24"/>
          <w:szCs w:val="24"/>
        </w:rPr>
        <w:t xml:space="preserve">Retrieved from </w:t>
      </w:r>
      <w:hyperlink r:id="rId10" w:history="1">
        <w:r w:rsidRPr="0041382D">
          <w:rPr>
            <w:rStyle w:val="Hyperlink"/>
            <w:sz w:val="24"/>
            <w:szCs w:val="24"/>
          </w:rPr>
          <w:t>www.forbes.com</w:t>
        </w:r>
      </w:hyperlink>
      <w:r>
        <w:rPr>
          <w:sz w:val="24"/>
          <w:szCs w:val="24"/>
        </w:rPr>
        <w:t xml:space="preserve"> </w:t>
      </w:r>
      <w:r w:rsidR="0054152F">
        <w:rPr>
          <w:sz w:val="24"/>
          <w:szCs w:val="24"/>
        </w:rPr>
        <w:t>November 27</w:t>
      </w:r>
      <w:r>
        <w:rPr>
          <w:sz w:val="24"/>
          <w:szCs w:val="24"/>
        </w:rPr>
        <w:t xml:space="preserve">, 2019. </w:t>
      </w:r>
    </w:p>
    <w:p w:rsidR="003918B9" w:rsidRDefault="003918B9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620D85">
        <w:rPr>
          <w:sz w:val="24"/>
          <w:szCs w:val="24"/>
        </w:rPr>
        <w:t xml:space="preserve">Gordon, R. </w:t>
      </w:r>
      <w:r>
        <w:rPr>
          <w:sz w:val="24"/>
          <w:szCs w:val="24"/>
        </w:rPr>
        <w:t xml:space="preserve">(2016) </w:t>
      </w:r>
      <w:r w:rsidRPr="00620D85">
        <w:rPr>
          <w:i/>
          <w:sz w:val="24"/>
          <w:szCs w:val="24"/>
        </w:rPr>
        <w:t>The rise and fall of American growth.</w:t>
      </w:r>
      <w:r w:rsidRPr="00620D85">
        <w:rPr>
          <w:sz w:val="24"/>
          <w:szCs w:val="24"/>
        </w:rPr>
        <w:t xml:space="preserve"> Princeton, N.J.: Princeton University Press.</w:t>
      </w:r>
    </w:p>
    <w:p w:rsidR="003918B9" w:rsidRDefault="003918B9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620D85">
        <w:rPr>
          <w:sz w:val="24"/>
          <w:szCs w:val="24"/>
        </w:rPr>
        <w:t xml:space="preserve">Gordon, R. </w:t>
      </w:r>
      <w:r>
        <w:rPr>
          <w:sz w:val="24"/>
          <w:szCs w:val="24"/>
        </w:rPr>
        <w:t xml:space="preserve">(2017, Jan. 8). </w:t>
      </w:r>
      <w:r w:rsidRPr="00620D85">
        <w:rPr>
          <w:sz w:val="24"/>
          <w:szCs w:val="24"/>
        </w:rPr>
        <w:t>The future of growth. Allied Social Science Assn. Economists for Peace and Security Panel Discussion. Chicago, Ill.</w:t>
      </w:r>
    </w:p>
    <w:p w:rsidR="00774DA5" w:rsidRPr="00580A56" w:rsidRDefault="00774DA5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580A56">
        <w:rPr>
          <w:sz w:val="24"/>
          <w:szCs w:val="24"/>
        </w:rPr>
        <w:t xml:space="preserve">Hounshell, D. (1984). </w:t>
      </w:r>
      <w:r w:rsidRPr="00580A56">
        <w:rPr>
          <w:i/>
          <w:sz w:val="24"/>
          <w:szCs w:val="24"/>
        </w:rPr>
        <w:t>From the American System to Mass Production, 1800–1932.</w:t>
      </w:r>
      <w:r w:rsidRPr="00580A56">
        <w:rPr>
          <w:sz w:val="24"/>
          <w:szCs w:val="24"/>
        </w:rPr>
        <w:t xml:space="preserve"> Baltimore: Johns Hopkins University Press.</w:t>
      </w:r>
    </w:p>
    <w:p w:rsidR="003918B9" w:rsidRPr="00EC4456" w:rsidRDefault="003918B9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EC4456">
        <w:rPr>
          <w:sz w:val="24"/>
          <w:szCs w:val="24"/>
        </w:rPr>
        <w:t xml:space="preserve">Hughes, T. P. (1987). The evolution of large technological systems. In W. E. Bijker, T. P. Hughes &amp; T. J. Pinch, </w:t>
      </w:r>
      <w:r w:rsidRPr="00EC4456">
        <w:rPr>
          <w:i/>
          <w:sz w:val="24"/>
          <w:szCs w:val="24"/>
        </w:rPr>
        <w:t>The social construction of technological systems.</w:t>
      </w:r>
      <w:r w:rsidRPr="00EC4456">
        <w:rPr>
          <w:sz w:val="24"/>
          <w:szCs w:val="24"/>
        </w:rPr>
        <w:t xml:space="preserve"> Cambridge, Mass.: M.I.T. Press.</w:t>
      </w:r>
    </w:p>
    <w:p w:rsidR="00774DA5" w:rsidRPr="00774DA5" w:rsidRDefault="00774DA5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774DA5">
        <w:rPr>
          <w:sz w:val="24"/>
          <w:szCs w:val="24"/>
        </w:rPr>
        <w:t xml:space="preserve">Kane, G. C. (2015). How Digital Transformation Is Making Health Care Safer, Faster and Cheaper. </w:t>
      </w:r>
      <w:r w:rsidRPr="00774DA5">
        <w:rPr>
          <w:i/>
          <w:sz w:val="24"/>
          <w:szCs w:val="24"/>
        </w:rPr>
        <w:t>MIT Sloan Management Review, 57</w:t>
      </w:r>
      <w:r w:rsidRPr="00774DA5">
        <w:rPr>
          <w:sz w:val="24"/>
          <w:szCs w:val="24"/>
        </w:rPr>
        <w:t>(1).</w:t>
      </w:r>
    </w:p>
    <w:p w:rsidR="00774DA5" w:rsidRDefault="00774DA5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i/>
          <w:sz w:val="24"/>
          <w:szCs w:val="24"/>
        </w:rPr>
      </w:pPr>
      <w:r w:rsidRPr="00774DA5">
        <w:rPr>
          <w:sz w:val="24"/>
          <w:szCs w:val="24"/>
        </w:rPr>
        <w:t>Kane, G. C. (2016, May 3). Predicting the Future: How to Engage in Really Long-Term Strategic Digital Planning [G</w:t>
      </w:r>
      <w:r w:rsidR="004701FD">
        <w:rPr>
          <w:sz w:val="24"/>
          <w:szCs w:val="24"/>
        </w:rPr>
        <w:t>u</w:t>
      </w:r>
      <w:r w:rsidRPr="00774DA5">
        <w:rPr>
          <w:sz w:val="24"/>
          <w:szCs w:val="24"/>
        </w:rPr>
        <w:t xml:space="preserve">est editor posting]. In </w:t>
      </w:r>
      <w:r w:rsidRPr="00774DA5">
        <w:rPr>
          <w:i/>
          <w:sz w:val="24"/>
          <w:szCs w:val="24"/>
        </w:rPr>
        <w:t>M.I.T. Sloan Management Review blog.</w:t>
      </w:r>
    </w:p>
    <w:p w:rsidR="00774DA5" w:rsidRPr="00774DA5" w:rsidRDefault="00774DA5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774DA5">
        <w:rPr>
          <w:sz w:val="24"/>
          <w:szCs w:val="24"/>
        </w:rPr>
        <w:t xml:space="preserve">Lipsey, R. G., Carlaw, K. I., &amp; Bekar, C. T. (2005). </w:t>
      </w:r>
      <w:r w:rsidRPr="00774DA5">
        <w:rPr>
          <w:i/>
          <w:sz w:val="24"/>
          <w:szCs w:val="24"/>
        </w:rPr>
        <w:t>Economic transformations: General purpose technologies and long term economic growth.</w:t>
      </w:r>
      <w:r w:rsidRPr="00774DA5">
        <w:rPr>
          <w:sz w:val="24"/>
          <w:szCs w:val="24"/>
        </w:rPr>
        <w:t xml:space="preserve"> Oxford: Oxford University Press.</w:t>
      </w:r>
    </w:p>
    <w:p w:rsidR="003918B9" w:rsidRDefault="003918B9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i/>
          <w:sz w:val="24"/>
          <w:szCs w:val="24"/>
        </w:rPr>
      </w:pPr>
      <w:r w:rsidRPr="00620D85">
        <w:rPr>
          <w:sz w:val="24"/>
          <w:szCs w:val="24"/>
        </w:rPr>
        <w:t xml:space="preserve">Mead, C. N. </w:t>
      </w:r>
      <w:r>
        <w:rPr>
          <w:sz w:val="24"/>
          <w:szCs w:val="24"/>
        </w:rPr>
        <w:t xml:space="preserve">(2006). </w:t>
      </w:r>
      <w:r w:rsidR="004701FD" w:rsidRPr="00620D85">
        <w:rPr>
          <w:sz w:val="24"/>
          <w:szCs w:val="24"/>
        </w:rPr>
        <w:t xml:space="preserve">Computable </w:t>
      </w:r>
      <w:r w:rsidRPr="00620D85">
        <w:rPr>
          <w:sz w:val="24"/>
          <w:szCs w:val="24"/>
        </w:rPr>
        <w:t xml:space="preserve">semantic interoperability: Now possible but still difficult. Do we really need a better mousetrap? </w:t>
      </w:r>
      <w:r w:rsidRPr="00620D85">
        <w:rPr>
          <w:i/>
          <w:sz w:val="24"/>
          <w:szCs w:val="24"/>
        </w:rPr>
        <w:t>Journal of Health Care Information Management, 20</w:t>
      </w:r>
      <w:r w:rsidRPr="00620D85">
        <w:rPr>
          <w:sz w:val="24"/>
          <w:szCs w:val="24"/>
        </w:rPr>
        <w:t>(1), 71–78</w:t>
      </w:r>
      <w:r w:rsidRPr="00620D85">
        <w:rPr>
          <w:i/>
          <w:sz w:val="24"/>
          <w:szCs w:val="24"/>
        </w:rPr>
        <w:t>.</w:t>
      </w:r>
    </w:p>
    <w:p w:rsidR="003918B9" w:rsidRDefault="003918B9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620D85">
        <w:rPr>
          <w:sz w:val="24"/>
          <w:szCs w:val="24"/>
        </w:rPr>
        <w:t xml:space="preserve">Stone, B. </w:t>
      </w:r>
      <w:r>
        <w:rPr>
          <w:sz w:val="24"/>
          <w:szCs w:val="24"/>
        </w:rPr>
        <w:t xml:space="preserve">(2013). </w:t>
      </w:r>
      <w:r w:rsidRPr="00620D85">
        <w:rPr>
          <w:i/>
          <w:sz w:val="24"/>
          <w:szCs w:val="24"/>
        </w:rPr>
        <w:t>The everything store.</w:t>
      </w:r>
      <w:r w:rsidRPr="00620D85">
        <w:rPr>
          <w:sz w:val="24"/>
          <w:szCs w:val="24"/>
        </w:rPr>
        <w:t xml:space="preserve"> New York: Little, Brown.</w:t>
      </w:r>
    </w:p>
    <w:p w:rsidR="00FB2A09" w:rsidRPr="00774DA5" w:rsidRDefault="00FB2A09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774DA5">
        <w:rPr>
          <w:sz w:val="24"/>
          <w:szCs w:val="24"/>
        </w:rPr>
        <w:t xml:space="preserve">Williamson, J. G. </w:t>
      </w:r>
      <w:r w:rsidR="00774DA5" w:rsidRPr="00774DA5">
        <w:rPr>
          <w:sz w:val="24"/>
          <w:szCs w:val="24"/>
        </w:rPr>
        <w:t xml:space="preserve">(1990). </w:t>
      </w:r>
      <w:r w:rsidRPr="00774DA5">
        <w:rPr>
          <w:i/>
          <w:sz w:val="24"/>
          <w:szCs w:val="24"/>
        </w:rPr>
        <w:t>Coping with city growth during the British industrial revolution.</w:t>
      </w:r>
      <w:r w:rsidRPr="00774DA5">
        <w:rPr>
          <w:sz w:val="24"/>
          <w:szCs w:val="24"/>
        </w:rPr>
        <w:t xml:space="preserve"> Cambridge, England: Cambridge University Press.</w:t>
      </w:r>
    </w:p>
    <w:p w:rsidR="00FB2A09" w:rsidRDefault="007D788D" w:rsidP="00D3222C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4"/>
          <w:szCs w:val="24"/>
        </w:rPr>
      </w:pPr>
      <w:r w:rsidRPr="00423BDA">
        <w:rPr>
          <w:sz w:val="24"/>
          <w:szCs w:val="24"/>
        </w:rPr>
        <w:t>Yassine, A. (2018, December). Managing the development of complex product systems</w:t>
      </w:r>
      <w:r w:rsidR="004701FD">
        <w:rPr>
          <w:sz w:val="24"/>
          <w:szCs w:val="24"/>
        </w:rPr>
        <w:t>:</w:t>
      </w:r>
      <w:r w:rsidRPr="00423BDA">
        <w:rPr>
          <w:sz w:val="24"/>
          <w:szCs w:val="24"/>
        </w:rPr>
        <w:t xml:space="preserve"> What managers can learn from the research. </w:t>
      </w:r>
      <w:r w:rsidRPr="00423BDA">
        <w:rPr>
          <w:i/>
          <w:sz w:val="24"/>
          <w:szCs w:val="24"/>
        </w:rPr>
        <w:t>Engineering Management Review, 46</w:t>
      </w:r>
      <w:r w:rsidRPr="00423BDA">
        <w:rPr>
          <w:sz w:val="24"/>
          <w:szCs w:val="24"/>
        </w:rPr>
        <w:t>(4), 59–70.</w:t>
      </w:r>
      <w:r>
        <w:rPr>
          <w:sz w:val="24"/>
          <w:szCs w:val="24"/>
        </w:rPr>
        <w:t xml:space="preserve"> </w:t>
      </w:r>
    </w:p>
    <w:p w:rsidR="009303D9" w:rsidRDefault="009303D9" w:rsidP="00703723">
      <w:pPr>
        <w:jc w:val="both"/>
      </w:pPr>
    </w:p>
    <w:p w:rsidR="001E2EEA" w:rsidRDefault="001E2EEA" w:rsidP="001E2EEA">
      <w:pPr>
        <w:jc w:val="left"/>
        <w:sectPr w:rsidR="001E2EEA" w:rsidSect="0069274E">
          <w:footerReference w:type="even" r:id="rId11"/>
          <w:footerReference w:type="default" r:id="rId12"/>
          <w:type w:val="continuous"/>
          <w:pgSz w:w="12240" w:h="15840" w:code="1"/>
          <w:pgMar w:top="1440" w:right="1296" w:bottom="1584" w:left="1440" w:header="720" w:footer="720" w:gutter="0"/>
          <w:cols w:space="720"/>
          <w:docGrid w:linePitch="360"/>
        </w:sectPr>
      </w:pPr>
    </w:p>
    <w:p w:rsidR="001E2EEA" w:rsidRDefault="00C0162F" w:rsidP="00C0162F">
      <w:pPr>
        <w:rPr>
          <w:sz w:val="24"/>
        </w:rPr>
      </w:pPr>
      <w:r>
        <w:rPr>
          <w:sz w:val="24"/>
        </w:rPr>
        <w:lastRenderedPageBreak/>
        <w:t>Table 1</w:t>
      </w:r>
    </w:p>
    <w:p w:rsidR="00C0162F" w:rsidRPr="00C21554" w:rsidRDefault="00C0162F" w:rsidP="00C0162F">
      <w:pPr>
        <w:rPr>
          <w:b/>
          <w:sz w:val="24"/>
        </w:rPr>
      </w:pPr>
      <w:r w:rsidRPr="00C21554">
        <w:rPr>
          <w:b/>
          <w:sz w:val="24"/>
        </w:rPr>
        <w:t xml:space="preserve">Emergence of Interchangeable Parts as Driver of Economic Development </w:t>
      </w:r>
    </w:p>
    <w:p w:rsidR="00C0162F" w:rsidRDefault="00C0162F" w:rsidP="00C0162F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1119"/>
        <w:gridCol w:w="5122"/>
        <w:gridCol w:w="4429"/>
      </w:tblGrid>
      <w:tr w:rsidR="00AB6D94" w:rsidRPr="00C0162F" w:rsidTr="00401FEC">
        <w:tc>
          <w:tcPr>
            <w:tcW w:w="0" w:type="auto"/>
            <w:tcBorders>
              <w:top w:val="nil"/>
              <w:left w:val="nil"/>
              <w:bottom w:val="single" w:sz="4" w:space="0" w:color="8EAADB"/>
              <w:right w:val="nil"/>
            </w:tcBorders>
            <w:shd w:val="clear" w:color="auto" w:fill="FFFFFF"/>
          </w:tcPr>
          <w:p w:rsidR="00C0162F" w:rsidRPr="00401FEC" w:rsidRDefault="00C0162F" w:rsidP="00401FEC">
            <w:pPr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C0162F" w:rsidRPr="00401FEC" w:rsidRDefault="00C0162F" w:rsidP="00401FEC">
            <w:pPr>
              <w:jc w:val="left"/>
              <w:rPr>
                <w:b/>
                <w:bCs/>
              </w:rPr>
            </w:pPr>
            <w:r w:rsidRPr="00401FEC">
              <w:rPr>
                <w:b/>
                <w:bCs/>
              </w:rPr>
              <w:t>Ideas and Capabilities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C0162F" w:rsidRPr="00401FEC" w:rsidRDefault="00C0162F" w:rsidP="00401FEC">
            <w:pPr>
              <w:jc w:val="left"/>
              <w:rPr>
                <w:b/>
                <w:bCs/>
              </w:rPr>
            </w:pPr>
            <w:r w:rsidRPr="00401FEC">
              <w:rPr>
                <w:b/>
                <w:bCs/>
              </w:rPr>
              <w:t>Impact on Society and Economy</w:t>
            </w:r>
          </w:p>
        </w:tc>
      </w:tr>
      <w:tr w:rsidR="00AB6D94" w:rsidRPr="00C0162F" w:rsidTr="00401FEC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</w:tcPr>
          <w:p w:rsidR="00C0162F" w:rsidRPr="00401FEC" w:rsidRDefault="00C0162F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1765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C0162F" w:rsidP="00401FEC">
            <w:pPr>
              <w:jc w:val="left"/>
            </w:pPr>
            <w:r>
              <w:t xml:space="preserve">French General </w:t>
            </w:r>
            <w:r w:rsidR="0040764F">
              <w:t xml:space="preserve">de </w:t>
            </w:r>
            <w:proofErr w:type="spellStart"/>
            <w:r w:rsidR="0040764F">
              <w:t>Gribeauval</w:t>
            </w:r>
            <w:proofErr w:type="spellEnd"/>
            <w:r w:rsidR="0040764F">
              <w:t xml:space="preserve"> </w:t>
            </w:r>
            <w:r w:rsidR="00AA3BB5">
              <w:t>seeks to rationalize military procurement by insisting on (hand-made) interchangeable parts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E17B87" w:rsidP="00401FEC">
            <w:pPr>
              <w:jc w:val="left"/>
            </w:pPr>
            <w:r>
              <w:t xml:space="preserve">Benefits </w:t>
            </w:r>
            <w:r w:rsidR="00AA3BB5">
              <w:t>including lower cost and easier battlefield repair are sought; they are hard to realize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0162F" w:rsidRPr="00401FEC" w:rsidRDefault="00AA3BB5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1785</w:t>
            </w:r>
          </w:p>
        </w:tc>
        <w:tc>
          <w:tcPr>
            <w:tcW w:w="0" w:type="auto"/>
            <w:shd w:val="clear" w:color="auto" w:fill="auto"/>
          </w:tcPr>
          <w:p w:rsidR="00C0162F" w:rsidRPr="00C0162F" w:rsidRDefault="00AB6D94" w:rsidP="00401FEC">
            <w:pPr>
              <w:jc w:val="left"/>
            </w:pPr>
            <w:r>
              <w:t xml:space="preserve">French officers and </w:t>
            </w:r>
            <w:r w:rsidR="00AA3BB5">
              <w:t>Thomas Jefferson, U.S. minister to France, recommend the system to Americans</w:t>
            </w:r>
          </w:p>
        </w:tc>
        <w:tc>
          <w:tcPr>
            <w:tcW w:w="0" w:type="auto"/>
            <w:shd w:val="clear" w:color="auto" w:fill="auto"/>
          </w:tcPr>
          <w:p w:rsidR="00C0162F" w:rsidRPr="00C0162F" w:rsidRDefault="00C0162F" w:rsidP="00401FEC">
            <w:pPr>
              <w:jc w:val="left"/>
            </w:pP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0162F" w:rsidRPr="00401FEC" w:rsidRDefault="00AA3BB5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1790s-early 1800s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AA3BB5" w:rsidP="00401FEC">
            <w:pPr>
              <w:jc w:val="left"/>
            </w:pPr>
            <w:r>
              <w:t>U.S. Army and manufacturers attempt to apply French principles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AA3BB5" w:rsidP="00401FEC">
            <w:pPr>
              <w:jc w:val="left"/>
            </w:pPr>
            <w:r>
              <w:t>“Uniformity” seen as central to military discipline</w:t>
            </w:r>
            <w:r w:rsidR="00481FE3">
              <w:t>,</w:t>
            </w:r>
            <w:r>
              <w:t xml:space="preserve"> efficiency</w:t>
            </w:r>
            <w:r w:rsidR="00C940A1">
              <w:t xml:space="preserve">. </w:t>
            </w:r>
            <w:r w:rsidR="00234D18">
              <w:t xml:space="preserve">Only partially achieved. 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940A1" w:rsidRPr="00401FEC" w:rsidRDefault="00C940A1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18</w:t>
            </w:r>
            <w:r w:rsidR="00D5242D" w:rsidRPr="00401FEC">
              <w:rPr>
                <w:i/>
                <w:iCs/>
              </w:rPr>
              <w:t>15-1850</w:t>
            </w:r>
          </w:p>
        </w:tc>
        <w:tc>
          <w:tcPr>
            <w:tcW w:w="0" w:type="auto"/>
            <w:shd w:val="clear" w:color="auto" w:fill="auto"/>
          </w:tcPr>
          <w:p w:rsidR="00C940A1" w:rsidRDefault="00D5242D" w:rsidP="00401FEC">
            <w:pPr>
              <w:jc w:val="left"/>
            </w:pPr>
            <w:r>
              <w:t xml:space="preserve">Mechanics develop machines to make the parts; </w:t>
            </w:r>
            <w:r w:rsidR="00EC5776">
              <w:t>U.S.</w:t>
            </w:r>
            <w:r>
              <w:t xml:space="preserve"> armories achieve interchangeability</w:t>
            </w:r>
            <w:r w:rsidR="00AB6D94">
              <w:t xml:space="preserve"> </w:t>
            </w:r>
            <w:r>
              <w:t xml:space="preserve">at high cost. </w:t>
            </w:r>
          </w:p>
        </w:tc>
        <w:tc>
          <w:tcPr>
            <w:tcW w:w="0" w:type="auto"/>
            <w:shd w:val="clear" w:color="auto" w:fill="auto"/>
          </w:tcPr>
          <w:p w:rsidR="00C940A1" w:rsidRDefault="00D5242D" w:rsidP="00401FEC">
            <w:pPr>
              <w:jc w:val="left"/>
            </w:pPr>
            <w:r>
              <w:t>Private firms learn machine practice from armories, but do not deliver interchangeability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0162F" w:rsidRPr="00401FEC" w:rsidRDefault="00C0162F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1851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C21554" w:rsidP="00401FEC">
            <w:pPr>
              <w:jc w:val="left"/>
            </w:pPr>
            <w:r>
              <w:t>U.S. gunmaker Robbins &amp; Lawrence demonstrates true interchangeability of gun parts</w:t>
            </w:r>
            <w:r w:rsidR="004701FD">
              <w:t xml:space="preserve"> in London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C21554" w:rsidP="00401FEC">
            <w:pPr>
              <w:jc w:val="left"/>
            </w:pPr>
            <w:r>
              <w:t>British see U.S. tech as superior. But most manufactured parts still not interchangeable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0162F" w:rsidRPr="00401FEC" w:rsidRDefault="00D5242D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1850s</w:t>
            </w:r>
          </w:p>
        </w:tc>
        <w:tc>
          <w:tcPr>
            <w:tcW w:w="0" w:type="auto"/>
            <w:shd w:val="clear" w:color="auto" w:fill="auto"/>
          </w:tcPr>
          <w:p w:rsidR="00C0162F" w:rsidRPr="00C0162F" w:rsidRDefault="001F66F3" w:rsidP="00401FEC">
            <w:pPr>
              <w:jc w:val="left"/>
            </w:pPr>
            <w:r>
              <w:t xml:space="preserve">Browne &amp; Sharpe </w:t>
            </w:r>
            <w:r w:rsidR="00C7369D">
              <w:t>carefully creates</w:t>
            </w:r>
            <w:r>
              <w:t xml:space="preserve"> system for </w:t>
            </w:r>
            <w:r w:rsidR="00481FE3">
              <w:t>making</w:t>
            </w:r>
            <w:r>
              <w:t xml:space="preserve"> sewing machines with interchangeable parts</w:t>
            </w:r>
          </w:p>
        </w:tc>
        <w:tc>
          <w:tcPr>
            <w:tcW w:w="0" w:type="auto"/>
            <w:shd w:val="clear" w:color="auto" w:fill="auto"/>
          </w:tcPr>
          <w:p w:rsidR="00C0162F" w:rsidRPr="00C0162F" w:rsidRDefault="001F66F3" w:rsidP="00401FEC">
            <w:pPr>
              <w:jc w:val="left"/>
            </w:pPr>
            <w:r>
              <w:t xml:space="preserve">Singer </w:t>
            </w:r>
            <w:r w:rsidR="00481FE3">
              <w:t>Co.</w:t>
            </w:r>
            <w:r>
              <w:t>, with old-style craft manufacturing, has costs just as low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0162F" w:rsidRPr="00401FEC" w:rsidRDefault="001F66F3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1861-65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1F66F3" w:rsidP="00401FEC">
            <w:pPr>
              <w:jc w:val="left"/>
            </w:pPr>
            <w:r>
              <w:t>Civil War – North</w:t>
            </w:r>
            <w:r w:rsidR="00481FE3">
              <w:t xml:space="preserve"> make</w:t>
            </w:r>
            <w:r>
              <w:t xml:space="preserve">s guns with </w:t>
            </w:r>
            <w:r w:rsidR="001F413E">
              <w:t xml:space="preserve">the </w:t>
            </w:r>
            <w:r>
              <w:t>new system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1F66F3" w:rsidP="00401FEC">
            <w:pPr>
              <w:jc w:val="left"/>
            </w:pPr>
            <w:r>
              <w:t xml:space="preserve">South is able to </w:t>
            </w:r>
            <w:r w:rsidR="00E37243">
              <w:t xml:space="preserve">import and </w:t>
            </w:r>
            <w:r>
              <w:t>make guns competitively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0162F" w:rsidRPr="00401FEC" w:rsidRDefault="001F413E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1870-1900</w:t>
            </w:r>
          </w:p>
        </w:tc>
        <w:tc>
          <w:tcPr>
            <w:tcW w:w="0" w:type="auto"/>
            <w:shd w:val="clear" w:color="auto" w:fill="auto"/>
          </w:tcPr>
          <w:p w:rsidR="00C0162F" w:rsidRPr="00C0162F" w:rsidRDefault="001F413E" w:rsidP="00401FEC">
            <w:pPr>
              <w:jc w:val="left"/>
            </w:pPr>
            <w:r>
              <w:t>Interchangeable parts production costs fall</w:t>
            </w:r>
            <w:r w:rsidR="00481FE3">
              <w:t>;</w:t>
            </w:r>
            <w:r>
              <w:t xml:space="preserve"> Singer adopts </w:t>
            </w:r>
            <w:r w:rsidR="00EC5776">
              <w:t>the system</w:t>
            </w:r>
            <w:r w:rsidR="00481FE3">
              <w:t>.</w:t>
            </w:r>
            <w:r>
              <w:t xml:space="preserve"> </w:t>
            </w:r>
            <w:r w:rsidR="00481FE3">
              <w:t xml:space="preserve">Bicycle </w:t>
            </w:r>
            <w:r>
              <w:t>introduced as interchangeable parts product</w:t>
            </w:r>
          </w:p>
        </w:tc>
        <w:tc>
          <w:tcPr>
            <w:tcW w:w="0" w:type="auto"/>
            <w:shd w:val="clear" w:color="auto" w:fill="auto"/>
          </w:tcPr>
          <w:p w:rsidR="00C0162F" w:rsidRPr="00C0162F" w:rsidRDefault="001F413E" w:rsidP="00401FEC">
            <w:pPr>
              <w:jc w:val="left"/>
            </w:pPr>
            <w:r>
              <w:t>Interchangeable parts now a better system for high-volume products, but these are not a large share of output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C0162F" w:rsidRPr="00401FEC" w:rsidRDefault="001F413E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Early 1900s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1F413E" w:rsidP="00401FEC">
            <w:pPr>
              <w:jc w:val="left"/>
            </w:pPr>
            <w:r>
              <w:t xml:space="preserve">Meat-packing, </w:t>
            </w:r>
            <w:r w:rsidR="00AB6D94">
              <w:t>flour-milling, brewing industries have large, repetitive processes. Ford draws on their experiences to make Model T.</w:t>
            </w:r>
          </w:p>
        </w:tc>
        <w:tc>
          <w:tcPr>
            <w:tcW w:w="0" w:type="auto"/>
            <w:shd w:val="clear" w:color="auto" w:fill="D9E2F3"/>
          </w:tcPr>
          <w:p w:rsidR="00C0162F" w:rsidRPr="00C0162F" w:rsidRDefault="00AB6D94" w:rsidP="00401FEC">
            <w:pPr>
              <w:jc w:val="left"/>
            </w:pPr>
            <w:r>
              <w:t>Mass-produced products begin to be central to middle class life</w:t>
            </w:r>
          </w:p>
        </w:tc>
      </w:tr>
      <w:tr w:rsidR="00AB6D94" w:rsidRPr="00C0162F" w:rsidTr="00401FEC"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</w:tcPr>
          <w:p w:rsidR="001F413E" w:rsidRPr="00401FEC" w:rsidRDefault="00AB6D94" w:rsidP="00401FEC">
            <w:pPr>
              <w:jc w:val="left"/>
              <w:rPr>
                <w:i/>
                <w:iCs/>
              </w:rPr>
            </w:pPr>
            <w:r w:rsidRPr="00401FEC">
              <w:rPr>
                <w:i/>
                <w:iCs/>
              </w:rPr>
              <w:t>1920s</w:t>
            </w:r>
          </w:p>
        </w:tc>
        <w:tc>
          <w:tcPr>
            <w:tcW w:w="0" w:type="auto"/>
            <w:shd w:val="clear" w:color="auto" w:fill="auto"/>
          </w:tcPr>
          <w:p w:rsidR="001F413E" w:rsidRPr="00C0162F" w:rsidRDefault="00AB6D94" w:rsidP="00401FEC">
            <w:pPr>
              <w:jc w:val="left"/>
            </w:pPr>
            <w:r>
              <w:t>Other car makers follow Ford; electrical appliances, other new products made with interchangeable parts</w:t>
            </w:r>
          </w:p>
        </w:tc>
        <w:tc>
          <w:tcPr>
            <w:tcW w:w="0" w:type="auto"/>
            <w:shd w:val="clear" w:color="auto" w:fill="auto"/>
          </w:tcPr>
          <w:p w:rsidR="001F413E" w:rsidRPr="00C0162F" w:rsidRDefault="00AB6D94" w:rsidP="00401FEC">
            <w:pPr>
              <w:jc w:val="left"/>
            </w:pPr>
            <w:r>
              <w:t xml:space="preserve">Interchangeable parts are a major driver of prosperity. </w:t>
            </w:r>
          </w:p>
        </w:tc>
      </w:tr>
    </w:tbl>
    <w:p w:rsidR="00C0162F" w:rsidRPr="00C7369D" w:rsidRDefault="006C0E72" w:rsidP="006C0E72">
      <w:pPr>
        <w:jc w:val="right"/>
      </w:pPr>
      <w:r w:rsidRPr="00C7369D">
        <w:t>Source:</w:t>
      </w:r>
      <w:r w:rsidR="00580A56" w:rsidRPr="00C7369D">
        <w:t xml:space="preserve"> </w:t>
      </w:r>
      <w:r w:rsidR="00014013" w:rsidRPr="00C7369D">
        <w:t>Hounshell (1984)</w:t>
      </w:r>
      <w:r w:rsidRPr="00C7369D">
        <w:t xml:space="preserve"> </w:t>
      </w:r>
    </w:p>
    <w:p w:rsidR="00C0162F" w:rsidRPr="00C0162F" w:rsidRDefault="00C0162F" w:rsidP="001E2EEA">
      <w:pPr>
        <w:jc w:val="left"/>
        <w:rPr>
          <w:sz w:val="24"/>
        </w:rPr>
      </w:pPr>
    </w:p>
    <w:p w:rsidR="00C0162F" w:rsidRPr="00C0162F" w:rsidRDefault="00C0162F" w:rsidP="001E2EEA">
      <w:pPr>
        <w:jc w:val="left"/>
        <w:rPr>
          <w:sz w:val="24"/>
        </w:rPr>
      </w:pPr>
    </w:p>
    <w:p w:rsidR="005A4D1F" w:rsidRDefault="005A4D1F" w:rsidP="00037172">
      <w:pPr>
        <w:rPr>
          <w:sz w:val="24"/>
        </w:rPr>
      </w:pPr>
    </w:p>
    <w:p w:rsidR="005A4D1F" w:rsidRDefault="005A4D1F" w:rsidP="00037172">
      <w:pPr>
        <w:rPr>
          <w:sz w:val="24"/>
        </w:rPr>
        <w:sectPr w:rsidR="005A4D1F" w:rsidSect="001E2EEA"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:rsidR="005A4D1F" w:rsidRDefault="005A4D1F" w:rsidP="00037172">
      <w:pPr>
        <w:rPr>
          <w:sz w:val="24"/>
        </w:rPr>
      </w:pPr>
    </w:p>
    <w:p w:rsidR="00C0162F" w:rsidRDefault="00037172" w:rsidP="00037172">
      <w:pPr>
        <w:rPr>
          <w:sz w:val="24"/>
        </w:rPr>
      </w:pPr>
      <w:r>
        <w:rPr>
          <w:sz w:val="24"/>
        </w:rPr>
        <w:t>Table 2</w:t>
      </w:r>
    </w:p>
    <w:p w:rsidR="00037172" w:rsidRPr="00582D1C" w:rsidRDefault="00037172" w:rsidP="00037172">
      <w:pPr>
        <w:rPr>
          <w:b/>
          <w:sz w:val="24"/>
        </w:rPr>
      </w:pPr>
      <w:r w:rsidRPr="00582D1C">
        <w:rPr>
          <w:b/>
          <w:sz w:val="24"/>
        </w:rPr>
        <w:t xml:space="preserve">Key Elements in Emergence of </w:t>
      </w:r>
      <w:r w:rsidR="00E5582E">
        <w:rPr>
          <w:b/>
          <w:sz w:val="24"/>
        </w:rPr>
        <w:t>Highly Effective</w:t>
      </w:r>
      <w:r w:rsidR="00E5582E" w:rsidRPr="00582D1C">
        <w:rPr>
          <w:b/>
          <w:sz w:val="24"/>
        </w:rPr>
        <w:t xml:space="preserve"> </w:t>
      </w:r>
      <w:r w:rsidRPr="00582D1C">
        <w:rPr>
          <w:b/>
          <w:sz w:val="24"/>
        </w:rPr>
        <w:t>Large Technological Systems</w:t>
      </w:r>
      <w:r w:rsidR="005A4D1F" w:rsidRPr="00582D1C">
        <w:rPr>
          <w:b/>
          <w:sz w:val="24"/>
        </w:rPr>
        <w:t xml:space="preserve"> </w:t>
      </w:r>
      <w:r w:rsidR="005A4D1F" w:rsidRPr="00582D1C">
        <w:rPr>
          <w:b/>
          <w:sz w:val="24"/>
        </w:rPr>
        <w:br/>
        <w:t>and Preliminary Principles for Driving and Guiding Them</w:t>
      </w:r>
    </w:p>
    <w:p w:rsidR="00037172" w:rsidRDefault="00037172" w:rsidP="00037172">
      <w:pPr>
        <w:rPr>
          <w:sz w:val="24"/>
        </w:rPr>
      </w:pPr>
    </w:p>
    <w:tbl>
      <w:tblPr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28"/>
        <w:gridCol w:w="3420"/>
        <w:gridCol w:w="3330"/>
      </w:tblGrid>
      <w:tr w:rsidR="005A4D1F" w:rsidRPr="00037172" w:rsidTr="005A4D1F">
        <w:tc>
          <w:tcPr>
            <w:tcW w:w="3528" w:type="dxa"/>
            <w:shd w:val="solid" w:color="000000" w:fill="FFFFFF"/>
          </w:tcPr>
          <w:p w:rsidR="005A4D1F" w:rsidRPr="00401FEC" w:rsidRDefault="005A4D1F" w:rsidP="005A4D1F">
            <w:pPr>
              <w:jc w:val="left"/>
              <w:rPr>
                <w:b/>
                <w:bCs/>
              </w:rPr>
            </w:pPr>
            <w:r w:rsidRPr="00401FEC">
              <w:rPr>
                <w:b/>
                <w:bCs/>
              </w:rPr>
              <w:t>Second Industrial Revolution Systems</w:t>
            </w:r>
          </w:p>
        </w:tc>
        <w:tc>
          <w:tcPr>
            <w:tcW w:w="3420" w:type="dxa"/>
            <w:shd w:val="solid" w:color="000000" w:fill="FFFFFF"/>
          </w:tcPr>
          <w:p w:rsidR="005A4D1F" w:rsidRPr="00401FEC" w:rsidRDefault="005A4D1F" w:rsidP="005A4D1F">
            <w:pPr>
              <w:jc w:val="left"/>
              <w:rPr>
                <w:b/>
                <w:bCs/>
              </w:rPr>
            </w:pPr>
            <w:r w:rsidRPr="00401FEC">
              <w:rPr>
                <w:b/>
                <w:bCs/>
              </w:rPr>
              <w:t>Big Box Retail and Online Retail</w:t>
            </w:r>
          </w:p>
        </w:tc>
        <w:tc>
          <w:tcPr>
            <w:tcW w:w="3330" w:type="dxa"/>
            <w:shd w:val="solid" w:color="000000" w:fill="FFFFFF"/>
          </w:tcPr>
          <w:p w:rsidR="005A4D1F" w:rsidRPr="00C7369D" w:rsidRDefault="00E06469" w:rsidP="005A4D1F">
            <w:pPr>
              <w:jc w:val="left"/>
              <w:rPr>
                <w:b/>
                <w:bCs/>
              </w:rPr>
            </w:pPr>
            <w:r w:rsidRPr="00C7369D">
              <w:rPr>
                <w:b/>
                <w:bCs/>
              </w:rPr>
              <w:t>Preliminary Principle</w:t>
            </w:r>
            <w:r w:rsidR="003A7DA7" w:rsidRPr="00C7369D">
              <w:rPr>
                <w:b/>
                <w:bCs/>
              </w:rPr>
              <w:t>s</w:t>
            </w:r>
          </w:p>
        </w:tc>
      </w:tr>
      <w:tr w:rsidR="005A4D1F" w:rsidRPr="00037172" w:rsidTr="005A4D1F">
        <w:tc>
          <w:tcPr>
            <w:tcW w:w="3528" w:type="dxa"/>
            <w:shd w:val="clear" w:color="auto" w:fill="auto"/>
          </w:tcPr>
          <w:p w:rsidR="005A4D1F" w:rsidRPr="00037172" w:rsidRDefault="00C7369D" w:rsidP="005A4D1F">
            <w:pPr>
              <w:jc w:val="left"/>
            </w:pPr>
            <w:r>
              <w:t xml:space="preserve">System builders </w:t>
            </w:r>
            <w:r w:rsidR="005A4D1F">
              <w:t>such as Edison, Westinghouse drive emergence and development of systems</w:t>
            </w:r>
            <w:r w:rsidR="003A7DA7">
              <w:t>.</w:t>
            </w:r>
          </w:p>
        </w:tc>
        <w:tc>
          <w:tcPr>
            <w:tcW w:w="3420" w:type="dxa"/>
          </w:tcPr>
          <w:p w:rsidR="005A4D1F" w:rsidRPr="00037172" w:rsidRDefault="005A4D1F" w:rsidP="005A4D1F">
            <w:pPr>
              <w:jc w:val="left"/>
            </w:pPr>
            <w:r>
              <w:t>Sam Walton and Jeff Bezos drove system</w:t>
            </w:r>
            <w:r w:rsidR="00C7369D">
              <w:t xml:space="preserve"> building</w:t>
            </w:r>
            <w:r w:rsidR="003A7DA7">
              <w:t>.</w:t>
            </w:r>
            <w:r>
              <w:t xml:space="preserve"> </w:t>
            </w:r>
          </w:p>
        </w:tc>
        <w:tc>
          <w:tcPr>
            <w:tcW w:w="3330" w:type="dxa"/>
          </w:tcPr>
          <w:p w:rsidR="005A4D1F" w:rsidRPr="00E06469" w:rsidRDefault="00E06469" w:rsidP="00E06469">
            <w:pPr>
              <w:jc w:val="left"/>
            </w:pPr>
            <w:r>
              <w:t xml:space="preserve">1. </w:t>
            </w:r>
            <w:r w:rsidRPr="00E06469">
              <w:t>A system builder or small group of system builders is central</w:t>
            </w:r>
            <w:r w:rsidR="003A7DA7">
              <w:t>.</w:t>
            </w:r>
          </w:p>
        </w:tc>
      </w:tr>
      <w:tr w:rsidR="005A4D1F" w:rsidRPr="00037172" w:rsidTr="005A4D1F">
        <w:tc>
          <w:tcPr>
            <w:tcW w:w="3528" w:type="dxa"/>
            <w:shd w:val="clear" w:color="auto" w:fill="auto"/>
          </w:tcPr>
          <w:p w:rsidR="005A4D1F" w:rsidRPr="00037172" w:rsidRDefault="00E06469" w:rsidP="005A4D1F">
            <w:pPr>
              <w:jc w:val="left"/>
            </w:pPr>
            <w:r>
              <w:t>Systems such as the electric power network emerged over multiple decades</w:t>
            </w:r>
            <w:r w:rsidR="003A7DA7">
              <w:t>.</w:t>
            </w:r>
          </w:p>
        </w:tc>
        <w:tc>
          <w:tcPr>
            <w:tcW w:w="3420" w:type="dxa"/>
          </w:tcPr>
          <w:p w:rsidR="005A4D1F" w:rsidRPr="00037172" w:rsidRDefault="00E06469" w:rsidP="005A4D1F">
            <w:pPr>
              <w:jc w:val="left"/>
            </w:pPr>
            <w:r>
              <w:t xml:space="preserve">Walmart and Amazon systems took decades to become major drivers of profit. </w:t>
            </w:r>
          </w:p>
        </w:tc>
        <w:tc>
          <w:tcPr>
            <w:tcW w:w="3330" w:type="dxa"/>
          </w:tcPr>
          <w:p w:rsidR="005A4D1F" w:rsidRPr="00037172" w:rsidRDefault="00E06469" w:rsidP="005A4D1F">
            <w:pPr>
              <w:jc w:val="left"/>
            </w:pPr>
            <w:r w:rsidRPr="00E06469">
              <w:t xml:space="preserve">2.  Creating </w:t>
            </w:r>
            <w:r w:rsidR="00E5582E">
              <w:t xml:space="preserve">highly effective </w:t>
            </w:r>
            <w:r w:rsidRPr="00E06469">
              <w:t>large digital systems is a very long-term process.</w:t>
            </w:r>
          </w:p>
        </w:tc>
      </w:tr>
      <w:tr w:rsidR="005A4D1F" w:rsidRPr="00037172" w:rsidTr="005A4D1F">
        <w:tc>
          <w:tcPr>
            <w:tcW w:w="3528" w:type="dxa"/>
            <w:shd w:val="clear" w:color="auto" w:fill="auto"/>
          </w:tcPr>
          <w:p w:rsidR="005A4D1F" w:rsidRPr="00037172" w:rsidRDefault="00E06469" w:rsidP="005A4D1F">
            <w:pPr>
              <w:jc w:val="left"/>
            </w:pPr>
            <w:r>
              <w:t>Creating the electric power network involved creation of multiple systems such as local power net</w:t>
            </w:r>
            <w:r w:rsidR="00F264BD">
              <w:t>wo</w:t>
            </w:r>
            <w:r>
              <w:t>rks</w:t>
            </w:r>
            <w:r w:rsidR="003A7DA7">
              <w:t>,</w:t>
            </w:r>
            <w:r w:rsidR="00F264BD">
              <w:t xml:space="preserve"> </w:t>
            </w:r>
            <w:r w:rsidR="002E524C">
              <w:t>repeatedly requiring new technical solutions</w:t>
            </w:r>
            <w:r w:rsidR="00F264BD">
              <w:t>.</w:t>
            </w:r>
          </w:p>
        </w:tc>
        <w:tc>
          <w:tcPr>
            <w:tcW w:w="3420" w:type="dxa"/>
          </w:tcPr>
          <w:p w:rsidR="005A4D1F" w:rsidRPr="00037172" w:rsidRDefault="00F264BD" w:rsidP="005A4D1F">
            <w:pPr>
              <w:jc w:val="left"/>
            </w:pPr>
            <w:r>
              <w:t xml:space="preserve">Walmart and Amazon systems were built through numerous complex product system projects.  </w:t>
            </w:r>
          </w:p>
        </w:tc>
        <w:tc>
          <w:tcPr>
            <w:tcW w:w="3330" w:type="dxa"/>
          </w:tcPr>
          <w:p w:rsidR="005A4D1F" w:rsidRPr="00037172" w:rsidRDefault="0048670E" w:rsidP="005A4D1F">
            <w:pPr>
              <w:jc w:val="left"/>
            </w:pPr>
            <w:r w:rsidRPr="0048670E">
              <w:t xml:space="preserve">3. Creating a </w:t>
            </w:r>
            <w:r w:rsidR="00E5582E">
              <w:t>highly effective</w:t>
            </w:r>
            <w:r w:rsidR="00E5582E" w:rsidRPr="0048670E">
              <w:t xml:space="preserve"> </w:t>
            </w:r>
            <w:r w:rsidRPr="0048670E">
              <w:t xml:space="preserve">large digital system </w:t>
            </w:r>
            <w:r w:rsidR="002E524C">
              <w:t>requires</w:t>
            </w:r>
            <w:r w:rsidRPr="0048670E">
              <w:t xml:space="preserve"> many large innovation projects that are highly complex themselves</w:t>
            </w:r>
            <w:r w:rsidR="003A7DA7">
              <w:t>.</w:t>
            </w:r>
            <w:r w:rsidR="0072037E">
              <w:t xml:space="preserve"> System builders must coordinate each with evolving vision. </w:t>
            </w:r>
          </w:p>
        </w:tc>
      </w:tr>
      <w:tr w:rsidR="005A4D1F" w:rsidRPr="00037172" w:rsidTr="005A4D1F">
        <w:tc>
          <w:tcPr>
            <w:tcW w:w="3528" w:type="dxa"/>
            <w:shd w:val="clear" w:color="auto" w:fill="auto"/>
          </w:tcPr>
          <w:p w:rsidR="005A4D1F" w:rsidRPr="00037172" w:rsidRDefault="0048670E" w:rsidP="005A4D1F">
            <w:pPr>
              <w:jc w:val="left"/>
            </w:pPr>
            <w:r>
              <w:t>System builders created not only new technologies but new organizational forms and societal institutions.</w:t>
            </w:r>
          </w:p>
        </w:tc>
        <w:tc>
          <w:tcPr>
            <w:tcW w:w="3420" w:type="dxa"/>
          </w:tcPr>
          <w:p w:rsidR="005A4D1F" w:rsidRPr="00037172" w:rsidRDefault="0048670E" w:rsidP="005A4D1F">
            <w:pPr>
              <w:jc w:val="left"/>
            </w:pPr>
            <w:r>
              <w:t xml:space="preserve">Extent of institutional change involved not studied yet, but both Walmart and Amazon built substantial communities of </w:t>
            </w:r>
            <w:r w:rsidR="00014C35">
              <w:t>people dedicated to improvement.</w:t>
            </w:r>
          </w:p>
        </w:tc>
        <w:tc>
          <w:tcPr>
            <w:tcW w:w="3330" w:type="dxa"/>
          </w:tcPr>
          <w:p w:rsidR="005A4D1F" w:rsidRPr="00037172" w:rsidRDefault="00014C35" w:rsidP="005A4D1F">
            <w:pPr>
              <w:jc w:val="left"/>
            </w:pPr>
            <w:r>
              <w:t xml:space="preserve">4. </w:t>
            </w:r>
            <w:r w:rsidR="006854BF" w:rsidRPr="006854BF">
              <w:t xml:space="preserve">Creating </w:t>
            </w:r>
            <w:r w:rsidR="00E5582E">
              <w:t>highly effective</w:t>
            </w:r>
            <w:r w:rsidR="00E5582E" w:rsidRPr="006854BF">
              <w:t xml:space="preserve"> </w:t>
            </w:r>
            <w:r w:rsidR="006854BF" w:rsidRPr="006854BF">
              <w:t>large digital systems requires building community of managers and technologists</w:t>
            </w:r>
            <w:r w:rsidR="006854BF">
              <w:t xml:space="preserve"> </w:t>
            </w:r>
            <w:r w:rsidR="006854BF" w:rsidRPr="006854BF">
              <w:rPr>
                <w:szCs w:val="24"/>
              </w:rPr>
              <w:t>dedicated to improvement and reinvention</w:t>
            </w:r>
            <w:r w:rsidR="003A7DA7">
              <w:rPr>
                <w:szCs w:val="24"/>
              </w:rPr>
              <w:t>.</w:t>
            </w:r>
          </w:p>
        </w:tc>
      </w:tr>
      <w:tr w:rsidR="005A4D1F" w:rsidRPr="00037172" w:rsidTr="005A4D1F">
        <w:tc>
          <w:tcPr>
            <w:tcW w:w="3528" w:type="dxa"/>
            <w:shd w:val="clear" w:color="auto" w:fill="auto"/>
          </w:tcPr>
          <w:p w:rsidR="005A4D1F" w:rsidRPr="006854BF" w:rsidRDefault="006854BF" w:rsidP="005A4D1F">
            <w:pPr>
              <w:jc w:val="left"/>
              <w:rPr>
                <w:i/>
              </w:rPr>
            </w:pPr>
            <w:r>
              <w:rPr>
                <w:i/>
              </w:rPr>
              <w:t xml:space="preserve">Little evidence of customer focus in </w:t>
            </w:r>
            <w:r w:rsidR="00433947">
              <w:rPr>
                <w:i/>
              </w:rPr>
              <w:t xml:space="preserve">development of </w:t>
            </w:r>
            <w:r>
              <w:rPr>
                <w:i/>
              </w:rPr>
              <w:t>Second Industrial Revolution systems</w:t>
            </w:r>
          </w:p>
        </w:tc>
        <w:tc>
          <w:tcPr>
            <w:tcW w:w="3420" w:type="dxa"/>
          </w:tcPr>
          <w:p w:rsidR="005A4D1F" w:rsidRPr="00037172" w:rsidRDefault="006854BF" w:rsidP="005A4D1F">
            <w:pPr>
              <w:jc w:val="left"/>
            </w:pPr>
            <w:r>
              <w:t xml:space="preserve">Walton and Bezos focused on creating what customers would want over </w:t>
            </w:r>
            <w:r w:rsidR="0072037E">
              <w:t xml:space="preserve">very </w:t>
            </w:r>
            <w:r>
              <w:t xml:space="preserve">long term. </w:t>
            </w:r>
          </w:p>
        </w:tc>
        <w:tc>
          <w:tcPr>
            <w:tcW w:w="3330" w:type="dxa"/>
          </w:tcPr>
          <w:p w:rsidR="005A4D1F" w:rsidRPr="00037172" w:rsidRDefault="006854BF" w:rsidP="005A4D1F">
            <w:pPr>
              <w:jc w:val="left"/>
            </w:pPr>
            <w:r>
              <w:t xml:space="preserve">5. </w:t>
            </w:r>
            <w:r w:rsidRPr="006854BF">
              <w:t xml:space="preserve">Creating </w:t>
            </w:r>
            <w:r w:rsidR="00E5582E">
              <w:t>highly effective</w:t>
            </w:r>
            <w:r w:rsidR="00E5582E" w:rsidRPr="006854BF">
              <w:t xml:space="preserve"> </w:t>
            </w:r>
            <w:r w:rsidRPr="006854BF">
              <w:t xml:space="preserve">large digital technology systems calls for </w:t>
            </w:r>
            <w:r w:rsidR="0072037E">
              <w:t>deep focus on customer’s very long-term needs</w:t>
            </w:r>
            <w:r w:rsidRPr="006854BF">
              <w:t>.</w:t>
            </w:r>
          </w:p>
        </w:tc>
      </w:tr>
    </w:tbl>
    <w:p w:rsidR="00037172" w:rsidRDefault="00037172" w:rsidP="00037172">
      <w:pPr>
        <w:jc w:val="left"/>
        <w:rPr>
          <w:sz w:val="24"/>
        </w:rPr>
      </w:pPr>
      <w:r>
        <w:rPr>
          <w:sz w:val="24"/>
        </w:rPr>
        <w:t xml:space="preserve"> </w:t>
      </w:r>
    </w:p>
    <w:p w:rsidR="006854BF" w:rsidRDefault="006854BF" w:rsidP="001E2EEA">
      <w:pPr>
        <w:jc w:val="left"/>
        <w:rPr>
          <w:sz w:val="24"/>
        </w:rPr>
        <w:sectPr w:rsidR="006854BF" w:rsidSect="005A4D1F"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:rsidR="00917B27" w:rsidRDefault="006854BF" w:rsidP="006854BF">
      <w:pPr>
        <w:rPr>
          <w:sz w:val="24"/>
        </w:rPr>
      </w:pPr>
      <w:r>
        <w:rPr>
          <w:sz w:val="24"/>
        </w:rPr>
        <w:lastRenderedPageBreak/>
        <w:t>Figure 1</w:t>
      </w:r>
    </w:p>
    <w:p w:rsidR="006854BF" w:rsidRPr="00582D1C" w:rsidRDefault="003D72A8" w:rsidP="006854BF">
      <w:pPr>
        <w:rPr>
          <w:b/>
          <w:sz w:val="24"/>
        </w:rPr>
      </w:pPr>
      <w:r>
        <w:rPr>
          <w:b/>
          <w:sz w:val="24"/>
        </w:rPr>
        <w:t>The</w:t>
      </w:r>
      <w:r w:rsidR="006854BF" w:rsidRPr="00582D1C">
        <w:rPr>
          <w:b/>
          <w:sz w:val="24"/>
        </w:rPr>
        <w:t xml:space="preserve"> Process of Creating </w:t>
      </w:r>
      <w:r w:rsidR="00E5582E">
        <w:rPr>
          <w:b/>
          <w:sz w:val="24"/>
        </w:rPr>
        <w:t>a Highly Effective</w:t>
      </w:r>
      <w:r w:rsidR="006854BF" w:rsidRPr="00582D1C">
        <w:rPr>
          <w:b/>
          <w:sz w:val="24"/>
        </w:rPr>
        <w:t xml:space="preserve"> Large Digital System </w:t>
      </w:r>
    </w:p>
    <w:p w:rsidR="006854BF" w:rsidRDefault="006854BF" w:rsidP="006854BF">
      <w:pPr>
        <w:rPr>
          <w:sz w:val="24"/>
        </w:rPr>
      </w:pPr>
    </w:p>
    <w:p w:rsidR="00792A33" w:rsidRDefault="00792A33" w:rsidP="001E2EEA">
      <w:pPr>
        <w:jc w:val="left"/>
        <w:rPr>
          <w:sz w:val="24"/>
        </w:rPr>
      </w:pPr>
    </w:p>
    <w:p w:rsidR="00792A33" w:rsidRDefault="0055786F" w:rsidP="001E2EEA">
      <w:pPr>
        <w:jc w:val="left"/>
        <w:rPr>
          <w:sz w:val="24"/>
        </w:rPr>
      </w:pPr>
      <w:r w:rsidRPr="0054481E">
        <w:rPr>
          <w:noProof/>
          <w:sz w:val="24"/>
        </w:rPr>
        <w:drawing>
          <wp:inline distT="0" distB="0" distL="0" distR="0">
            <wp:extent cx="6629400" cy="3746500"/>
            <wp:effectExtent l="0" t="0" r="0" b="0"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A33" w:rsidRDefault="00792A33" w:rsidP="001E2EEA">
      <w:pPr>
        <w:jc w:val="left"/>
        <w:rPr>
          <w:sz w:val="24"/>
        </w:rPr>
      </w:pPr>
    </w:p>
    <w:p w:rsidR="00792A33" w:rsidRDefault="00792A33" w:rsidP="001E2EEA">
      <w:pPr>
        <w:jc w:val="left"/>
        <w:rPr>
          <w:sz w:val="24"/>
        </w:rPr>
      </w:pPr>
    </w:p>
    <w:p w:rsidR="00792A33" w:rsidRDefault="00792A33" w:rsidP="001E2EEA">
      <w:pPr>
        <w:jc w:val="left"/>
        <w:rPr>
          <w:sz w:val="24"/>
        </w:rPr>
      </w:pPr>
    </w:p>
    <w:p w:rsidR="00792A33" w:rsidRDefault="00792A33" w:rsidP="001E2EEA">
      <w:pPr>
        <w:jc w:val="left"/>
        <w:rPr>
          <w:sz w:val="24"/>
        </w:rPr>
      </w:pPr>
    </w:p>
    <w:p w:rsidR="00792A33" w:rsidRPr="00C0162F" w:rsidRDefault="00792A33" w:rsidP="001E2EEA">
      <w:pPr>
        <w:jc w:val="left"/>
        <w:rPr>
          <w:sz w:val="24"/>
        </w:rPr>
      </w:pPr>
    </w:p>
    <w:sectPr w:rsidR="00792A33" w:rsidRPr="00C0162F" w:rsidSect="005A4D1F">
      <w:pgSz w:w="12240" w:h="15840" w:code="1"/>
      <w:pgMar w:top="1080" w:right="893" w:bottom="1440" w:left="8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819" w:rsidRDefault="00F63819" w:rsidP="00CE6CE3">
      <w:r>
        <w:separator/>
      </w:r>
    </w:p>
  </w:endnote>
  <w:endnote w:type="continuationSeparator" w:id="0">
    <w:p w:rsidR="00F63819" w:rsidRDefault="00F63819" w:rsidP="00CE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E3" w:rsidRDefault="00A466E3" w:rsidP="00EB0B8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466E3" w:rsidRDefault="00A466E3" w:rsidP="00CE6C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6E3" w:rsidRPr="002F475F" w:rsidRDefault="00433947" w:rsidP="00433947">
    <w:pPr>
      <w:pStyle w:val="Footer"/>
      <w:framePr w:w="4704" w:wrap="none" w:vAnchor="text" w:hAnchor="page" w:x="6818" w:y="-244"/>
      <w:rPr>
        <w:rStyle w:val="PageNumber"/>
        <w:sz w:val="24"/>
      </w:rPr>
    </w:pPr>
    <w:r>
      <w:rPr>
        <w:rStyle w:val="PageNumber"/>
      </w:rPr>
      <w:t>Guiding the Emergence of Excellent Systems -</w:t>
    </w:r>
    <w:r>
      <w:rPr>
        <w:rStyle w:val="PageNumber"/>
        <w:sz w:val="24"/>
      </w:rPr>
      <w:t xml:space="preserve"> </w:t>
    </w:r>
    <w:r w:rsidR="00A466E3">
      <w:rPr>
        <w:rStyle w:val="PageNumber"/>
        <w:sz w:val="24"/>
      </w:rPr>
      <w:t xml:space="preserve">Page </w:t>
    </w:r>
    <w:r w:rsidR="00A466E3" w:rsidRPr="002F475F">
      <w:rPr>
        <w:rStyle w:val="PageNumber"/>
        <w:sz w:val="24"/>
      </w:rPr>
      <w:fldChar w:fldCharType="begin"/>
    </w:r>
    <w:r w:rsidR="00A466E3" w:rsidRPr="002F475F">
      <w:rPr>
        <w:rStyle w:val="PageNumber"/>
        <w:sz w:val="24"/>
      </w:rPr>
      <w:instrText xml:space="preserve"> PAGE </w:instrText>
    </w:r>
    <w:r w:rsidR="00A466E3" w:rsidRPr="002F475F">
      <w:rPr>
        <w:rStyle w:val="PageNumber"/>
        <w:sz w:val="24"/>
      </w:rPr>
      <w:fldChar w:fldCharType="separate"/>
    </w:r>
    <w:r w:rsidR="00993814">
      <w:rPr>
        <w:rStyle w:val="PageNumber"/>
        <w:noProof/>
        <w:sz w:val="24"/>
      </w:rPr>
      <w:t>10</w:t>
    </w:r>
    <w:r w:rsidR="00A466E3" w:rsidRPr="002F475F">
      <w:rPr>
        <w:rStyle w:val="PageNumber"/>
        <w:sz w:val="24"/>
      </w:rPr>
      <w:fldChar w:fldCharType="end"/>
    </w:r>
    <w:r w:rsidR="00A466E3">
      <w:rPr>
        <w:rStyle w:val="PageNumber"/>
        <w:sz w:val="24"/>
      </w:rPr>
      <w:t xml:space="preserve"> </w:t>
    </w:r>
  </w:p>
  <w:p w:rsidR="00A466E3" w:rsidRPr="002F475F" w:rsidRDefault="00A466E3" w:rsidP="00E53A50">
    <w:pPr>
      <w:pStyle w:val="Footer"/>
      <w:ind w:right="360"/>
      <w:jc w:val="both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819" w:rsidRDefault="00F63819" w:rsidP="00CE6CE3">
      <w:r>
        <w:separator/>
      </w:r>
    </w:p>
  </w:footnote>
  <w:footnote w:type="continuationSeparator" w:id="0">
    <w:p w:rsidR="00F63819" w:rsidRDefault="00F63819" w:rsidP="00CE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468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4677BD"/>
    <w:multiLevelType w:val="hybridMultilevel"/>
    <w:tmpl w:val="A02C4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5DB65011"/>
    <w:multiLevelType w:val="hybridMultilevel"/>
    <w:tmpl w:val="C3563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63546242"/>
    <w:multiLevelType w:val="hybridMultilevel"/>
    <w:tmpl w:val="89CA903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9"/>
  </w:num>
  <w:num w:numId="9">
    <w:abstractNumId w:val="23"/>
  </w:num>
  <w:num w:numId="10">
    <w:abstractNumId w:val="16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11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D9"/>
    <w:rsid w:val="000005BF"/>
    <w:rsid w:val="00003100"/>
    <w:rsid w:val="00003D25"/>
    <w:rsid w:val="0000576A"/>
    <w:rsid w:val="00005D18"/>
    <w:rsid w:val="00014013"/>
    <w:rsid w:val="000142C2"/>
    <w:rsid w:val="00014C35"/>
    <w:rsid w:val="00016B24"/>
    <w:rsid w:val="0002075E"/>
    <w:rsid w:val="00037172"/>
    <w:rsid w:val="000448A6"/>
    <w:rsid w:val="0004781E"/>
    <w:rsid w:val="00055462"/>
    <w:rsid w:val="00056899"/>
    <w:rsid w:val="000631ED"/>
    <w:rsid w:val="000653CD"/>
    <w:rsid w:val="00065B5B"/>
    <w:rsid w:val="00065E1B"/>
    <w:rsid w:val="00074707"/>
    <w:rsid w:val="00080A8A"/>
    <w:rsid w:val="000939E2"/>
    <w:rsid w:val="00096A4E"/>
    <w:rsid w:val="000A1C1C"/>
    <w:rsid w:val="000A5139"/>
    <w:rsid w:val="000B0B74"/>
    <w:rsid w:val="000B1936"/>
    <w:rsid w:val="000C1E68"/>
    <w:rsid w:val="000C3D01"/>
    <w:rsid w:val="000C3E59"/>
    <w:rsid w:val="000C3FC1"/>
    <w:rsid w:val="000D19E5"/>
    <w:rsid w:val="000D3149"/>
    <w:rsid w:val="000E2047"/>
    <w:rsid w:val="000E3E04"/>
    <w:rsid w:val="000F3638"/>
    <w:rsid w:val="000F6203"/>
    <w:rsid w:val="0011035B"/>
    <w:rsid w:val="00111251"/>
    <w:rsid w:val="001203C0"/>
    <w:rsid w:val="0012331E"/>
    <w:rsid w:val="001249CA"/>
    <w:rsid w:val="00125648"/>
    <w:rsid w:val="00126A81"/>
    <w:rsid w:val="00127D00"/>
    <w:rsid w:val="00136F7D"/>
    <w:rsid w:val="00140C76"/>
    <w:rsid w:val="00142BC4"/>
    <w:rsid w:val="00154003"/>
    <w:rsid w:val="00157045"/>
    <w:rsid w:val="00170327"/>
    <w:rsid w:val="001719B8"/>
    <w:rsid w:val="0019435E"/>
    <w:rsid w:val="0019449A"/>
    <w:rsid w:val="001A0D36"/>
    <w:rsid w:val="001A2DD4"/>
    <w:rsid w:val="001A2EFD"/>
    <w:rsid w:val="001B67DC"/>
    <w:rsid w:val="001C7410"/>
    <w:rsid w:val="001D22CB"/>
    <w:rsid w:val="001E26EC"/>
    <w:rsid w:val="001E2EEA"/>
    <w:rsid w:val="001E3865"/>
    <w:rsid w:val="001E754C"/>
    <w:rsid w:val="001F413E"/>
    <w:rsid w:val="001F66F3"/>
    <w:rsid w:val="0020544A"/>
    <w:rsid w:val="0020657D"/>
    <w:rsid w:val="002104B2"/>
    <w:rsid w:val="00213F49"/>
    <w:rsid w:val="002237E8"/>
    <w:rsid w:val="002254A9"/>
    <w:rsid w:val="002279EE"/>
    <w:rsid w:val="00231D77"/>
    <w:rsid w:val="00233331"/>
    <w:rsid w:val="00234D18"/>
    <w:rsid w:val="00237F9F"/>
    <w:rsid w:val="00245C7C"/>
    <w:rsid w:val="00246969"/>
    <w:rsid w:val="00246CAE"/>
    <w:rsid w:val="002528EC"/>
    <w:rsid w:val="002535EC"/>
    <w:rsid w:val="00264ED0"/>
    <w:rsid w:val="00285E94"/>
    <w:rsid w:val="0029264E"/>
    <w:rsid w:val="002B52AB"/>
    <w:rsid w:val="002B64DB"/>
    <w:rsid w:val="002C48F7"/>
    <w:rsid w:val="002D284D"/>
    <w:rsid w:val="002E524C"/>
    <w:rsid w:val="002E68D7"/>
    <w:rsid w:val="002F07E0"/>
    <w:rsid w:val="002F145B"/>
    <w:rsid w:val="002F475F"/>
    <w:rsid w:val="00302C92"/>
    <w:rsid w:val="00316D0A"/>
    <w:rsid w:val="00322728"/>
    <w:rsid w:val="003266E0"/>
    <w:rsid w:val="00334A23"/>
    <w:rsid w:val="0034226C"/>
    <w:rsid w:val="00343B32"/>
    <w:rsid w:val="00363E0D"/>
    <w:rsid w:val="00363EBD"/>
    <w:rsid w:val="003702FA"/>
    <w:rsid w:val="00370902"/>
    <w:rsid w:val="0037515A"/>
    <w:rsid w:val="003755FC"/>
    <w:rsid w:val="003918B9"/>
    <w:rsid w:val="00393E8F"/>
    <w:rsid w:val="00394CE3"/>
    <w:rsid w:val="003A19E2"/>
    <w:rsid w:val="003A7DA7"/>
    <w:rsid w:val="003B52AD"/>
    <w:rsid w:val="003B5320"/>
    <w:rsid w:val="003C2621"/>
    <w:rsid w:val="003D5FD0"/>
    <w:rsid w:val="003D72A8"/>
    <w:rsid w:val="003E6BD3"/>
    <w:rsid w:val="003F7185"/>
    <w:rsid w:val="003F72DB"/>
    <w:rsid w:val="00401FEC"/>
    <w:rsid w:val="0040206B"/>
    <w:rsid w:val="00406BB9"/>
    <w:rsid w:val="0040764F"/>
    <w:rsid w:val="004138FE"/>
    <w:rsid w:val="004209B5"/>
    <w:rsid w:val="00423BDA"/>
    <w:rsid w:val="00425959"/>
    <w:rsid w:val="00425D58"/>
    <w:rsid w:val="00433947"/>
    <w:rsid w:val="004379B2"/>
    <w:rsid w:val="00444C25"/>
    <w:rsid w:val="00453DE8"/>
    <w:rsid w:val="004559A8"/>
    <w:rsid w:val="004701FD"/>
    <w:rsid w:val="00470B6A"/>
    <w:rsid w:val="00481FE3"/>
    <w:rsid w:val="0048670E"/>
    <w:rsid w:val="0049097F"/>
    <w:rsid w:val="004948D4"/>
    <w:rsid w:val="004A708A"/>
    <w:rsid w:val="004A7A5B"/>
    <w:rsid w:val="004D72B5"/>
    <w:rsid w:val="004E37C2"/>
    <w:rsid w:val="004E3FD5"/>
    <w:rsid w:val="004E6C91"/>
    <w:rsid w:val="004F6D80"/>
    <w:rsid w:val="00522DC0"/>
    <w:rsid w:val="005245D1"/>
    <w:rsid w:val="005268D2"/>
    <w:rsid w:val="00533AEC"/>
    <w:rsid w:val="00536D84"/>
    <w:rsid w:val="005373A4"/>
    <w:rsid w:val="00537574"/>
    <w:rsid w:val="0054152F"/>
    <w:rsid w:val="0054418C"/>
    <w:rsid w:val="0054481E"/>
    <w:rsid w:val="0055147A"/>
    <w:rsid w:val="00551B7F"/>
    <w:rsid w:val="00552E94"/>
    <w:rsid w:val="00557085"/>
    <w:rsid w:val="0055786F"/>
    <w:rsid w:val="00562628"/>
    <w:rsid w:val="00565BB1"/>
    <w:rsid w:val="0057224F"/>
    <w:rsid w:val="00575BCA"/>
    <w:rsid w:val="00580A56"/>
    <w:rsid w:val="00582D1C"/>
    <w:rsid w:val="00583F8E"/>
    <w:rsid w:val="00584271"/>
    <w:rsid w:val="005856F5"/>
    <w:rsid w:val="005905C7"/>
    <w:rsid w:val="005926EE"/>
    <w:rsid w:val="00595BEF"/>
    <w:rsid w:val="005A4D1F"/>
    <w:rsid w:val="005B0344"/>
    <w:rsid w:val="005B4E24"/>
    <w:rsid w:val="005B515B"/>
    <w:rsid w:val="005B520E"/>
    <w:rsid w:val="005B5B57"/>
    <w:rsid w:val="005C2582"/>
    <w:rsid w:val="005C7071"/>
    <w:rsid w:val="005D492E"/>
    <w:rsid w:val="005E2153"/>
    <w:rsid w:val="005E2800"/>
    <w:rsid w:val="005E7524"/>
    <w:rsid w:val="005F01D5"/>
    <w:rsid w:val="005F554F"/>
    <w:rsid w:val="005F6C30"/>
    <w:rsid w:val="005F6D1F"/>
    <w:rsid w:val="006003AB"/>
    <w:rsid w:val="006126DC"/>
    <w:rsid w:val="00613831"/>
    <w:rsid w:val="006204CD"/>
    <w:rsid w:val="00620D85"/>
    <w:rsid w:val="006257EA"/>
    <w:rsid w:val="0062659B"/>
    <w:rsid w:val="0063488B"/>
    <w:rsid w:val="00637A65"/>
    <w:rsid w:val="0064032E"/>
    <w:rsid w:val="00640453"/>
    <w:rsid w:val="00651A08"/>
    <w:rsid w:val="00655439"/>
    <w:rsid w:val="00661F15"/>
    <w:rsid w:val="00670434"/>
    <w:rsid w:val="006706AD"/>
    <w:rsid w:val="00675BE9"/>
    <w:rsid w:val="006775E1"/>
    <w:rsid w:val="00680361"/>
    <w:rsid w:val="006832C7"/>
    <w:rsid w:val="00684341"/>
    <w:rsid w:val="006854BF"/>
    <w:rsid w:val="0069274E"/>
    <w:rsid w:val="00695316"/>
    <w:rsid w:val="006A35F2"/>
    <w:rsid w:val="006B0583"/>
    <w:rsid w:val="006B6B66"/>
    <w:rsid w:val="006C06F6"/>
    <w:rsid w:val="006C0E72"/>
    <w:rsid w:val="006C3290"/>
    <w:rsid w:val="006C68C4"/>
    <w:rsid w:val="006D128C"/>
    <w:rsid w:val="006E6231"/>
    <w:rsid w:val="006E6D04"/>
    <w:rsid w:val="006F3188"/>
    <w:rsid w:val="006F520B"/>
    <w:rsid w:val="006F7D63"/>
    <w:rsid w:val="00703723"/>
    <w:rsid w:val="00711D0D"/>
    <w:rsid w:val="0072037E"/>
    <w:rsid w:val="00726E47"/>
    <w:rsid w:val="007337CF"/>
    <w:rsid w:val="00740EEA"/>
    <w:rsid w:val="007447B4"/>
    <w:rsid w:val="007460CE"/>
    <w:rsid w:val="007464F2"/>
    <w:rsid w:val="007502DA"/>
    <w:rsid w:val="00754B77"/>
    <w:rsid w:val="00756DD6"/>
    <w:rsid w:val="007578B2"/>
    <w:rsid w:val="0076634D"/>
    <w:rsid w:val="00774DA5"/>
    <w:rsid w:val="00777805"/>
    <w:rsid w:val="007840B0"/>
    <w:rsid w:val="007907F6"/>
    <w:rsid w:val="00792A33"/>
    <w:rsid w:val="00794804"/>
    <w:rsid w:val="007964AD"/>
    <w:rsid w:val="00796AF2"/>
    <w:rsid w:val="007A3417"/>
    <w:rsid w:val="007A4D52"/>
    <w:rsid w:val="007A6421"/>
    <w:rsid w:val="007B33F1"/>
    <w:rsid w:val="007B7243"/>
    <w:rsid w:val="007C0308"/>
    <w:rsid w:val="007C2FF2"/>
    <w:rsid w:val="007D3F1D"/>
    <w:rsid w:val="007D57FA"/>
    <w:rsid w:val="007D7151"/>
    <w:rsid w:val="007D788D"/>
    <w:rsid w:val="007E1805"/>
    <w:rsid w:val="007E1C5D"/>
    <w:rsid w:val="007E4978"/>
    <w:rsid w:val="007F0D59"/>
    <w:rsid w:val="007F1F99"/>
    <w:rsid w:val="007F768F"/>
    <w:rsid w:val="0080190A"/>
    <w:rsid w:val="00801D79"/>
    <w:rsid w:val="00803541"/>
    <w:rsid w:val="0080791D"/>
    <w:rsid w:val="00811147"/>
    <w:rsid w:val="008122A3"/>
    <w:rsid w:val="00816486"/>
    <w:rsid w:val="00816B9B"/>
    <w:rsid w:val="00817395"/>
    <w:rsid w:val="00817B17"/>
    <w:rsid w:val="0083032A"/>
    <w:rsid w:val="00850BCC"/>
    <w:rsid w:val="00856DB8"/>
    <w:rsid w:val="00862B96"/>
    <w:rsid w:val="008645B4"/>
    <w:rsid w:val="008668E6"/>
    <w:rsid w:val="00873603"/>
    <w:rsid w:val="008768C3"/>
    <w:rsid w:val="00877E4C"/>
    <w:rsid w:val="00881A06"/>
    <w:rsid w:val="00887B50"/>
    <w:rsid w:val="008943F5"/>
    <w:rsid w:val="008A1ABA"/>
    <w:rsid w:val="008A2C7D"/>
    <w:rsid w:val="008B1C44"/>
    <w:rsid w:val="008B2E73"/>
    <w:rsid w:val="008C4B23"/>
    <w:rsid w:val="008C7F2E"/>
    <w:rsid w:val="008D6F59"/>
    <w:rsid w:val="008E3DEA"/>
    <w:rsid w:val="008E5A9C"/>
    <w:rsid w:val="008E5CD2"/>
    <w:rsid w:val="008E67E1"/>
    <w:rsid w:val="008F4077"/>
    <w:rsid w:val="008F40F4"/>
    <w:rsid w:val="008F7DD0"/>
    <w:rsid w:val="00900199"/>
    <w:rsid w:val="00901104"/>
    <w:rsid w:val="009013E0"/>
    <w:rsid w:val="0090285B"/>
    <w:rsid w:val="0090431C"/>
    <w:rsid w:val="0090666F"/>
    <w:rsid w:val="00917B27"/>
    <w:rsid w:val="00921AB5"/>
    <w:rsid w:val="00923259"/>
    <w:rsid w:val="0092327D"/>
    <w:rsid w:val="009235C2"/>
    <w:rsid w:val="009303D9"/>
    <w:rsid w:val="00932DBA"/>
    <w:rsid w:val="00933C64"/>
    <w:rsid w:val="009415E3"/>
    <w:rsid w:val="00950C70"/>
    <w:rsid w:val="009675EF"/>
    <w:rsid w:val="00972203"/>
    <w:rsid w:val="00972E74"/>
    <w:rsid w:val="00973707"/>
    <w:rsid w:val="00980239"/>
    <w:rsid w:val="00985CE6"/>
    <w:rsid w:val="00985DDD"/>
    <w:rsid w:val="00993814"/>
    <w:rsid w:val="009B1E50"/>
    <w:rsid w:val="009C7164"/>
    <w:rsid w:val="009C73DC"/>
    <w:rsid w:val="009D26CC"/>
    <w:rsid w:val="009E005F"/>
    <w:rsid w:val="009E6212"/>
    <w:rsid w:val="009E6F09"/>
    <w:rsid w:val="009F4833"/>
    <w:rsid w:val="00A059B3"/>
    <w:rsid w:val="00A10F5D"/>
    <w:rsid w:val="00A20C64"/>
    <w:rsid w:val="00A26FC7"/>
    <w:rsid w:val="00A4414C"/>
    <w:rsid w:val="00A466E3"/>
    <w:rsid w:val="00A54084"/>
    <w:rsid w:val="00A75E5A"/>
    <w:rsid w:val="00A77926"/>
    <w:rsid w:val="00AA3B9F"/>
    <w:rsid w:val="00AA3BB5"/>
    <w:rsid w:val="00AA3EBA"/>
    <w:rsid w:val="00AB487C"/>
    <w:rsid w:val="00AB6D94"/>
    <w:rsid w:val="00AC2126"/>
    <w:rsid w:val="00AD61C9"/>
    <w:rsid w:val="00AE07D1"/>
    <w:rsid w:val="00AE3409"/>
    <w:rsid w:val="00AF073A"/>
    <w:rsid w:val="00B11A60"/>
    <w:rsid w:val="00B1448C"/>
    <w:rsid w:val="00B17539"/>
    <w:rsid w:val="00B21A00"/>
    <w:rsid w:val="00B22613"/>
    <w:rsid w:val="00B22D27"/>
    <w:rsid w:val="00B27E38"/>
    <w:rsid w:val="00B32066"/>
    <w:rsid w:val="00B52CC0"/>
    <w:rsid w:val="00B603D2"/>
    <w:rsid w:val="00B615DC"/>
    <w:rsid w:val="00B621C8"/>
    <w:rsid w:val="00B659B6"/>
    <w:rsid w:val="00B736A8"/>
    <w:rsid w:val="00B74A7D"/>
    <w:rsid w:val="00B75FEC"/>
    <w:rsid w:val="00B76F25"/>
    <w:rsid w:val="00B81E2D"/>
    <w:rsid w:val="00B85948"/>
    <w:rsid w:val="00BA1025"/>
    <w:rsid w:val="00BB001C"/>
    <w:rsid w:val="00BB2CC5"/>
    <w:rsid w:val="00BB5619"/>
    <w:rsid w:val="00BB751C"/>
    <w:rsid w:val="00BC3420"/>
    <w:rsid w:val="00BC6171"/>
    <w:rsid w:val="00BD6902"/>
    <w:rsid w:val="00BE0FF3"/>
    <w:rsid w:val="00BE7D3C"/>
    <w:rsid w:val="00BF0187"/>
    <w:rsid w:val="00BF5FF6"/>
    <w:rsid w:val="00BF6A09"/>
    <w:rsid w:val="00BF78AD"/>
    <w:rsid w:val="00C0162F"/>
    <w:rsid w:val="00C0207F"/>
    <w:rsid w:val="00C05F7B"/>
    <w:rsid w:val="00C068F9"/>
    <w:rsid w:val="00C10112"/>
    <w:rsid w:val="00C1267D"/>
    <w:rsid w:val="00C1347C"/>
    <w:rsid w:val="00C14D28"/>
    <w:rsid w:val="00C1577A"/>
    <w:rsid w:val="00C159F1"/>
    <w:rsid w:val="00C16117"/>
    <w:rsid w:val="00C172E1"/>
    <w:rsid w:val="00C21554"/>
    <w:rsid w:val="00C21ADA"/>
    <w:rsid w:val="00C32D79"/>
    <w:rsid w:val="00C338BB"/>
    <w:rsid w:val="00C3606B"/>
    <w:rsid w:val="00C51C93"/>
    <w:rsid w:val="00C62729"/>
    <w:rsid w:val="00C6439B"/>
    <w:rsid w:val="00C73059"/>
    <w:rsid w:val="00C7369D"/>
    <w:rsid w:val="00C75233"/>
    <w:rsid w:val="00C81AD4"/>
    <w:rsid w:val="00C919A4"/>
    <w:rsid w:val="00C940A1"/>
    <w:rsid w:val="00CA1C6C"/>
    <w:rsid w:val="00CA649B"/>
    <w:rsid w:val="00CB7524"/>
    <w:rsid w:val="00CB7D3C"/>
    <w:rsid w:val="00CC1BC2"/>
    <w:rsid w:val="00CC393F"/>
    <w:rsid w:val="00CD44CD"/>
    <w:rsid w:val="00CD503C"/>
    <w:rsid w:val="00CD5A84"/>
    <w:rsid w:val="00CE53EF"/>
    <w:rsid w:val="00CE6CE3"/>
    <w:rsid w:val="00D04895"/>
    <w:rsid w:val="00D07036"/>
    <w:rsid w:val="00D0728C"/>
    <w:rsid w:val="00D12FA0"/>
    <w:rsid w:val="00D17A98"/>
    <w:rsid w:val="00D3222C"/>
    <w:rsid w:val="00D34691"/>
    <w:rsid w:val="00D41C75"/>
    <w:rsid w:val="00D424EF"/>
    <w:rsid w:val="00D4302F"/>
    <w:rsid w:val="00D479D7"/>
    <w:rsid w:val="00D51133"/>
    <w:rsid w:val="00D5242D"/>
    <w:rsid w:val="00D632BE"/>
    <w:rsid w:val="00D6648D"/>
    <w:rsid w:val="00D71E00"/>
    <w:rsid w:val="00D71E27"/>
    <w:rsid w:val="00D72009"/>
    <w:rsid w:val="00D74A58"/>
    <w:rsid w:val="00D74CD8"/>
    <w:rsid w:val="00D7536F"/>
    <w:rsid w:val="00D925CB"/>
    <w:rsid w:val="00D95EEB"/>
    <w:rsid w:val="00D964C4"/>
    <w:rsid w:val="00DA2F86"/>
    <w:rsid w:val="00DB16DB"/>
    <w:rsid w:val="00DC5781"/>
    <w:rsid w:val="00DC6281"/>
    <w:rsid w:val="00DC7671"/>
    <w:rsid w:val="00DD0B19"/>
    <w:rsid w:val="00DE153A"/>
    <w:rsid w:val="00DE1763"/>
    <w:rsid w:val="00DF4106"/>
    <w:rsid w:val="00DF61B0"/>
    <w:rsid w:val="00DF6B35"/>
    <w:rsid w:val="00E01009"/>
    <w:rsid w:val="00E0512D"/>
    <w:rsid w:val="00E06469"/>
    <w:rsid w:val="00E10C6F"/>
    <w:rsid w:val="00E14F35"/>
    <w:rsid w:val="00E17B87"/>
    <w:rsid w:val="00E17C3A"/>
    <w:rsid w:val="00E244B1"/>
    <w:rsid w:val="00E2538B"/>
    <w:rsid w:val="00E3267C"/>
    <w:rsid w:val="00E3570E"/>
    <w:rsid w:val="00E363C1"/>
    <w:rsid w:val="00E37243"/>
    <w:rsid w:val="00E37B09"/>
    <w:rsid w:val="00E42F60"/>
    <w:rsid w:val="00E45655"/>
    <w:rsid w:val="00E503E7"/>
    <w:rsid w:val="00E53A50"/>
    <w:rsid w:val="00E5582E"/>
    <w:rsid w:val="00E61E12"/>
    <w:rsid w:val="00E7241C"/>
    <w:rsid w:val="00E738E3"/>
    <w:rsid w:val="00E7596C"/>
    <w:rsid w:val="00E878F2"/>
    <w:rsid w:val="00EA10AB"/>
    <w:rsid w:val="00EB0B8B"/>
    <w:rsid w:val="00EB26E8"/>
    <w:rsid w:val="00EB7B98"/>
    <w:rsid w:val="00EC4456"/>
    <w:rsid w:val="00EC5776"/>
    <w:rsid w:val="00EC57BA"/>
    <w:rsid w:val="00ED0149"/>
    <w:rsid w:val="00EE368B"/>
    <w:rsid w:val="00EE3C31"/>
    <w:rsid w:val="00EE477E"/>
    <w:rsid w:val="00EF7275"/>
    <w:rsid w:val="00F03103"/>
    <w:rsid w:val="00F052B0"/>
    <w:rsid w:val="00F12E8B"/>
    <w:rsid w:val="00F20AE4"/>
    <w:rsid w:val="00F264BD"/>
    <w:rsid w:val="00F271DE"/>
    <w:rsid w:val="00F27468"/>
    <w:rsid w:val="00F35B00"/>
    <w:rsid w:val="00F37DFF"/>
    <w:rsid w:val="00F4005C"/>
    <w:rsid w:val="00F544AF"/>
    <w:rsid w:val="00F6180B"/>
    <w:rsid w:val="00F627DA"/>
    <w:rsid w:val="00F63819"/>
    <w:rsid w:val="00F6792C"/>
    <w:rsid w:val="00F7288F"/>
    <w:rsid w:val="00F82A20"/>
    <w:rsid w:val="00F82B7D"/>
    <w:rsid w:val="00F90236"/>
    <w:rsid w:val="00F9441B"/>
    <w:rsid w:val="00FA4C32"/>
    <w:rsid w:val="00FA7F70"/>
    <w:rsid w:val="00FB045A"/>
    <w:rsid w:val="00FB08A0"/>
    <w:rsid w:val="00FB1F40"/>
    <w:rsid w:val="00FB2A09"/>
    <w:rsid w:val="00FC4973"/>
    <w:rsid w:val="00FD6508"/>
    <w:rsid w:val="00FD6CD8"/>
    <w:rsid w:val="00FE090B"/>
    <w:rsid w:val="00FE7114"/>
    <w:rsid w:val="00FF0ECE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9D3FE-F1BC-9942-86DF-2422C992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center"/>
    </w:pPr>
    <w:rPr>
      <w:lang w:eastAsia="en-US"/>
    </w:r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  <w:lang w:eastAsia="en-US"/>
    </w:rPr>
  </w:style>
  <w:style w:type="paragraph" w:customStyle="1" w:styleId="Affiliation">
    <w:name w:val="Affiliation"/>
    <w:pPr>
      <w:jc w:val="center"/>
    </w:pPr>
    <w:rPr>
      <w:lang w:eastAsia="en-US"/>
    </w:r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BodyTextChar">
    <w:name w:val="Body Text Char"/>
    <w:link w:val="BodyText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eastAsia="en-US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  <w:lang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eastAsia="en-US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character" w:styleId="Strong">
    <w:name w:val="Strong"/>
    <w:uiPriority w:val="22"/>
    <w:qFormat/>
    <w:rsid w:val="0062659B"/>
    <w:rPr>
      <w:b/>
      <w:bCs/>
    </w:rPr>
  </w:style>
  <w:style w:type="character" w:styleId="Hyperlink">
    <w:name w:val="Hyperlink"/>
    <w:uiPriority w:val="99"/>
    <w:unhideWhenUsed/>
    <w:rsid w:val="0062659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20D8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CE6C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E6CE3"/>
    <w:rPr>
      <w:lang w:eastAsia="en-US"/>
    </w:rPr>
  </w:style>
  <w:style w:type="character" w:styleId="PageNumber">
    <w:name w:val="page number"/>
    <w:rsid w:val="00CE6CE3"/>
  </w:style>
  <w:style w:type="paragraph" w:styleId="Header">
    <w:name w:val="header"/>
    <w:basedOn w:val="Normal"/>
    <w:link w:val="HeaderChar"/>
    <w:rsid w:val="000057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576A"/>
    <w:rPr>
      <w:lang w:eastAsia="en-US"/>
    </w:rPr>
  </w:style>
  <w:style w:type="table" w:styleId="TableGrid">
    <w:name w:val="Table Grid"/>
    <w:basedOn w:val="TableNormal"/>
    <w:rsid w:val="00C0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C0162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leProfessional">
    <w:name w:val="Table Professional"/>
    <w:basedOn w:val="TableNormal"/>
    <w:rsid w:val="00037172"/>
    <w:pPr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rsid w:val="00DE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153A"/>
  </w:style>
  <w:style w:type="character" w:customStyle="1" w:styleId="CommentTextChar">
    <w:name w:val="Comment Text Char"/>
    <w:link w:val="CommentText"/>
    <w:rsid w:val="00DE153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153A"/>
    <w:rPr>
      <w:b/>
      <w:bCs/>
    </w:rPr>
  </w:style>
  <w:style w:type="character" w:customStyle="1" w:styleId="CommentSubjectChar">
    <w:name w:val="Comment Subject Char"/>
    <w:link w:val="CommentSubject"/>
    <w:rsid w:val="00DE153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DE15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153A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37A65"/>
    <w:rPr>
      <w:lang w:eastAsia="en-US"/>
    </w:rPr>
  </w:style>
  <w:style w:type="paragraph" w:styleId="Date">
    <w:name w:val="Date"/>
    <w:basedOn w:val="Normal"/>
    <w:next w:val="Normal"/>
    <w:link w:val="DateChar"/>
    <w:rsid w:val="00B52CC0"/>
  </w:style>
  <w:style w:type="character" w:customStyle="1" w:styleId="DateChar">
    <w:name w:val="Date Char"/>
    <w:link w:val="Date"/>
    <w:rsid w:val="00B52CC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wood@sjsu.edu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b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eexplore.ieee.org/document/89571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08BDD-C3AB-9841-9CBD-CEEF0D6A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25736</CharactersWithSpaces>
  <SharedDoc>false</SharedDoc>
  <HLinks>
    <vt:vector size="18" baseType="variant"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http://www.forbes.com/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https://ieeexplore.ieee.org/document/8957157</vt:lpwstr>
      </vt:variant>
      <vt:variant>
        <vt:lpwstr/>
      </vt:variant>
      <vt:variant>
        <vt:i4>7274518</vt:i4>
      </vt:variant>
      <vt:variant>
        <vt:i4>0</vt:i4>
      </vt:variant>
      <vt:variant>
        <vt:i4>0</vt:i4>
      </vt:variant>
      <vt:variant>
        <vt:i4>5</vt:i4>
      </vt:variant>
      <vt:variant>
        <vt:lpwstr>mailto:robert.wood@sjsu.edu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Robert Ch. Wood</cp:lastModifiedBy>
  <cp:revision>1</cp:revision>
  <cp:lastPrinted>2020-04-17T03:49:00Z</cp:lastPrinted>
  <dcterms:created xsi:type="dcterms:W3CDTF">2020-04-17T03:41:00Z</dcterms:created>
  <dcterms:modified xsi:type="dcterms:W3CDTF">2020-04-17T14:59:00Z</dcterms:modified>
</cp:coreProperties>
</file>