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A2" w:rsidRDefault="00D877A2" w:rsidP="00760DC4">
      <w:pPr>
        <w:pStyle w:val="Heading1"/>
        <w:rPr>
          <w:color w:val="auto"/>
        </w:rPr>
      </w:pPr>
      <w:r>
        <w:rPr>
          <w:color w:val="auto"/>
        </w:rPr>
        <w:t>Z</w:t>
      </w:r>
      <w:bookmarkStart w:id="0" w:name="_GoBack"/>
      <w:bookmarkEnd w:id="0"/>
      <w:r>
        <w:rPr>
          <w:color w:val="auto"/>
        </w:rPr>
        <w:t>-test</w:t>
      </w:r>
    </w:p>
    <w:p w:rsidR="00000000" w:rsidRPr="00333D1E" w:rsidRDefault="00D877A2" w:rsidP="00D877A2">
      <w:pPr>
        <w:pStyle w:val="Heading1"/>
        <w:rPr>
          <w:b w:val="0"/>
          <w:sz w:val="24"/>
          <w:szCs w:val="24"/>
        </w:rPr>
      </w:pPr>
      <w:r w:rsidRPr="00333D1E">
        <w:rPr>
          <w:b w:val="0"/>
          <w:color w:val="auto"/>
          <w:sz w:val="24"/>
          <w:szCs w:val="24"/>
        </w:rPr>
        <w:t>1. The</w:t>
      </w:r>
      <w:r w:rsidR="00AD776A" w:rsidRPr="00333D1E">
        <w:rPr>
          <w:b w:val="0"/>
          <w:color w:val="auto"/>
          <w:sz w:val="24"/>
          <w:szCs w:val="24"/>
        </w:rPr>
        <w:t xml:space="preserve"> national </w:t>
      </w:r>
      <w:r w:rsidRPr="00333D1E">
        <w:rPr>
          <w:b w:val="0"/>
          <w:color w:val="auto"/>
          <w:sz w:val="24"/>
          <w:szCs w:val="24"/>
        </w:rPr>
        <w:t xml:space="preserve">robbery rate in the United States in 113 per 100, 000, </w:t>
      </w:r>
      <w:r w:rsidRPr="00333D1E">
        <w:rPr>
          <w:b w:val="0"/>
          <w:color w:val="auto"/>
          <w:sz w:val="24"/>
          <w:szCs w:val="24"/>
        </w:rPr>
        <w:t xml:space="preserve">with a standard deviation of </w:t>
      </w:r>
      <w:r w:rsidRPr="00333D1E">
        <w:rPr>
          <w:b w:val="0"/>
          <w:color w:val="auto"/>
          <w:sz w:val="24"/>
          <w:szCs w:val="24"/>
        </w:rPr>
        <w:t xml:space="preserve">25. </w:t>
      </w:r>
      <w:r w:rsidR="00AD776A" w:rsidRPr="00333D1E">
        <w:rPr>
          <w:b w:val="0"/>
          <w:color w:val="auto"/>
          <w:sz w:val="24"/>
          <w:szCs w:val="24"/>
        </w:rPr>
        <w:t xml:space="preserve"> </w:t>
      </w:r>
      <w:r w:rsidRPr="00333D1E">
        <w:rPr>
          <w:b w:val="0"/>
          <w:color w:val="auto"/>
          <w:sz w:val="24"/>
          <w:szCs w:val="24"/>
        </w:rPr>
        <w:t xml:space="preserve">In Santa Clara County, 50 neighborhood </w:t>
      </w:r>
      <w:r w:rsidR="00333D1E" w:rsidRPr="00333D1E">
        <w:rPr>
          <w:b w:val="0"/>
          <w:color w:val="auto"/>
          <w:sz w:val="24"/>
          <w:szCs w:val="24"/>
        </w:rPr>
        <w:t>blocks</w:t>
      </w:r>
      <w:r w:rsidRPr="00333D1E">
        <w:rPr>
          <w:b w:val="0"/>
          <w:color w:val="auto"/>
          <w:sz w:val="24"/>
          <w:szCs w:val="24"/>
        </w:rPr>
        <w:t xml:space="preserve"> were </w:t>
      </w:r>
      <w:r w:rsidR="00333D1E" w:rsidRPr="00333D1E">
        <w:rPr>
          <w:b w:val="0"/>
          <w:color w:val="auto"/>
          <w:sz w:val="24"/>
          <w:szCs w:val="24"/>
        </w:rPr>
        <w:t xml:space="preserve">sampled and the robbery rate was </w:t>
      </w:r>
      <w:r w:rsidRPr="00333D1E">
        <w:rPr>
          <w:b w:val="0"/>
          <w:color w:val="auto"/>
          <w:sz w:val="24"/>
          <w:szCs w:val="24"/>
        </w:rPr>
        <w:t xml:space="preserve">reported to be </w:t>
      </w:r>
      <w:r w:rsidR="00333D1E" w:rsidRPr="00333D1E">
        <w:rPr>
          <w:b w:val="0"/>
          <w:color w:val="auto"/>
          <w:sz w:val="24"/>
          <w:szCs w:val="24"/>
        </w:rPr>
        <w:t xml:space="preserve">97 </w:t>
      </w:r>
      <w:r w:rsidR="00333D1E" w:rsidRPr="00333D1E">
        <w:rPr>
          <w:b w:val="0"/>
          <w:color w:val="auto"/>
          <w:sz w:val="24"/>
          <w:szCs w:val="24"/>
        </w:rPr>
        <w:t>per 100, 000</w:t>
      </w:r>
      <w:r w:rsidR="00333D1E" w:rsidRPr="00333D1E">
        <w:rPr>
          <w:b w:val="0"/>
          <w:color w:val="auto"/>
          <w:sz w:val="24"/>
          <w:szCs w:val="24"/>
        </w:rPr>
        <w:t xml:space="preserve"> people.  Was</w:t>
      </w:r>
      <w:r w:rsidR="00AD776A" w:rsidRPr="00333D1E">
        <w:rPr>
          <w:b w:val="0"/>
          <w:color w:val="auto"/>
          <w:sz w:val="24"/>
          <w:szCs w:val="24"/>
        </w:rPr>
        <w:t xml:space="preserve"> the</w:t>
      </w:r>
      <w:r w:rsidR="00333D1E" w:rsidRPr="00333D1E">
        <w:rPr>
          <w:b w:val="0"/>
          <w:color w:val="auto"/>
          <w:sz w:val="24"/>
          <w:szCs w:val="24"/>
        </w:rPr>
        <w:t xml:space="preserve"> Santa Clara robbery rate</w:t>
      </w:r>
      <w:r w:rsidR="00AD776A" w:rsidRPr="00333D1E">
        <w:rPr>
          <w:b w:val="0"/>
          <w:color w:val="auto"/>
          <w:sz w:val="24"/>
          <w:szCs w:val="24"/>
        </w:rPr>
        <w:t xml:space="preserve"> </w:t>
      </w:r>
      <w:r w:rsidR="00333D1E" w:rsidRPr="00333D1E">
        <w:rPr>
          <w:b w:val="0"/>
          <w:color w:val="auto"/>
          <w:sz w:val="24"/>
          <w:szCs w:val="24"/>
        </w:rPr>
        <w:t>significantly</w:t>
      </w:r>
      <w:r w:rsidR="00AD776A" w:rsidRPr="00333D1E">
        <w:rPr>
          <w:b w:val="0"/>
          <w:color w:val="auto"/>
          <w:sz w:val="24"/>
          <w:szCs w:val="24"/>
        </w:rPr>
        <w:t xml:space="preserve"> </w:t>
      </w:r>
      <w:r w:rsidR="00333D1E" w:rsidRPr="00333D1E">
        <w:rPr>
          <w:b w:val="0"/>
          <w:color w:val="auto"/>
          <w:sz w:val="24"/>
          <w:szCs w:val="24"/>
        </w:rPr>
        <w:t>below</w:t>
      </w:r>
      <w:r w:rsidR="00AD776A" w:rsidRPr="00333D1E">
        <w:rPr>
          <w:b w:val="0"/>
          <w:color w:val="auto"/>
          <w:sz w:val="24"/>
          <w:szCs w:val="24"/>
        </w:rPr>
        <w:t xml:space="preserve"> the national average? Test at α = .05.</w:t>
      </w:r>
    </w:p>
    <w:p w:rsidR="00760DC4" w:rsidRPr="00760DC4" w:rsidRDefault="00333D1E" w:rsidP="00760DC4">
      <w:pPr>
        <w:pStyle w:val="Heading1"/>
        <w:rPr>
          <w:color w:val="auto"/>
        </w:rPr>
      </w:pPr>
      <w:r>
        <w:rPr>
          <w:color w:val="auto"/>
        </w:rPr>
        <w:t>Independent Samples t- t</w:t>
      </w:r>
      <w:r w:rsidR="00760DC4" w:rsidRPr="00760DC4">
        <w:rPr>
          <w:color w:val="auto"/>
        </w:rPr>
        <w:t>est</w:t>
      </w:r>
    </w:p>
    <w:p w:rsidR="00760DC4" w:rsidRDefault="00760DC4" w:rsidP="00CF507E">
      <w:pPr>
        <w:rPr>
          <w:rFonts w:ascii="Times New Roman" w:hAnsi="Times New Roman"/>
          <w:b/>
          <w:sz w:val="24"/>
          <w:szCs w:val="24"/>
        </w:rPr>
      </w:pPr>
    </w:p>
    <w:p w:rsidR="00CF507E" w:rsidRPr="00876730" w:rsidRDefault="00333D1E" w:rsidP="00CF50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Following c</w:t>
      </w:r>
      <w:r w:rsidR="00CF507E" w:rsidRPr="00876730">
        <w:rPr>
          <w:rFonts w:ascii="Times New Roman" w:hAnsi="Times New Roman"/>
          <w:b/>
          <w:sz w:val="24"/>
          <w:szCs w:val="24"/>
        </w:rPr>
        <w:t>alculations have been performed.</w:t>
      </w:r>
    </w:p>
    <w:p w:rsidR="00CF507E" w:rsidRPr="00876730" w:rsidRDefault="00CF507E" w:rsidP="00CF507E">
      <w:pPr>
        <w:rPr>
          <w:rFonts w:ascii="Times New Roman" w:hAnsi="Times New Roman"/>
          <w:b/>
          <w:sz w:val="24"/>
          <w:szCs w:val="24"/>
        </w:rPr>
      </w:pPr>
      <w:r w:rsidRPr="00876730">
        <w:rPr>
          <w:rFonts w:ascii="Times New Roman" w:hAnsi="Times New Roman"/>
          <w:b/>
          <w:sz w:val="24"/>
          <w:szCs w:val="24"/>
        </w:rPr>
        <w:t xml:space="preserve">Grp </w:t>
      </w:r>
      <w:proofErr w:type="gramStart"/>
      <w:r w:rsidRPr="00876730">
        <w:rPr>
          <w:rFonts w:ascii="Times New Roman" w:hAnsi="Times New Roman"/>
          <w:b/>
          <w:sz w:val="24"/>
          <w:szCs w:val="24"/>
        </w:rPr>
        <w:t xml:space="preserve">1  </w:t>
      </w:r>
      <w:proofErr w:type="gramEnd"/>
      <w:r w:rsidRPr="00876730">
        <w:rPr>
          <w:rFonts w:ascii="Times New Roman" w:hAnsi="Times New Roman"/>
          <w:b/>
          <w:position w:val="-6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8" o:title=""/>
          </v:shape>
          <o:OLEObject Type="Embed" ProgID="Equation.3" ShapeID="_x0000_i1025" DrawAspect="Content" ObjectID="_1478969343" r:id="rId9"/>
        </w:objec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876730">
        <w:rPr>
          <w:rFonts w:ascii="Times New Roman" w:hAnsi="Times New Roman"/>
          <w:b/>
          <w:sz w:val="24"/>
          <w:szCs w:val="24"/>
        </w:rPr>
        <w:t>=</w:t>
      </w:r>
      <w:r w:rsidR="00760DC4">
        <w:rPr>
          <w:rFonts w:ascii="Times New Roman" w:hAnsi="Times New Roman"/>
          <w:b/>
          <w:sz w:val="24"/>
          <w:szCs w:val="24"/>
        </w:rPr>
        <w:t>12</w:t>
      </w:r>
      <w:r w:rsidRPr="00876730">
        <w:rPr>
          <w:rFonts w:ascii="Times New Roman" w:hAnsi="Times New Roman"/>
          <w:b/>
          <w:sz w:val="24"/>
          <w:szCs w:val="24"/>
        </w:rPr>
        <w:t>.</w:t>
      </w:r>
      <w:r w:rsidR="00760DC4">
        <w:rPr>
          <w:rFonts w:ascii="Times New Roman" w:hAnsi="Times New Roman"/>
          <w:b/>
          <w:sz w:val="24"/>
          <w:szCs w:val="24"/>
        </w:rPr>
        <w:t>12</w:t>
      </w:r>
      <w:r w:rsidRPr="00876730">
        <w:rPr>
          <w:rFonts w:ascii="Times New Roman" w:hAnsi="Times New Roman"/>
          <w:b/>
          <w:sz w:val="24"/>
          <w:szCs w:val="24"/>
        </w:rPr>
        <w:t xml:space="preserve"> ;  s</w:t>
      </w:r>
      <w:r w:rsidRPr="0087673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876730">
        <w:rPr>
          <w:rFonts w:ascii="Times New Roman" w:hAnsi="Times New Roman"/>
          <w:b/>
          <w:sz w:val="24"/>
          <w:szCs w:val="24"/>
        </w:rPr>
        <w:t xml:space="preserve"> = </w:t>
      </w:r>
      <w:r w:rsidR="00760DC4">
        <w:rPr>
          <w:rFonts w:ascii="Times New Roman" w:hAnsi="Times New Roman"/>
          <w:b/>
          <w:sz w:val="24"/>
          <w:szCs w:val="24"/>
        </w:rPr>
        <w:t>3</w:t>
      </w:r>
      <w:r w:rsidRPr="00876730">
        <w:rPr>
          <w:rFonts w:ascii="Times New Roman" w:hAnsi="Times New Roman"/>
          <w:b/>
          <w:sz w:val="24"/>
          <w:szCs w:val="24"/>
        </w:rPr>
        <w:t>.</w:t>
      </w:r>
      <w:r w:rsidR="00760DC4">
        <w:rPr>
          <w:rFonts w:ascii="Times New Roman" w:hAnsi="Times New Roman"/>
          <w:b/>
          <w:sz w:val="24"/>
          <w:szCs w:val="24"/>
        </w:rPr>
        <w:t>52</w:t>
      </w:r>
      <w:r w:rsidRPr="00876730">
        <w:rPr>
          <w:rFonts w:ascii="Times New Roman" w:hAnsi="Times New Roman"/>
          <w:b/>
          <w:sz w:val="24"/>
          <w:szCs w:val="24"/>
        </w:rPr>
        <w:t>;  n</w: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876730">
        <w:rPr>
          <w:rFonts w:ascii="Times New Roman" w:hAnsi="Times New Roman"/>
          <w:b/>
          <w:sz w:val="24"/>
          <w:szCs w:val="24"/>
        </w:rPr>
        <w:t>=</w:t>
      </w:r>
      <w:r w:rsidR="00760DC4">
        <w:rPr>
          <w:rFonts w:ascii="Times New Roman" w:hAnsi="Times New Roman"/>
          <w:b/>
          <w:sz w:val="24"/>
          <w:szCs w:val="24"/>
        </w:rPr>
        <w:t>20</w:t>
      </w:r>
      <w:r w:rsidRPr="00876730">
        <w:rPr>
          <w:rFonts w:ascii="Times New Roman" w:hAnsi="Times New Roman"/>
          <w:b/>
          <w:sz w:val="24"/>
          <w:szCs w:val="24"/>
        </w:rPr>
        <w:t xml:space="preserve">  Grp 2   </w:t>
      </w:r>
      <w:r w:rsidRPr="00876730">
        <w:rPr>
          <w:rFonts w:ascii="Times New Roman" w:hAnsi="Times New Roman"/>
          <w:b/>
          <w:position w:val="-6"/>
          <w:sz w:val="24"/>
          <w:szCs w:val="24"/>
        </w:rPr>
        <w:object w:dxaOrig="220" w:dyaOrig="260">
          <v:shape id="_x0000_i1026" type="#_x0000_t75" style="width:11.25pt;height:12.75pt" o:ole="">
            <v:imagedata r:id="rId8" o:title=""/>
          </v:shape>
          <o:OLEObject Type="Embed" ProgID="Equation.3" ShapeID="_x0000_i1026" DrawAspect="Content" ObjectID="_1478969344" r:id="rId10"/>
        </w:objec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76730">
        <w:rPr>
          <w:rFonts w:ascii="Times New Roman" w:hAnsi="Times New Roman"/>
          <w:b/>
          <w:sz w:val="24"/>
          <w:szCs w:val="24"/>
        </w:rPr>
        <w:t xml:space="preserve"> = </w:t>
      </w:r>
      <w:r w:rsidR="00760DC4">
        <w:rPr>
          <w:rFonts w:ascii="Times New Roman" w:hAnsi="Times New Roman"/>
          <w:b/>
          <w:sz w:val="24"/>
          <w:szCs w:val="24"/>
        </w:rPr>
        <w:t>14.50</w:t>
      </w:r>
      <w:r w:rsidRPr="00876730">
        <w:rPr>
          <w:rFonts w:ascii="Times New Roman" w:hAnsi="Times New Roman"/>
          <w:b/>
          <w:sz w:val="24"/>
          <w:szCs w:val="24"/>
        </w:rPr>
        <w:t>;  s</w:t>
      </w:r>
      <w:r w:rsidRPr="0087673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76730">
        <w:rPr>
          <w:rFonts w:ascii="Times New Roman" w:hAnsi="Times New Roman"/>
          <w:b/>
          <w:sz w:val="24"/>
          <w:szCs w:val="24"/>
        </w:rPr>
        <w:t>=</w:t>
      </w:r>
      <w:r w:rsidR="00760DC4">
        <w:rPr>
          <w:rFonts w:ascii="Times New Roman" w:hAnsi="Times New Roman"/>
          <w:b/>
          <w:sz w:val="24"/>
          <w:szCs w:val="24"/>
        </w:rPr>
        <w:t>4</w:t>
      </w:r>
      <w:r w:rsidRPr="00876730">
        <w:rPr>
          <w:rFonts w:ascii="Times New Roman" w:hAnsi="Times New Roman"/>
          <w:b/>
          <w:sz w:val="24"/>
          <w:szCs w:val="24"/>
        </w:rPr>
        <w:t>.6</w:t>
      </w:r>
      <w:r w:rsidR="00760DC4">
        <w:rPr>
          <w:rFonts w:ascii="Times New Roman" w:hAnsi="Times New Roman"/>
          <w:b/>
          <w:sz w:val="24"/>
          <w:szCs w:val="24"/>
        </w:rPr>
        <w:t>0</w:t>
      </w:r>
      <w:r w:rsidRPr="00876730">
        <w:rPr>
          <w:rFonts w:ascii="Times New Roman" w:hAnsi="Times New Roman"/>
          <w:b/>
          <w:sz w:val="24"/>
          <w:szCs w:val="24"/>
        </w:rPr>
        <w:t>;   n</w: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76730">
        <w:rPr>
          <w:rFonts w:ascii="Times New Roman" w:hAnsi="Times New Roman"/>
          <w:b/>
          <w:sz w:val="24"/>
          <w:szCs w:val="24"/>
        </w:rPr>
        <w:t>=</w:t>
      </w:r>
      <w:r w:rsidR="00760DC4">
        <w:rPr>
          <w:rFonts w:ascii="Times New Roman" w:hAnsi="Times New Roman"/>
          <w:b/>
          <w:sz w:val="24"/>
          <w:szCs w:val="24"/>
        </w:rPr>
        <w:t>20</w:t>
      </w:r>
    </w:p>
    <w:p w:rsidR="00CF507E" w:rsidRPr="00876730" w:rsidRDefault="00D877A2" w:rsidP="00CF5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F507E" w:rsidRPr="00876730">
        <w:rPr>
          <w:rFonts w:ascii="Times New Roman" w:hAnsi="Times New Roman"/>
          <w:b/>
          <w:sz w:val="24"/>
          <w:szCs w:val="24"/>
        </w:rPr>
        <w:t>.</w:t>
      </w:r>
      <w:r w:rsidR="00CF507E" w:rsidRPr="00876730">
        <w:rPr>
          <w:rFonts w:ascii="Times New Roman" w:hAnsi="Times New Roman"/>
          <w:sz w:val="24"/>
          <w:szCs w:val="24"/>
        </w:rPr>
        <w:t xml:space="preserve">  Running a two-tailed test, test the null hypothesis of no difference between the two groups at .05 level of significance and n</w:t>
      </w:r>
      <w:r w:rsidR="00CF507E" w:rsidRPr="00876730">
        <w:rPr>
          <w:rFonts w:ascii="Times New Roman" w:hAnsi="Times New Roman"/>
          <w:sz w:val="24"/>
          <w:szCs w:val="24"/>
          <w:vertAlign w:val="subscript"/>
        </w:rPr>
        <w:t>1</w:t>
      </w:r>
      <w:r w:rsidR="00CF507E" w:rsidRPr="00876730">
        <w:rPr>
          <w:rFonts w:ascii="Times New Roman" w:hAnsi="Times New Roman"/>
          <w:sz w:val="24"/>
          <w:szCs w:val="24"/>
        </w:rPr>
        <w:t xml:space="preserve"> + </w:t>
      </w:r>
      <w:proofErr w:type="gramStart"/>
      <w:r w:rsidR="00CF507E" w:rsidRPr="00876730">
        <w:rPr>
          <w:rFonts w:ascii="Times New Roman" w:hAnsi="Times New Roman"/>
          <w:sz w:val="24"/>
          <w:szCs w:val="24"/>
        </w:rPr>
        <w:t>n</w:t>
      </w:r>
      <w:r w:rsidR="00CF507E" w:rsidRPr="00876730">
        <w:rPr>
          <w:rFonts w:ascii="Times New Roman" w:hAnsi="Times New Roman"/>
          <w:sz w:val="24"/>
          <w:szCs w:val="24"/>
          <w:vertAlign w:val="subscript"/>
        </w:rPr>
        <w:t>2</w:t>
      </w:r>
      <w:r w:rsidR="00CF507E" w:rsidRPr="00876730">
        <w:rPr>
          <w:rFonts w:ascii="Times New Roman" w:hAnsi="Times New Roman"/>
          <w:sz w:val="24"/>
          <w:szCs w:val="24"/>
        </w:rPr>
        <w:t xml:space="preserve">  ̶</w:t>
      </w:r>
      <w:proofErr w:type="gramEnd"/>
      <w:r w:rsidR="00CF507E" w:rsidRPr="00876730">
        <w:rPr>
          <w:rFonts w:ascii="Times New Roman" w:hAnsi="Times New Roman"/>
          <w:sz w:val="24"/>
          <w:szCs w:val="24"/>
        </w:rPr>
        <w:t xml:space="preserve">  2 degrees of freedom. What is t-obtained and what is your decision?</w:t>
      </w:r>
    </w:p>
    <w:p w:rsidR="00CF0A6F" w:rsidRDefault="00CF0A6F"/>
    <w:p w:rsidR="00760DC4" w:rsidRPr="00876730" w:rsidRDefault="00760DC4" w:rsidP="00760DC4">
      <w:pPr>
        <w:rPr>
          <w:rFonts w:ascii="Times New Roman" w:hAnsi="Times New Roman"/>
          <w:b/>
          <w:sz w:val="24"/>
          <w:szCs w:val="24"/>
        </w:rPr>
      </w:pPr>
      <w:r w:rsidRPr="00876730">
        <w:rPr>
          <w:rFonts w:ascii="Times New Roman" w:hAnsi="Times New Roman"/>
          <w:b/>
          <w:sz w:val="24"/>
          <w:szCs w:val="24"/>
        </w:rPr>
        <w:t xml:space="preserve">Grp </w:t>
      </w:r>
      <w:proofErr w:type="gramStart"/>
      <w:r w:rsidRPr="00876730">
        <w:rPr>
          <w:rFonts w:ascii="Times New Roman" w:hAnsi="Times New Roman"/>
          <w:b/>
          <w:sz w:val="24"/>
          <w:szCs w:val="24"/>
        </w:rPr>
        <w:t xml:space="preserve">1  </w:t>
      </w:r>
      <w:proofErr w:type="gramEnd"/>
      <w:r w:rsidRPr="00876730">
        <w:rPr>
          <w:rFonts w:ascii="Times New Roman" w:hAnsi="Times New Roman"/>
          <w:b/>
          <w:position w:val="-6"/>
          <w:sz w:val="24"/>
          <w:szCs w:val="24"/>
        </w:rPr>
        <w:object w:dxaOrig="220" w:dyaOrig="260">
          <v:shape id="_x0000_i1027" type="#_x0000_t75" style="width:11.25pt;height:12.75pt" o:ole="">
            <v:imagedata r:id="rId8" o:title=""/>
          </v:shape>
          <o:OLEObject Type="Embed" ProgID="Equation.3" ShapeID="_x0000_i1027" DrawAspect="Content" ObjectID="_1478969345" r:id="rId11"/>
        </w:objec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876730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>12</w:t>
      </w:r>
      <w:r w:rsidRPr="0087673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876730">
        <w:rPr>
          <w:rFonts w:ascii="Times New Roman" w:hAnsi="Times New Roman"/>
          <w:b/>
          <w:sz w:val="24"/>
          <w:szCs w:val="24"/>
        </w:rPr>
        <w:t xml:space="preserve"> ;  s</w:t>
      </w:r>
      <w:r w:rsidRPr="0087673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876730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3</w:t>
      </w:r>
      <w:r w:rsidRPr="0087673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52</w:t>
      </w:r>
      <w:r w:rsidRPr="00876730">
        <w:rPr>
          <w:rFonts w:ascii="Times New Roman" w:hAnsi="Times New Roman"/>
          <w:b/>
          <w:sz w:val="24"/>
          <w:szCs w:val="24"/>
        </w:rPr>
        <w:t>;  n</w: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876730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>10</w:t>
      </w:r>
      <w:r w:rsidRPr="00876730">
        <w:rPr>
          <w:rFonts w:ascii="Times New Roman" w:hAnsi="Times New Roman"/>
          <w:b/>
          <w:sz w:val="24"/>
          <w:szCs w:val="24"/>
        </w:rPr>
        <w:t xml:space="preserve">  Grp 2   </w:t>
      </w:r>
      <w:r w:rsidRPr="00876730">
        <w:rPr>
          <w:rFonts w:ascii="Times New Roman" w:hAnsi="Times New Roman"/>
          <w:b/>
          <w:position w:val="-6"/>
          <w:sz w:val="24"/>
          <w:szCs w:val="24"/>
        </w:rPr>
        <w:object w:dxaOrig="220" w:dyaOrig="260">
          <v:shape id="_x0000_i1028" type="#_x0000_t75" style="width:11.25pt;height:12.75pt" o:ole="">
            <v:imagedata r:id="rId8" o:title=""/>
          </v:shape>
          <o:OLEObject Type="Embed" ProgID="Equation.3" ShapeID="_x0000_i1028" DrawAspect="Content" ObjectID="_1478969346" r:id="rId12"/>
        </w:objec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76730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14.50</w:t>
      </w:r>
      <w:r w:rsidRPr="00876730">
        <w:rPr>
          <w:rFonts w:ascii="Times New Roman" w:hAnsi="Times New Roman"/>
          <w:b/>
          <w:sz w:val="24"/>
          <w:szCs w:val="24"/>
        </w:rPr>
        <w:t>;  s</w:t>
      </w:r>
      <w:r w:rsidRPr="0087673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76730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>4</w:t>
      </w:r>
      <w:r w:rsidRPr="00876730">
        <w:rPr>
          <w:rFonts w:ascii="Times New Roman" w:hAnsi="Times New Roman"/>
          <w:b/>
          <w:sz w:val="24"/>
          <w:szCs w:val="24"/>
        </w:rPr>
        <w:t>.6</w:t>
      </w:r>
      <w:r>
        <w:rPr>
          <w:rFonts w:ascii="Times New Roman" w:hAnsi="Times New Roman"/>
          <w:b/>
          <w:sz w:val="24"/>
          <w:szCs w:val="24"/>
        </w:rPr>
        <w:t>0</w:t>
      </w:r>
      <w:r w:rsidRPr="00876730">
        <w:rPr>
          <w:rFonts w:ascii="Times New Roman" w:hAnsi="Times New Roman"/>
          <w:b/>
          <w:sz w:val="24"/>
          <w:szCs w:val="24"/>
        </w:rPr>
        <w:t>;   n</w:t>
      </w:r>
      <w:r w:rsidRPr="00876730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76730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760DC4" w:rsidRPr="00876730" w:rsidRDefault="00D877A2" w:rsidP="00760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60DC4" w:rsidRPr="00876730">
        <w:rPr>
          <w:rFonts w:ascii="Times New Roman" w:hAnsi="Times New Roman"/>
          <w:b/>
          <w:sz w:val="24"/>
          <w:szCs w:val="24"/>
        </w:rPr>
        <w:t>.</w:t>
      </w:r>
      <w:r w:rsidR="00760DC4" w:rsidRPr="00876730">
        <w:rPr>
          <w:rFonts w:ascii="Times New Roman" w:hAnsi="Times New Roman"/>
          <w:sz w:val="24"/>
          <w:szCs w:val="24"/>
        </w:rPr>
        <w:t xml:space="preserve">  Running a two-tailed test, test the null hypothesis of no differen</w:t>
      </w:r>
      <w:r>
        <w:rPr>
          <w:rFonts w:ascii="Times New Roman" w:hAnsi="Times New Roman"/>
          <w:sz w:val="24"/>
          <w:szCs w:val="24"/>
        </w:rPr>
        <w:t>ce between the two groups at .01</w:t>
      </w:r>
      <w:r w:rsidR="00760DC4" w:rsidRPr="00876730">
        <w:rPr>
          <w:rFonts w:ascii="Times New Roman" w:hAnsi="Times New Roman"/>
          <w:sz w:val="24"/>
          <w:szCs w:val="24"/>
        </w:rPr>
        <w:t xml:space="preserve"> level of significance and n</w:t>
      </w:r>
      <w:r w:rsidR="00760DC4" w:rsidRPr="00876730">
        <w:rPr>
          <w:rFonts w:ascii="Times New Roman" w:hAnsi="Times New Roman"/>
          <w:sz w:val="24"/>
          <w:szCs w:val="24"/>
          <w:vertAlign w:val="subscript"/>
        </w:rPr>
        <w:t>1</w:t>
      </w:r>
      <w:r w:rsidR="00760DC4" w:rsidRPr="00876730">
        <w:rPr>
          <w:rFonts w:ascii="Times New Roman" w:hAnsi="Times New Roman"/>
          <w:sz w:val="24"/>
          <w:szCs w:val="24"/>
        </w:rPr>
        <w:t xml:space="preserve"> + </w:t>
      </w:r>
      <w:proofErr w:type="gramStart"/>
      <w:r w:rsidR="00760DC4" w:rsidRPr="00876730">
        <w:rPr>
          <w:rFonts w:ascii="Times New Roman" w:hAnsi="Times New Roman"/>
          <w:sz w:val="24"/>
          <w:szCs w:val="24"/>
        </w:rPr>
        <w:t>n</w:t>
      </w:r>
      <w:r w:rsidR="00760DC4" w:rsidRPr="00876730">
        <w:rPr>
          <w:rFonts w:ascii="Times New Roman" w:hAnsi="Times New Roman"/>
          <w:sz w:val="24"/>
          <w:szCs w:val="24"/>
          <w:vertAlign w:val="subscript"/>
        </w:rPr>
        <w:t>2</w:t>
      </w:r>
      <w:r w:rsidR="00760DC4" w:rsidRPr="00876730">
        <w:rPr>
          <w:rFonts w:ascii="Times New Roman" w:hAnsi="Times New Roman"/>
          <w:sz w:val="24"/>
          <w:szCs w:val="24"/>
        </w:rPr>
        <w:t xml:space="preserve">  ̶</w:t>
      </w:r>
      <w:proofErr w:type="gramEnd"/>
      <w:r w:rsidR="00760DC4" w:rsidRPr="00876730">
        <w:rPr>
          <w:rFonts w:ascii="Times New Roman" w:hAnsi="Times New Roman"/>
          <w:sz w:val="24"/>
          <w:szCs w:val="24"/>
        </w:rPr>
        <w:t xml:space="preserve">  2 degrees of freedom. What is t-obtained and what is your decision?</w:t>
      </w:r>
    </w:p>
    <w:p w:rsidR="00760DC4" w:rsidRDefault="00760DC4"/>
    <w:sectPr w:rsidR="00760DC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6A" w:rsidRDefault="00AD776A" w:rsidP="009A4A10">
      <w:pPr>
        <w:spacing w:after="0" w:line="240" w:lineRule="auto"/>
      </w:pPr>
      <w:r>
        <w:separator/>
      </w:r>
    </w:p>
  </w:endnote>
  <w:endnote w:type="continuationSeparator" w:id="0">
    <w:p w:rsidR="00AD776A" w:rsidRDefault="00AD776A" w:rsidP="009A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6A" w:rsidRDefault="00AD776A" w:rsidP="009A4A10">
      <w:pPr>
        <w:spacing w:after="0" w:line="240" w:lineRule="auto"/>
      </w:pPr>
      <w:r>
        <w:separator/>
      </w:r>
    </w:p>
  </w:footnote>
  <w:footnote w:type="continuationSeparator" w:id="0">
    <w:p w:rsidR="00AD776A" w:rsidRDefault="00AD776A" w:rsidP="009A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10" w:rsidRDefault="009A4A10">
    <w:pPr>
      <w:pStyle w:val="Header"/>
    </w:pPr>
    <w:r>
      <w:t>Homework #</w:t>
    </w:r>
    <w:proofErr w:type="gramStart"/>
    <w:r>
      <w:t>11  Due</w:t>
    </w:r>
    <w:proofErr w:type="gramEnd"/>
    <w:r>
      <w:t xml:space="preserve"> December 9</w:t>
    </w:r>
    <w:r w:rsidRPr="009A4A10">
      <w:rPr>
        <w:vertAlign w:val="superscript"/>
      </w:rPr>
      <w:t>th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14F"/>
    <w:multiLevelType w:val="hybridMultilevel"/>
    <w:tmpl w:val="EE829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57439"/>
    <w:multiLevelType w:val="hybridMultilevel"/>
    <w:tmpl w:val="EAB84A70"/>
    <w:lvl w:ilvl="0" w:tplc="3BBAAE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822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848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32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26A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829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035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CCC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CC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7E"/>
    <w:rsid w:val="00333D1E"/>
    <w:rsid w:val="00760DC4"/>
    <w:rsid w:val="009A4A10"/>
    <w:rsid w:val="009D0E12"/>
    <w:rsid w:val="00AD776A"/>
    <w:rsid w:val="00CF0A6F"/>
    <w:rsid w:val="00CF507E"/>
    <w:rsid w:val="00D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77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A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4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A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77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A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4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A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Cohn</dc:creator>
  <cp:lastModifiedBy>Saul Cohn</cp:lastModifiedBy>
  <cp:revision>2</cp:revision>
  <dcterms:created xsi:type="dcterms:W3CDTF">2014-12-02T04:02:00Z</dcterms:created>
  <dcterms:modified xsi:type="dcterms:W3CDTF">2014-12-02T04:02:00Z</dcterms:modified>
</cp:coreProperties>
</file>