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FCB99" w14:textId="05927D45" w:rsidR="00A65BE7" w:rsidRPr="00E22663" w:rsidRDefault="00A65BE7" w:rsidP="00E3477B">
      <w:pPr>
        <w:pStyle w:val="Heading1"/>
        <w:jc w:val="center"/>
        <w:rPr>
          <w:rFonts w:ascii="Times New Roman" w:hAnsi="Times New Roman" w:cs="Times New Roman"/>
          <w:color w:val="auto"/>
          <w:sz w:val="22"/>
          <w:szCs w:val="22"/>
        </w:rPr>
      </w:pPr>
      <w:r w:rsidRPr="00E22663">
        <w:rPr>
          <w:rFonts w:ascii="Times New Roman" w:hAnsi="Times New Roman" w:cs="Times New Roman"/>
          <w:color w:val="auto"/>
          <w:sz w:val="22"/>
          <w:szCs w:val="22"/>
        </w:rPr>
        <w:t>San José State University</w:t>
      </w:r>
      <w:r w:rsidRPr="00E22663">
        <w:rPr>
          <w:rFonts w:ascii="Times New Roman" w:hAnsi="Times New Roman" w:cs="Times New Roman"/>
          <w:color w:val="auto"/>
          <w:sz w:val="22"/>
          <w:szCs w:val="22"/>
        </w:rPr>
        <w:br/>
        <w:t>Hum</w:t>
      </w:r>
      <w:r w:rsidR="009D2CBF" w:rsidRPr="00E22663">
        <w:rPr>
          <w:rFonts w:ascii="Times New Roman" w:hAnsi="Times New Roman" w:cs="Times New Roman"/>
          <w:color w:val="auto"/>
          <w:sz w:val="22"/>
          <w:szCs w:val="22"/>
        </w:rPr>
        <w:t>anities</w:t>
      </w:r>
      <w:r w:rsidR="00240968" w:rsidRPr="00E22663">
        <w:rPr>
          <w:rFonts w:ascii="Times New Roman" w:hAnsi="Times New Roman" w:cs="Times New Roman"/>
          <w:color w:val="auto"/>
          <w:sz w:val="22"/>
          <w:szCs w:val="22"/>
        </w:rPr>
        <w:t xml:space="preserve"> 19</w:t>
      </w:r>
      <w:r w:rsidR="000F49FF" w:rsidRPr="00E22663">
        <w:rPr>
          <w:rFonts w:ascii="Times New Roman" w:hAnsi="Times New Roman" w:cs="Times New Roman"/>
          <w:color w:val="auto"/>
          <w:sz w:val="22"/>
          <w:szCs w:val="22"/>
        </w:rPr>
        <w:t>0</w:t>
      </w:r>
      <w:r w:rsidRPr="00E22663">
        <w:rPr>
          <w:rFonts w:ascii="Times New Roman" w:hAnsi="Times New Roman" w:cs="Times New Roman"/>
          <w:color w:val="auto"/>
          <w:sz w:val="22"/>
          <w:szCs w:val="22"/>
        </w:rPr>
        <w:t xml:space="preserve">: </w:t>
      </w:r>
      <w:r w:rsidR="00E3477B">
        <w:rPr>
          <w:rFonts w:ascii="Times New Roman" w:hAnsi="Times New Roman" w:cs="Times New Roman"/>
          <w:color w:val="auto"/>
          <w:sz w:val="22"/>
          <w:szCs w:val="22"/>
        </w:rPr>
        <w:t xml:space="preserve">Senior Seminar on </w:t>
      </w:r>
      <w:r w:rsidR="00240968" w:rsidRPr="00E22663">
        <w:rPr>
          <w:rFonts w:ascii="Times New Roman" w:hAnsi="Times New Roman" w:cs="Times New Roman"/>
          <w:color w:val="auto"/>
          <w:sz w:val="22"/>
          <w:szCs w:val="22"/>
        </w:rPr>
        <w:t>Inquiry</w:t>
      </w:r>
    </w:p>
    <w:p w14:paraId="7E827602" w14:textId="77777777" w:rsidR="00A65BE7" w:rsidRPr="00E22663" w:rsidRDefault="00A65BE7" w:rsidP="00095B0F">
      <w:pPr>
        <w:rPr>
          <w:rFonts w:ascii="Times New Roman" w:hAnsi="Times New Roman" w:cs="Times New Roman"/>
          <w:sz w:val="22"/>
          <w:szCs w:val="22"/>
        </w:rPr>
      </w:pPr>
    </w:p>
    <w:tbl>
      <w:tblPr>
        <w:tblW w:w="9648" w:type="dxa"/>
        <w:tblLayout w:type="fixed"/>
        <w:tblLook w:val="01E0" w:firstRow="1" w:lastRow="1" w:firstColumn="1" w:lastColumn="1" w:noHBand="0" w:noVBand="0"/>
      </w:tblPr>
      <w:tblGrid>
        <w:gridCol w:w="3168"/>
        <w:gridCol w:w="6480"/>
      </w:tblGrid>
      <w:tr w:rsidR="00A65BE7" w:rsidRPr="00E22663" w14:paraId="507C7F40" w14:textId="77777777">
        <w:tc>
          <w:tcPr>
            <w:tcW w:w="3168" w:type="dxa"/>
          </w:tcPr>
          <w:p w14:paraId="6DF62B3A" w14:textId="77777777" w:rsidR="00A65BE7" w:rsidRPr="00E22663" w:rsidRDefault="00A65BE7" w:rsidP="00095B0F">
            <w:pPr>
              <w:pStyle w:val="contactheading"/>
              <w:rPr>
                <w:rFonts w:cs="Times New Roman"/>
                <w:sz w:val="22"/>
                <w:szCs w:val="22"/>
              </w:rPr>
            </w:pPr>
            <w:r w:rsidRPr="00E22663">
              <w:rPr>
                <w:rFonts w:cs="Times New Roman"/>
                <w:sz w:val="22"/>
                <w:szCs w:val="22"/>
              </w:rPr>
              <w:t>Instructor:</w:t>
            </w:r>
          </w:p>
        </w:tc>
        <w:tc>
          <w:tcPr>
            <w:tcW w:w="6480" w:type="dxa"/>
          </w:tcPr>
          <w:p w14:paraId="17E53DB1" w14:textId="77777777" w:rsidR="00A65BE7" w:rsidRPr="00E22663" w:rsidRDefault="00A65BE7" w:rsidP="00095B0F">
            <w:pPr>
              <w:rPr>
                <w:rFonts w:ascii="Times New Roman" w:hAnsi="Times New Roman" w:cs="Times New Roman"/>
                <w:sz w:val="22"/>
                <w:szCs w:val="22"/>
              </w:rPr>
            </w:pPr>
            <w:r w:rsidRPr="00E22663">
              <w:rPr>
                <w:rFonts w:ascii="Times New Roman" w:hAnsi="Times New Roman" w:cs="Times New Roman"/>
                <w:sz w:val="22"/>
                <w:szCs w:val="22"/>
              </w:rPr>
              <w:t>Susan Verducci Sandford</w:t>
            </w:r>
          </w:p>
        </w:tc>
      </w:tr>
      <w:tr w:rsidR="00A65BE7" w:rsidRPr="00E22663" w14:paraId="3912AE8A" w14:textId="77777777">
        <w:tc>
          <w:tcPr>
            <w:tcW w:w="3168" w:type="dxa"/>
          </w:tcPr>
          <w:p w14:paraId="532A8CD2" w14:textId="77777777" w:rsidR="00A65BE7" w:rsidRPr="00E22663" w:rsidRDefault="00A65BE7" w:rsidP="00095B0F">
            <w:pPr>
              <w:pStyle w:val="contactheading"/>
              <w:rPr>
                <w:rFonts w:cs="Times New Roman"/>
                <w:sz w:val="22"/>
                <w:szCs w:val="22"/>
              </w:rPr>
            </w:pPr>
            <w:r w:rsidRPr="00E22663">
              <w:rPr>
                <w:rFonts w:cs="Times New Roman"/>
                <w:sz w:val="22"/>
                <w:szCs w:val="22"/>
              </w:rPr>
              <w:t>Office Location:</w:t>
            </w:r>
          </w:p>
        </w:tc>
        <w:tc>
          <w:tcPr>
            <w:tcW w:w="6480" w:type="dxa"/>
          </w:tcPr>
          <w:p w14:paraId="22693493" w14:textId="77777777" w:rsidR="00A65BE7" w:rsidRPr="00E22663" w:rsidRDefault="00A65BE7" w:rsidP="00095B0F">
            <w:pPr>
              <w:rPr>
                <w:rFonts w:ascii="Times New Roman" w:hAnsi="Times New Roman" w:cs="Times New Roman"/>
                <w:sz w:val="22"/>
                <w:szCs w:val="22"/>
              </w:rPr>
            </w:pPr>
            <w:r w:rsidRPr="00E22663">
              <w:rPr>
                <w:rFonts w:ascii="Times New Roman" w:hAnsi="Times New Roman" w:cs="Times New Roman"/>
                <w:sz w:val="22"/>
                <w:szCs w:val="22"/>
              </w:rPr>
              <w:t>Clark Hall 420D</w:t>
            </w:r>
          </w:p>
        </w:tc>
      </w:tr>
      <w:tr w:rsidR="00A65BE7" w:rsidRPr="00E22663" w14:paraId="306A9860" w14:textId="77777777">
        <w:tc>
          <w:tcPr>
            <w:tcW w:w="3168" w:type="dxa"/>
          </w:tcPr>
          <w:p w14:paraId="1CBEB462" w14:textId="77777777" w:rsidR="00A65BE7" w:rsidRPr="00E22663" w:rsidRDefault="00A65BE7" w:rsidP="00095B0F">
            <w:pPr>
              <w:pStyle w:val="contactheading"/>
              <w:rPr>
                <w:rFonts w:cs="Times New Roman"/>
                <w:sz w:val="22"/>
                <w:szCs w:val="22"/>
              </w:rPr>
            </w:pPr>
            <w:r w:rsidRPr="00E22663">
              <w:rPr>
                <w:rFonts w:cs="Times New Roman"/>
                <w:sz w:val="22"/>
                <w:szCs w:val="22"/>
              </w:rPr>
              <w:t>Telephone:</w:t>
            </w:r>
          </w:p>
        </w:tc>
        <w:tc>
          <w:tcPr>
            <w:tcW w:w="6480" w:type="dxa"/>
          </w:tcPr>
          <w:p w14:paraId="5B1ADBAE" w14:textId="77777777" w:rsidR="00A65BE7" w:rsidRPr="00E22663" w:rsidRDefault="00A65BE7" w:rsidP="00095B0F">
            <w:pPr>
              <w:rPr>
                <w:rFonts w:ascii="Times New Roman" w:hAnsi="Times New Roman" w:cs="Times New Roman"/>
                <w:sz w:val="22"/>
                <w:szCs w:val="22"/>
              </w:rPr>
            </w:pPr>
            <w:r w:rsidRPr="00E22663">
              <w:rPr>
                <w:rFonts w:ascii="Times New Roman" w:hAnsi="Times New Roman" w:cs="Times New Roman"/>
                <w:sz w:val="22"/>
                <w:szCs w:val="22"/>
              </w:rPr>
              <w:t>924-4459</w:t>
            </w:r>
          </w:p>
        </w:tc>
      </w:tr>
      <w:tr w:rsidR="00A65BE7" w:rsidRPr="00E22663" w14:paraId="32913C80" w14:textId="77777777">
        <w:tc>
          <w:tcPr>
            <w:tcW w:w="3168" w:type="dxa"/>
          </w:tcPr>
          <w:p w14:paraId="04645F83" w14:textId="77777777" w:rsidR="00A65BE7" w:rsidRPr="00E22663" w:rsidRDefault="00A65BE7" w:rsidP="00095B0F">
            <w:pPr>
              <w:pStyle w:val="contactheading"/>
              <w:rPr>
                <w:rFonts w:cs="Times New Roman"/>
                <w:sz w:val="22"/>
                <w:szCs w:val="22"/>
              </w:rPr>
            </w:pPr>
            <w:r w:rsidRPr="00E22663">
              <w:rPr>
                <w:rFonts w:cs="Times New Roman"/>
                <w:sz w:val="22"/>
                <w:szCs w:val="22"/>
              </w:rPr>
              <w:t>Email:</w:t>
            </w:r>
          </w:p>
        </w:tc>
        <w:tc>
          <w:tcPr>
            <w:tcW w:w="6480" w:type="dxa"/>
          </w:tcPr>
          <w:p w14:paraId="19B0E6C1" w14:textId="05C2B1D4" w:rsidR="00A65BE7" w:rsidRPr="00E22663" w:rsidRDefault="00E3477B" w:rsidP="00095B0F">
            <w:pPr>
              <w:rPr>
                <w:rFonts w:ascii="Times New Roman" w:hAnsi="Times New Roman" w:cs="Times New Roman"/>
                <w:sz w:val="22"/>
                <w:szCs w:val="22"/>
              </w:rPr>
            </w:pPr>
            <w:hyperlink r:id="rId9" w:history="1">
              <w:r w:rsidR="00F84277" w:rsidRPr="00E22663">
                <w:rPr>
                  <w:rStyle w:val="Hyperlink"/>
                  <w:rFonts w:ascii="Times New Roman" w:hAnsi="Times New Roman" w:cs="Times New Roman"/>
                  <w:sz w:val="22"/>
                  <w:szCs w:val="22"/>
                </w:rPr>
                <w:t>susan.verducci@sjsu.edu</w:t>
              </w:r>
            </w:hyperlink>
          </w:p>
        </w:tc>
      </w:tr>
      <w:tr w:rsidR="00A65BE7" w:rsidRPr="00E22663" w14:paraId="76686FE6" w14:textId="77777777">
        <w:tc>
          <w:tcPr>
            <w:tcW w:w="3168" w:type="dxa"/>
          </w:tcPr>
          <w:p w14:paraId="08CAD1CC" w14:textId="77777777" w:rsidR="00A65BE7" w:rsidRPr="00E22663" w:rsidRDefault="00A65BE7" w:rsidP="00095B0F">
            <w:pPr>
              <w:pStyle w:val="contactheading"/>
              <w:rPr>
                <w:rFonts w:cs="Times New Roman"/>
                <w:sz w:val="22"/>
                <w:szCs w:val="22"/>
              </w:rPr>
            </w:pPr>
            <w:r w:rsidRPr="00E22663">
              <w:rPr>
                <w:rFonts w:cs="Times New Roman"/>
                <w:sz w:val="22"/>
                <w:szCs w:val="22"/>
              </w:rPr>
              <w:t>Office Hours:</w:t>
            </w:r>
          </w:p>
        </w:tc>
        <w:tc>
          <w:tcPr>
            <w:tcW w:w="6480" w:type="dxa"/>
          </w:tcPr>
          <w:p w14:paraId="67DF23AC" w14:textId="30F11123" w:rsidR="00A65BE7" w:rsidRPr="00E22663" w:rsidRDefault="009E7D02" w:rsidP="00467EAC">
            <w:pPr>
              <w:rPr>
                <w:rFonts w:ascii="Times New Roman" w:hAnsi="Times New Roman" w:cs="Times New Roman"/>
                <w:sz w:val="22"/>
                <w:szCs w:val="22"/>
              </w:rPr>
            </w:pPr>
            <w:r w:rsidRPr="00E22663">
              <w:rPr>
                <w:rFonts w:ascii="Times New Roman" w:hAnsi="Times New Roman" w:cs="Times New Roman"/>
                <w:sz w:val="22"/>
                <w:szCs w:val="22"/>
              </w:rPr>
              <w:t>Tuesdays and Thursdays 9-10:15</w:t>
            </w:r>
            <w:r w:rsidR="002544DA" w:rsidRPr="00E22663">
              <w:rPr>
                <w:rFonts w:ascii="Times New Roman" w:hAnsi="Times New Roman" w:cs="Times New Roman"/>
                <w:sz w:val="22"/>
                <w:szCs w:val="22"/>
              </w:rPr>
              <w:t>, by email and by appointment</w:t>
            </w:r>
          </w:p>
        </w:tc>
      </w:tr>
      <w:tr w:rsidR="00A65BE7" w:rsidRPr="00E22663" w14:paraId="41A54A78" w14:textId="77777777">
        <w:tc>
          <w:tcPr>
            <w:tcW w:w="3168" w:type="dxa"/>
          </w:tcPr>
          <w:p w14:paraId="1F99B268" w14:textId="77777777" w:rsidR="00A65BE7" w:rsidRPr="00E22663" w:rsidRDefault="00A65BE7" w:rsidP="00095B0F">
            <w:pPr>
              <w:pStyle w:val="contactheading"/>
              <w:rPr>
                <w:rFonts w:cs="Times New Roman"/>
                <w:sz w:val="22"/>
                <w:szCs w:val="22"/>
              </w:rPr>
            </w:pPr>
            <w:r w:rsidRPr="00E22663">
              <w:rPr>
                <w:rFonts w:cs="Times New Roman"/>
                <w:sz w:val="22"/>
                <w:szCs w:val="22"/>
              </w:rPr>
              <w:t>Class Days/Time:</w:t>
            </w:r>
          </w:p>
        </w:tc>
        <w:tc>
          <w:tcPr>
            <w:tcW w:w="6480" w:type="dxa"/>
          </w:tcPr>
          <w:p w14:paraId="665E1054" w14:textId="58F23515" w:rsidR="00A65BE7" w:rsidRPr="00E22663" w:rsidRDefault="0012424D" w:rsidP="00095B0F">
            <w:pPr>
              <w:rPr>
                <w:rFonts w:ascii="Times New Roman" w:hAnsi="Times New Roman" w:cs="Times New Roman"/>
                <w:sz w:val="22"/>
                <w:szCs w:val="22"/>
              </w:rPr>
            </w:pPr>
            <w:r w:rsidRPr="00E22663">
              <w:rPr>
                <w:rFonts w:ascii="Times New Roman" w:hAnsi="Times New Roman" w:cs="Times New Roman"/>
                <w:sz w:val="22"/>
                <w:szCs w:val="22"/>
              </w:rPr>
              <w:t>Tuesdays and Thursdays 1:30-2:45</w:t>
            </w:r>
            <w:r w:rsidR="006B292E" w:rsidRPr="00E22663">
              <w:rPr>
                <w:rFonts w:ascii="Times New Roman" w:hAnsi="Times New Roman" w:cs="Times New Roman"/>
                <w:sz w:val="22"/>
                <w:szCs w:val="22"/>
              </w:rPr>
              <w:t>, by email and by appointment</w:t>
            </w:r>
          </w:p>
        </w:tc>
      </w:tr>
      <w:tr w:rsidR="00A65BE7" w:rsidRPr="00E22663" w14:paraId="44EDE0C0" w14:textId="77777777">
        <w:tc>
          <w:tcPr>
            <w:tcW w:w="3168" w:type="dxa"/>
          </w:tcPr>
          <w:p w14:paraId="7D26C345" w14:textId="77777777" w:rsidR="00A65BE7" w:rsidRPr="00E22663" w:rsidRDefault="00A65BE7" w:rsidP="00095B0F">
            <w:pPr>
              <w:pStyle w:val="contactheading"/>
              <w:rPr>
                <w:rFonts w:cs="Times New Roman"/>
                <w:sz w:val="22"/>
                <w:szCs w:val="22"/>
              </w:rPr>
            </w:pPr>
            <w:r w:rsidRPr="00E22663">
              <w:rPr>
                <w:rFonts w:cs="Times New Roman"/>
                <w:sz w:val="22"/>
                <w:szCs w:val="22"/>
              </w:rPr>
              <w:t>Classroom:</w:t>
            </w:r>
          </w:p>
        </w:tc>
        <w:tc>
          <w:tcPr>
            <w:tcW w:w="6480" w:type="dxa"/>
          </w:tcPr>
          <w:p w14:paraId="531E1A90" w14:textId="5504F4D3" w:rsidR="00A65BE7" w:rsidRPr="00E22663" w:rsidRDefault="00394BB0" w:rsidP="009E7D02">
            <w:pPr>
              <w:rPr>
                <w:rFonts w:ascii="Times New Roman" w:hAnsi="Times New Roman" w:cs="Times New Roman"/>
                <w:sz w:val="22"/>
                <w:szCs w:val="22"/>
              </w:rPr>
            </w:pPr>
            <w:r w:rsidRPr="00E22663">
              <w:rPr>
                <w:rFonts w:ascii="Times New Roman" w:hAnsi="Times New Roman" w:cs="Times New Roman"/>
                <w:sz w:val="22"/>
                <w:szCs w:val="22"/>
              </w:rPr>
              <w:t>Clark Hall 308</w:t>
            </w:r>
          </w:p>
        </w:tc>
      </w:tr>
      <w:tr w:rsidR="00A65BE7" w:rsidRPr="00E22663" w14:paraId="3478960F" w14:textId="77777777">
        <w:tc>
          <w:tcPr>
            <w:tcW w:w="3168" w:type="dxa"/>
          </w:tcPr>
          <w:p w14:paraId="74D408CD" w14:textId="77777777" w:rsidR="00A65BE7" w:rsidRPr="00E22663" w:rsidRDefault="00A65BE7" w:rsidP="00095B0F">
            <w:pPr>
              <w:pStyle w:val="contactheading"/>
              <w:rPr>
                <w:rFonts w:cs="Times New Roman"/>
                <w:sz w:val="22"/>
                <w:szCs w:val="22"/>
              </w:rPr>
            </w:pPr>
            <w:r w:rsidRPr="00E22663">
              <w:rPr>
                <w:rFonts w:cs="Times New Roman"/>
                <w:sz w:val="22"/>
                <w:szCs w:val="22"/>
              </w:rPr>
              <w:t>Prerequisites:</w:t>
            </w:r>
          </w:p>
        </w:tc>
        <w:tc>
          <w:tcPr>
            <w:tcW w:w="6480" w:type="dxa"/>
          </w:tcPr>
          <w:p w14:paraId="0562A5A0" w14:textId="35307B87" w:rsidR="00A65BE7" w:rsidRPr="00E22663" w:rsidRDefault="0012424D" w:rsidP="00240968">
            <w:pPr>
              <w:rPr>
                <w:rFonts w:ascii="Times New Roman" w:hAnsi="Times New Roman" w:cs="Times New Roman"/>
                <w:sz w:val="22"/>
                <w:szCs w:val="22"/>
              </w:rPr>
            </w:pPr>
            <w:r w:rsidRPr="00E22663">
              <w:rPr>
                <w:rFonts w:ascii="Times New Roman" w:hAnsi="Times New Roman" w:cs="Times New Roman"/>
                <w:sz w:val="22"/>
                <w:szCs w:val="22"/>
              </w:rPr>
              <w:t xml:space="preserve">Completion of lower division General Education Requirements; passed the WST; 100W completed or concurrent enrollment; </w:t>
            </w:r>
            <w:r w:rsidR="00240968" w:rsidRPr="00E22663">
              <w:rPr>
                <w:rFonts w:ascii="Times New Roman" w:hAnsi="Times New Roman" w:cs="Times New Roman"/>
                <w:sz w:val="22"/>
                <w:szCs w:val="22"/>
              </w:rPr>
              <w:t>senior</w:t>
            </w:r>
            <w:r w:rsidRPr="00E22663">
              <w:rPr>
                <w:rFonts w:ascii="Times New Roman" w:hAnsi="Times New Roman" w:cs="Times New Roman"/>
                <w:sz w:val="22"/>
                <w:szCs w:val="22"/>
              </w:rPr>
              <w:t xml:space="preserve"> standing (60 units completed)</w:t>
            </w:r>
          </w:p>
        </w:tc>
      </w:tr>
      <w:tr w:rsidR="00A65BE7" w:rsidRPr="00E22663" w14:paraId="1162ED7F" w14:textId="77777777">
        <w:tc>
          <w:tcPr>
            <w:tcW w:w="3168" w:type="dxa"/>
          </w:tcPr>
          <w:p w14:paraId="11219A5D" w14:textId="77777777" w:rsidR="00A65BE7" w:rsidRPr="00E22663" w:rsidRDefault="00A65BE7" w:rsidP="00095B0F">
            <w:pPr>
              <w:pStyle w:val="contactheading"/>
              <w:rPr>
                <w:rFonts w:cs="Times New Roman"/>
                <w:sz w:val="22"/>
                <w:szCs w:val="22"/>
              </w:rPr>
            </w:pPr>
            <w:r w:rsidRPr="00E22663">
              <w:rPr>
                <w:rFonts w:cs="Times New Roman"/>
                <w:sz w:val="22"/>
                <w:szCs w:val="22"/>
              </w:rPr>
              <w:t>Class Website:</w:t>
            </w:r>
          </w:p>
        </w:tc>
        <w:tc>
          <w:tcPr>
            <w:tcW w:w="6480" w:type="dxa"/>
          </w:tcPr>
          <w:p w14:paraId="512B9E40" w14:textId="2B2B439B" w:rsidR="00A65BE7" w:rsidRPr="00E22663" w:rsidRDefault="0012424D" w:rsidP="002544DA">
            <w:pPr>
              <w:rPr>
                <w:rFonts w:ascii="Times New Roman" w:hAnsi="Times New Roman" w:cs="Times New Roman"/>
                <w:sz w:val="22"/>
                <w:szCs w:val="22"/>
              </w:rPr>
            </w:pPr>
            <w:r w:rsidRPr="00E22663">
              <w:rPr>
                <w:rFonts w:ascii="Times New Roman" w:hAnsi="Times New Roman" w:cs="Times New Roman"/>
                <w:sz w:val="22"/>
                <w:szCs w:val="22"/>
              </w:rPr>
              <w:t xml:space="preserve">Canvas </w:t>
            </w:r>
            <w:r w:rsidR="009E7D02" w:rsidRPr="00E22663">
              <w:rPr>
                <w:rFonts w:ascii="Times New Roman" w:hAnsi="Times New Roman" w:cs="Times New Roman"/>
                <w:sz w:val="22"/>
                <w:szCs w:val="22"/>
              </w:rPr>
              <w:t xml:space="preserve">login: </w:t>
            </w:r>
            <w:hyperlink r:id="rId10" w:history="1">
              <w:r w:rsidR="009E7D02" w:rsidRPr="00E22663">
                <w:rPr>
                  <w:rStyle w:val="Hyperlink"/>
                  <w:rFonts w:ascii="Times New Roman" w:hAnsi="Times New Roman" w:cs="Times New Roman"/>
                  <w:sz w:val="22"/>
                  <w:szCs w:val="22"/>
                </w:rPr>
                <w:t>https://sjsu.instructure.com</w:t>
              </w:r>
            </w:hyperlink>
            <w:r w:rsidR="009E7D02" w:rsidRPr="00E22663">
              <w:rPr>
                <w:rFonts w:ascii="Times New Roman" w:hAnsi="Times New Roman" w:cs="Times New Roman"/>
                <w:sz w:val="22"/>
                <w:szCs w:val="22"/>
              </w:rPr>
              <w:t xml:space="preserve"> </w:t>
            </w:r>
          </w:p>
        </w:tc>
      </w:tr>
    </w:tbl>
    <w:p w14:paraId="1B3DD85D" w14:textId="6FAED61F" w:rsidR="00A65BE7" w:rsidRPr="00E22663" w:rsidRDefault="00A65BE7" w:rsidP="00095B0F">
      <w:pPr>
        <w:jc w:val="both"/>
        <w:rPr>
          <w:rFonts w:ascii="Times New Roman" w:hAnsi="Times New Roman" w:cs="Times New Roman"/>
          <w:b/>
          <w:sz w:val="22"/>
          <w:szCs w:val="22"/>
        </w:rPr>
      </w:pPr>
    </w:p>
    <w:p w14:paraId="2EA2163E" w14:textId="77777777" w:rsidR="00005204" w:rsidRPr="00E22663" w:rsidRDefault="00A65BE7" w:rsidP="00005204">
      <w:pPr>
        <w:jc w:val="both"/>
        <w:rPr>
          <w:rFonts w:ascii="Times New Roman" w:hAnsi="Times New Roman" w:cs="Times New Roman"/>
          <w:b/>
          <w:sz w:val="22"/>
          <w:szCs w:val="22"/>
        </w:rPr>
      </w:pPr>
      <w:r w:rsidRPr="00E22663">
        <w:rPr>
          <w:rFonts w:ascii="Times New Roman" w:hAnsi="Times New Roman" w:cs="Times New Roman"/>
          <w:b/>
          <w:sz w:val="22"/>
          <w:szCs w:val="22"/>
        </w:rPr>
        <w:t>Course Description</w:t>
      </w:r>
    </w:p>
    <w:p w14:paraId="216D54AC" w14:textId="739C6991" w:rsidR="009D590B" w:rsidRPr="00E22663" w:rsidRDefault="00766891" w:rsidP="00766891">
      <w:pPr>
        <w:rPr>
          <w:rFonts w:ascii="Times New Roman" w:hAnsi="Times New Roman" w:cs="Times New Roman"/>
          <w:sz w:val="22"/>
          <w:szCs w:val="22"/>
        </w:rPr>
      </w:pPr>
      <w:r w:rsidRPr="00E22663">
        <w:rPr>
          <w:rFonts w:ascii="Times New Roman" w:hAnsi="Times New Roman" w:cs="Times New Roman"/>
          <w:sz w:val="22"/>
          <w:szCs w:val="22"/>
        </w:rPr>
        <w:t>This</w:t>
      </w:r>
      <w:r w:rsidR="003F46A9" w:rsidRPr="00E22663">
        <w:rPr>
          <w:rFonts w:ascii="Times New Roman" w:hAnsi="Times New Roman" w:cs="Times New Roman"/>
          <w:sz w:val="22"/>
          <w:szCs w:val="22"/>
        </w:rPr>
        <w:t xml:space="preserve"> capstone course </w:t>
      </w:r>
      <w:r w:rsidR="00037C70" w:rsidRPr="00E22663">
        <w:rPr>
          <w:rFonts w:ascii="Times New Roman" w:hAnsi="Times New Roman" w:cs="Times New Roman"/>
          <w:sz w:val="22"/>
          <w:szCs w:val="22"/>
        </w:rPr>
        <w:t xml:space="preserve">requires </w:t>
      </w:r>
      <w:r w:rsidR="007E6279" w:rsidRPr="00E22663">
        <w:rPr>
          <w:rFonts w:ascii="Times New Roman" w:hAnsi="Times New Roman" w:cs="Times New Roman"/>
          <w:sz w:val="22"/>
          <w:szCs w:val="22"/>
        </w:rPr>
        <w:t xml:space="preserve">that </w:t>
      </w:r>
      <w:r w:rsidR="00037C70" w:rsidRPr="00E22663">
        <w:rPr>
          <w:rFonts w:ascii="Times New Roman" w:hAnsi="Times New Roman" w:cs="Times New Roman"/>
          <w:sz w:val="22"/>
          <w:szCs w:val="22"/>
        </w:rPr>
        <w:t xml:space="preserve">students </w:t>
      </w:r>
      <w:r w:rsidR="00EB4E57" w:rsidRPr="00E22663">
        <w:rPr>
          <w:rFonts w:ascii="Times New Roman" w:hAnsi="Times New Roman" w:cs="Times New Roman"/>
          <w:sz w:val="22"/>
          <w:szCs w:val="22"/>
        </w:rPr>
        <w:t>examine and connect their personal journey in higher education to larger social trends. It also requires that they i</w:t>
      </w:r>
      <w:r w:rsidR="00037C70" w:rsidRPr="00E22663">
        <w:rPr>
          <w:rFonts w:ascii="Times New Roman" w:hAnsi="Times New Roman" w:cs="Times New Roman"/>
          <w:sz w:val="22"/>
          <w:szCs w:val="22"/>
        </w:rPr>
        <w:t>ntegrate their knowledge, skills and previous coursework</w:t>
      </w:r>
      <w:r w:rsidR="009D590B" w:rsidRPr="00E22663">
        <w:rPr>
          <w:rFonts w:ascii="Times New Roman" w:hAnsi="Times New Roman" w:cs="Times New Roman"/>
          <w:sz w:val="22"/>
          <w:szCs w:val="22"/>
        </w:rPr>
        <w:t xml:space="preserve"> </w:t>
      </w:r>
      <w:r w:rsidR="007E6279" w:rsidRPr="00E22663">
        <w:rPr>
          <w:rFonts w:ascii="Times New Roman" w:hAnsi="Times New Roman" w:cs="Times New Roman"/>
          <w:sz w:val="22"/>
          <w:szCs w:val="22"/>
        </w:rPr>
        <w:t xml:space="preserve">in higher education </w:t>
      </w:r>
      <w:r w:rsidR="00037C70" w:rsidRPr="00E22663">
        <w:rPr>
          <w:rFonts w:ascii="Times New Roman" w:hAnsi="Times New Roman" w:cs="Times New Roman"/>
          <w:sz w:val="22"/>
          <w:szCs w:val="22"/>
        </w:rPr>
        <w:t>to</w:t>
      </w:r>
      <w:r w:rsidR="003F46A9" w:rsidRPr="00E22663">
        <w:rPr>
          <w:rFonts w:ascii="Times New Roman" w:hAnsi="Times New Roman" w:cs="Times New Roman"/>
          <w:sz w:val="22"/>
          <w:szCs w:val="22"/>
        </w:rPr>
        <w:t xml:space="preserve"> demonstrate mastery of interdisciplinary learning </w:t>
      </w:r>
      <w:r w:rsidR="00037C70" w:rsidRPr="00E22663">
        <w:rPr>
          <w:rFonts w:ascii="Times New Roman" w:hAnsi="Times New Roman" w:cs="Times New Roman"/>
          <w:sz w:val="22"/>
          <w:szCs w:val="22"/>
        </w:rPr>
        <w:t>through an individual research project</w:t>
      </w:r>
      <w:r w:rsidR="003F46A9" w:rsidRPr="00E22663">
        <w:rPr>
          <w:rFonts w:ascii="Times New Roman" w:hAnsi="Times New Roman" w:cs="Times New Roman"/>
          <w:sz w:val="22"/>
          <w:szCs w:val="22"/>
        </w:rPr>
        <w:t>.</w:t>
      </w:r>
      <w:r w:rsidR="00037C70" w:rsidRPr="00E22663">
        <w:rPr>
          <w:rFonts w:ascii="Times New Roman" w:hAnsi="Times New Roman" w:cs="Times New Roman"/>
          <w:sz w:val="22"/>
          <w:szCs w:val="22"/>
        </w:rPr>
        <w:t xml:space="preserve"> </w:t>
      </w:r>
    </w:p>
    <w:p w14:paraId="03629D1D" w14:textId="2A0221A0" w:rsidR="0012424D" w:rsidRPr="00E22663" w:rsidRDefault="00EA4C6F" w:rsidP="00095B0F">
      <w:pPr>
        <w:jc w:val="both"/>
        <w:rPr>
          <w:rFonts w:ascii="Times New Roman" w:hAnsi="Times New Roman" w:cs="Times New Roman"/>
          <w:b/>
          <w:sz w:val="22"/>
          <w:szCs w:val="22"/>
        </w:rPr>
      </w:pPr>
      <w:r w:rsidRPr="00E22663">
        <w:rPr>
          <w:rFonts w:ascii="Times New Roman" w:hAnsi="Times New Roman" w:cs="Times New Roman"/>
          <w:b/>
          <w:sz w:val="22"/>
          <w:szCs w:val="22"/>
        </w:rPr>
        <w:t xml:space="preserve"> </w:t>
      </w:r>
      <w:r w:rsidR="00037C70" w:rsidRPr="00E22663">
        <w:rPr>
          <w:rFonts w:ascii="Times New Roman" w:hAnsi="Times New Roman" w:cs="Times New Roman"/>
          <w:b/>
          <w:sz w:val="22"/>
          <w:szCs w:val="22"/>
        </w:rPr>
        <w:t xml:space="preserve">Relevant </w:t>
      </w:r>
      <w:r w:rsidR="0012424D" w:rsidRPr="00E22663">
        <w:rPr>
          <w:rFonts w:ascii="Times New Roman" w:hAnsi="Times New Roman" w:cs="Times New Roman"/>
          <w:b/>
          <w:sz w:val="22"/>
          <w:szCs w:val="22"/>
        </w:rPr>
        <w:t xml:space="preserve">Humanities Program Learning Objectives </w:t>
      </w:r>
      <w:r w:rsidR="00A10A90" w:rsidRPr="00E22663">
        <w:rPr>
          <w:rFonts w:ascii="Times New Roman" w:hAnsi="Times New Roman" w:cs="Times New Roman"/>
          <w:b/>
          <w:sz w:val="22"/>
          <w:szCs w:val="22"/>
        </w:rPr>
        <w:t>(PLOs)</w:t>
      </w:r>
    </w:p>
    <w:p w14:paraId="7C7B57E6" w14:textId="797BFFCE" w:rsidR="009E7D02" w:rsidRPr="00E22663" w:rsidRDefault="00EA4C6F" w:rsidP="009E7D02">
      <w:pPr>
        <w:pStyle w:val="NormalWeb"/>
        <w:numPr>
          <w:ilvl w:val="0"/>
          <w:numId w:val="23"/>
        </w:numPr>
        <w:tabs>
          <w:tab w:val="left" w:pos="0"/>
        </w:tabs>
        <w:spacing w:before="0" w:beforeAutospacing="0" w:after="0" w:afterAutospacing="0"/>
        <w:rPr>
          <w:color w:val="222222"/>
          <w:sz w:val="22"/>
          <w:szCs w:val="22"/>
        </w:rPr>
      </w:pPr>
      <w:r w:rsidRPr="00E22663">
        <w:rPr>
          <w:sz w:val="22"/>
          <w:szCs w:val="22"/>
        </w:rPr>
        <w:t>Students d</w:t>
      </w:r>
      <w:r w:rsidR="009E7D02" w:rsidRPr="00E22663">
        <w:rPr>
          <w:color w:val="222222"/>
          <w:sz w:val="22"/>
          <w:szCs w:val="22"/>
        </w:rPr>
        <w:t>emonstrate the ability to frame questions and pursue answers to aesthetic, social, cultural and global problems using interdisciplinary methods.</w:t>
      </w:r>
    </w:p>
    <w:p w14:paraId="2DFE5B57" w14:textId="3F126CA0" w:rsidR="009E7D02" w:rsidRPr="00E22663" w:rsidRDefault="00EA4C6F" w:rsidP="009E7D02">
      <w:pPr>
        <w:pStyle w:val="NormalWeb"/>
        <w:numPr>
          <w:ilvl w:val="0"/>
          <w:numId w:val="23"/>
        </w:numPr>
        <w:tabs>
          <w:tab w:val="left" w:pos="0"/>
        </w:tabs>
        <w:spacing w:before="0" w:beforeAutospacing="0" w:after="0" w:afterAutospacing="0"/>
        <w:rPr>
          <w:color w:val="222222"/>
          <w:sz w:val="22"/>
          <w:szCs w:val="22"/>
        </w:rPr>
      </w:pPr>
      <w:r w:rsidRPr="00E22663">
        <w:rPr>
          <w:sz w:val="22"/>
          <w:szCs w:val="22"/>
        </w:rPr>
        <w:t>Students d</w:t>
      </w:r>
      <w:r w:rsidR="009E7D02" w:rsidRPr="00E22663">
        <w:rPr>
          <w:color w:val="222222"/>
          <w:sz w:val="22"/>
          <w:szCs w:val="22"/>
        </w:rPr>
        <w:t>emonstrate skill in written</w:t>
      </w:r>
      <w:r w:rsidRPr="00E22663">
        <w:rPr>
          <w:color w:val="222222"/>
          <w:sz w:val="22"/>
          <w:szCs w:val="22"/>
        </w:rPr>
        <w:t>, visual</w:t>
      </w:r>
      <w:r w:rsidR="009E7D02" w:rsidRPr="00E22663">
        <w:rPr>
          <w:color w:val="222222"/>
          <w:sz w:val="22"/>
          <w:szCs w:val="22"/>
        </w:rPr>
        <w:t xml:space="preserve"> and verbal communication, including argumentation. </w:t>
      </w:r>
    </w:p>
    <w:p w14:paraId="02C71929" w14:textId="50B528A7" w:rsidR="007A0E76" w:rsidRPr="00E22663" w:rsidRDefault="00EA4C6F" w:rsidP="009E7D02">
      <w:pPr>
        <w:pStyle w:val="NormalWeb"/>
        <w:numPr>
          <w:ilvl w:val="0"/>
          <w:numId w:val="23"/>
        </w:numPr>
        <w:tabs>
          <w:tab w:val="left" w:pos="0"/>
        </w:tabs>
        <w:spacing w:before="0" w:beforeAutospacing="0" w:after="0" w:afterAutospacing="0"/>
        <w:rPr>
          <w:color w:val="222222"/>
          <w:sz w:val="22"/>
          <w:szCs w:val="22"/>
        </w:rPr>
      </w:pPr>
      <w:r w:rsidRPr="00E22663">
        <w:rPr>
          <w:sz w:val="22"/>
          <w:szCs w:val="22"/>
        </w:rPr>
        <w:t>Students d</w:t>
      </w:r>
      <w:r w:rsidR="009E7D02" w:rsidRPr="00E22663">
        <w:rPr>
          <w:color w:val="222222"/>
          <w:sz w:val="22"/>
          <w:szCs w:val="22"/>
        </w:rPr>
        <w:t>emonstrate the ability to identify, select, use, and cite information sources appropriately. </w:t>
      </w:r>
    </w:p>
    <w:p w14:paraId="3E8BFE7D" w14:textId="77777777" w:rsidR="009E7D02" w:rsidRPr="00E22663" w:rsidRDefault="009E7D02" w:rsidP="009E7D02">
      <w:pPr>
        <w:pStyle w:val="NormalWeb"/>
        <w:tabs>
          <w:tab w:val="left" w:pos="0"/>
        </w:tabs>
        <w:spacing w:before="0" w:beforeAutospacing="0" w:after="0" w:afterAutospacing="0"/>
        <w:ind w:left="720"/>
        <w:rPr>
          <w:color w:val="222222"/>
          <w:sz w:val="22"/>
          <w:szCs w:val="22"/>
        </w:rPr>
      </w:pPr>
    </w:p>
    <w:p w14:paraId="6ACBB4CD" w14:textId="2ED24356" w:rsidR="002A49F5" w:rsidRPr="00E22663" w:rsidRDefault="00EA4C6F" w:rsidP="00095B0F">
      <w:pPr>
        <w:jc w:val="both"/>
        <w:rPr>
          <w:rFonts w:ascii="Times New Roman" w:hAnsi="Times New Roman" w:cs="Times New Roman"/>
          <w:b/>
          <w:sz w:val="22"/>
          <w:szCs w:val="22"/>
        </w:rPr>
      </w:pPr>
      <w:r w:rsidRPr="00E22663">
        <w:rPr>
          <w:rFonts w:ascii="Times New Roman" w:hAnsi="Times New Roman" w:cs="Times New Roman"/>
          <w:b/>
          <w:sz w:val="22"/>
          <w:szCs w:val="22"/>
        </w:rPr>
        <w:t xml:space="preserve">Additional </w:t>
      </w:r>
      <w:r w:rsidR="0012424D" w:rsidRPr="00E22663">
        <w:rPr>
          <w:rFonts w:ascii="Times New Roman" w:hAnsi="Times New Roman" w:cs="Times New Roman"/>
          <w:b/>
          <w:sz w:val="22"/>
          <w:szCs w:val="22"/>
        </w:rPr>
        <w:t>Course</w:t>
      </w:r>
      <w:r w:rsidR="00005204" w:rsidRPr="00E22663">
        <w:rPr>
          <w:rFonts w:ascii="Times New Roman" w:hAnsi="Times New Roman" w:cs="Times New Roman"/>
          <w:b/>
          <w:sz w:val="22"/>
          <w:szCs w:val="22"/>
        </w:rPr>
        <w:t xml:space="preserve"> Learning Objectives</w:t>
      </w:r>
      <w:r w:rsidR="002E22B1" w:rsidRPr="00E22663">
        <w:rPr>
          <w:rFonts w:ascii="Times New Roman" w:hAnsi="Times New Roman" w:cs="Times New Roman"/>
          <w:b/>
          <w:sz w:val="22"/>
          <w:szCs w:val="22"/>
        </w:rPr>
        <w:t xml:space="preserve"> (CLOs)</w:t>
      </w:r>
    </w:p>
    <w:p w14:paraId="35754155" w14:textId="377DA29F" w:rsidR="00A51234" w:rsidRPr="00E22663" w:rsidRDefault="00A51234" w:rsidP="0033574E">
      <w:pPr>
        <w:pStyle w:val="ListParagraph"/>
        <w:numPr>
          <w:ilvl w:val="0"/>
          <w:numId w:val="23"/>
        </w:numPr>
        <w:rPr>
          <w:rFonts w:ascii="Times New Roman" w:hAnsi="Times New Roman" w:cs="Times New Roman"/>
          <w:sz w:val="22"/>
          <w:szCs w:val="22"/>
        </w:rPr>
      </w:pPr>
      <w:r w:rsidRPr="00E22663">
        <w:rPr>
          <w:rFonts w:ascii="Times New Roman" w:hAnsi="Times New Roman" w:cs="Times New Roman"/>
          <w:sz w:val="22"/>
          <w:szCs w:val="22"/>
        </w:rPr>
        <w:t xml:space="preserve">Students </w:t>
      </w:r>
      <w:r w:rsidR="00DE4647" w:rsidRPr="00E22663">
        <w:rPr>
          <w:rFonts w:ascii="Times New Roman" w:hAnsi="Times New Roman" w:cs="Times New Roman"/>
          <w:sz w:val="22"/>
          <w:szCs w:val="22"/>
        </w:rPr>
        <w:t xml:space="preserve">demonstrate the ability to </w:t>
      </w:r>
      <w:r w:rsidR="00EA4C6F" w:rsidRPr="00E22663">
        <w:rPr>
          <w:rFonts w:ascii="Times New Roman" w:hAnsi="Times New Roman" w:cs="Times New Roman"/>
          <w:sz w:val="22"/>
          <w:szCs w:val="22"/>
        </w:rPr>
        <w:t xml:space="preserve">identify a research problem, and effectively </w:t>
      </w:r>
      <w:r w:rsidRPr="00E22663">
        <w:rPr>
          <w:rFonts w:ascii="Times New Roman" w:hAnsi="Times New Roman" w:cs="Times New Roman"/>
          <w:sz w:val="22"/>
          <w:szCs w:val="22"/>
        </w:rPr>
        <w:t>design and execute an inte</w:t>
      </w:r>
      <w:r w:rsidR="00EA4C6F" w:rsidRPr="00E22663">
        <w:rPr>
          <w:rFonts w:ascii="Times New Roman" w:hAnsi="Times New Roman" w:cs="Times New Roman"/>
          <w:sz w:val="22"/>
          <w:szCs w:val="22"/>
        </w:rPr>
        <w:t>rdisciplinary research strategy</w:t>
      </w:r>
      <w:r w:rsidRPr="00E22663">
        <w:rPr>
          <w:rFonts w:ascii="Times New Roman" w:hAnsi="Times New Roman" w:cs="Times New Roman"/>
          <w:sz w:val="22"/>
          <w:szCs w:val="22"/>
        </w:rPr>
        <w:t xml:space="preserve"> using multiple humanitie</w:t>
      </w:r>
      <w:r w:rsidR="00EA4C6F" w:rsidRPr="00E22663">
        <w:rPr>
          <w:rFonts w:ascii="Times New Roman" w:hAnsi="Times New Roman" w:cs="Times New Roman"/>
          <w:sz w:val="22"/>
          <w:szCs w:val="22"/>
        </w:rPr>
        <w:t>s and/</w:t>
      </w:r>
      <w:r w:rsidR="00240968" w:rsidRPr="00E22663">
        <w:rPr>
          <w:rFonts w:ascii="Times New Roman" w:hAnsi="Times New Roman" w:cs="Times New Roman"/>
          <w:sz w:val="22"/>
          <w:szCs w:val="22"/>
        </w:rPr>
        <w:t>or social science methods</w:t>
      </w:r>
      <w:r w:rsidRPr="00E22663">
        <w:rPr>
          <w:rFonts w:ascii="Times New Roman" w:hAnsi="Times New Roman" w:cs="Times New Roman"/>
          <w:sz w:val="22"/>
          <w:szCs w:val="22"/>
        </w:rPr>
        <w:t>.</w:t>
      </w:r>
    </w:p>
    <w:p w14:paraId="3D702346" w14:textId="77777777" w:rsidR="0033574E" w:rsidRPr="00E22663" w:rsidRDefault="009D590B" w:rsidP="0033574E">
      <w:pPr>
        <w:pStyle w:val="ListParagraph"/>
        <w:numPr>
          <w:ilvl w:val="0"/>
          <w:numId w:val="23"/>
        </w:numPr>
        <w:rPr>
          <w:rFonts w:ascii="Times New Roman" w:hAnsi="Times New Roman" w:cs="Times New Roman"/>
          <w:sz w:val="22"/>
          <w:szCs w:val="22"/>
        </w:rPr>
      </w:pPr>
      <w:r w:rsidRPr="00E22663">
        <w:rPr>
          <w:rFonts w:ascii="Times New Roman" w:hAnsi="Times New Roman" w:cs="Times New Roman"/>
          <w:sz w:val="22"/>
          <w:szCs w:val="22"/>
        </w:rPr>
        <w:t xml:space="preserve">Students demonstrate </w:t>
      </w:r>
      <w:r w:rsidR="00EA4C6F" w:rsidRPr="00E22663">
        <w:rPr>
          <w:rFonts w:ascii="Times New Roman" w:hAnsi="Times New Roman" w:cs="Times New Roman"/>
          <w:sz w:val="22"/>
          <w:szCs w:val="22"/>
        </w:rPr>
        <w:t>skills in critical and creative thinking.</w:t>
      </w:r>
      <w:r w:rsidRPr="00E22663">
        <w:rPr>
          <w:rFonts w:ascii="Times New Roman" w:hAnsi="Times New Roman" w:cs="Times New Roman"/>
          <w:sz w:val="22"/>
          <w:szCs w:val="22"/>
        </w:rPr>
        <w:t xml:space="preserve"> </w:t>
      </w:r>
    </w:p>
    <w:p w14:paraId="388156A7" w14:textId="49DEBEDD" w:rsidR="0033574E" w:rsidRPr="00E22663" w:rsidRDefault="00742AF1" w:rsidP="0033574E">
      <w:pPr>
        <w:pStyle w:val="ListParagraph"/>
        <w:numPr>
          <w:ilvl w:val="0"/>
          <w:numId w:val="23"/>
        </w:numPr>
        <w:rPr>
          <w:rFonts w:ascii="Times New Roman" w:hAnsi="Times New Roman" w:cs="Times New Roman"/>
          <w:sz w:val="22"/>
          <w:szCs w:val="22"/>
        </w:rPr>
      </w:pPr>
      <w:r w:rsidRPr="00E22663">
        <w:rPr>
          <w:rFonts w:ascii="Times New Roman" w:hAnsi="Times New Roman" w:cs="Times New Roman"/>
          <w:sz w:val="22"/>
          <w:szCs w:val="22"/>
        </w:rPr>
        <w:t>Students demonstrate scholarly concern for</w:t>
      </w:r>
      <w:r w:rsidR="003F46A9" w:rsidRPr="00E22663">
        <w:rPr>
          <w:rFonts w:ascii="Times New Roman" w:hAnsi="Times New Roman" w:cs="Times New Roman"/>
          <w:sz w:val="22"/>
          <w:szCs w:val="22"/>
        </w:rPr>
        <w:t xml:space="preserve"> their work</w:t>
      </w:r>
      <w:r w:rsidR="00EA4C6F" w:rsidRPr="00E22663">
        <w:rPr>
          <w:rFonts w:ascii="Times New Roman" w:hAnsi="Times New Roman" w:cs="Times New Roman"/>
          <w:sz w:val="22"/>
          <w:szCs w:val="22"/>
        </w:rPr>
        <w:t>, i.e.</w:t>
      </w:r>
      <w:r w:rsidR="0033574E" w:rsidRPr="00E22663">
        <w:rPr>
          <w:rFonts w:ascii="Times New Roman" w:hAnsi="Times New Roman" w:cs="Times New Roman"/>
          <w:sz w:val="22"/>
          <w:szCs w:val="22"/>
        </w:rPr>
        <w:t>:</w:t>
      </w:r>
      <w:r w:rsidR="00EA4C6F" w:rsidRPr="00E22663">
        <w:rPr>
          <w:rFonts w:ascii="Times New Roman" w:hAnsi="Times New Roman" w:cs="Times New Roman"/>
          <w:sz w:val="22"/>
          <w:szCs w:val="22"/>
        </w:rPr>
        <w:t xml:space="preserve"> </w:t>
      </w:r>
      <w:r w:rsidR="0033574E" w:rsidRPr="00E22663">
        <w:rPr>
          <w:rFonts w:ascii="Times New Roman" w:hAnsi="Times New Roman" w:cs="Times New Roman"/>
          <w:color w:val="222222"/>
          <w:sz w:val="22"/>
          <w:szCs w:val="22"/>
        </w:rPr>
        <w:t>show</w:t>
      </w:r>
      <w:r w:rsidR="003F46A9" w:rsidRPr="00E22663">
        <w:rPr>
          <w:rFonts w:ascii="Times New Roman" w:hAnsi="Times New Roman" w:cs="Times New Roman"/>
          <w:color w:val="222222"/>
          <w:sz w:val="22"/>
          <w:szCs w:val="22"/>
        </w:rPr>
        <w:t xml:space="preserve"> </w:t>
      </w:r>
      <w:r w:rsidR="009A65E8" w:rsidRPr="00E22663">
        <w:rPr>
          <w:rFonts w:ascii="Times New Roman" w:hAnsi="Times New Roman" w:cs="Times New Roman"/>
          <w:color w:val="222222"/>
          <w:sz w:val="22"/>
          <w:szCs w:val="22"/>
        </w:rPr>
        <w:t xml:space="preserve">concern for </w:t>
      </w:r>
      <w:r w:rsidR="0033574E" w:rsidRPr="00E22663">
        <w:rPr>
          <w:rFonts w:ascii="Times New Roman" w:hAnsi="Times New Roman" w:cs="Times New Roman"/>
          <w:color w:val="222222"/>
          <w:sz w:val="22"/>
          <w:szCs w:val="22"/>
        </w:rPr>
        <w:t xml:space="preserve">excellence in </w:t>
      </w:r>
      <w:r w:rsidR="00394BB0" w:rsidRPr="00E22663">
        <w:rPr>
          <w:rFonts w:ascii="Times New Roman" w:hAnsi="Times New Roman" w:cs="Times New Roman"/>
          <w:color w:val="222222"/>
          <w:sz w:val="22"/>
          <w:szCs w:val="22"/>
        </w:rPr>
        <w:t>inquiry</w:t>
      </w:r>
      <w:r w:rsidR="0033574E" w:rsidRPr="00E22663">
        <w:rPr>
          <w:rFonts w:ascii="Times New Roman" w:hAnsi="Times New Roman" w:cs="Times New Roman"/>
          <w:color w:val="222222"/>
          <w:sz w:val="22"/>
          <w:szCs w:val="22"/>
        </w:rPr>
        <w:t xml:space="preserve">; exhibit </w:t>
      </w:r>
      <w:r w:rsidR="003F46A9" w:rsidRPr="00E22663">
        <w:rPr>
          <w:rFonts w:ascii="Times New Roman" w:hAnsi="Times New Roman" w:cs="Times New Roman"/>
          <w:color w:val="222222"/>
          <w:sz w:val="22"/>
          <w:szCs w:val="22"/>
        </w:rPr>
        <w:t xml:space="preserve">the ability to </w:t>
      </w:r>
      <w:r w:rsidR="0033574E" w:rsidRPr="00E22663">
        <w:rPr>
          <w:rFonts w:ascii="Times New Roman" w:hAnsi="Times New Roman" w:cs="Times New Roman"/>
          <w:color w:val="222222"/>
          <w:sz w:val="22"/>
          <w:szCs w:val="22"/>
        </w:rPr>
        <w:t>critic</w:t>
      </w:r>
      <w:r w:rsidR="00EA4C6F" w:rsidRPr="00E22663">
        <w:rPr>
          <w:rFonts w:ascii="Times New Roman" w:hAnsi="Times New Roman" w:cs="Times New Roman"/>
          <w:color w:val="222222"/>
          <w:sz w:val="22"/>
          <w:szCs w:val="22"/>
        </w:rPr>
        <w:t xml:space="preserve">ally </w:t>
      </w:r>
      <w:r w:rsidR="003F46A9" w:rsidRPr="00E22663">
        <w:rPr>
          <w:rFonts w:ascii="Times New Roman" w:hAnsi="Times New Roman" w:cs="Times New Roman"/>
          <w:color w:val="222222"/>
          <w:sz w:val="22"/>
          <w:szCs w:val="22"/>
        </w:rPr>
        <w:t>re</w:t>
      </w:r>
      <w:r w:rsidR="00EA4C6F" w:rsidRPr="00E22663">
        <w:rPr>
          <w:rFonts w:ascii="Times New Roman" w:hAnsi="Times New Roman" w:cs="Times New Roman"/>
          <w:color w:val="222222"/>
          <w:sz w:val="22"/>
          <w:szCs w:val="22"/>
        </w:rPr>
        <w:t xml:space="preserve">flect on </w:t>
      </w:r>
      <w:r w:rsidR="0033574E" w:rsidRPr="00E22663">
        <w:rPr>
          <w:rFonts w:ascii="Times New Roman" w:hAnsi="Times New Roman" w:cs="Times New Roman"/>
          <w:color w:val="222222"/>
          <w:sz w:val="22"/>
          <w:szCs w:val="22"/>
        </w:rPr>
        <w:t xml:space="preserve">and improve their work; </w:t>
      </w:r>
      <w:r w:rsidR="007E6279" w:rsidRPr="00E22663">
        <w:rPr>
          <w:rFonts w:ascii="Times New Roman" w:hAnsi="Times New Roman" w:cs="Times New Roman"/>
          <w:color w:val="222222"/>
          <w:sz w:val="22"/>
          <w:szCs w:val="22"/>
        </w:rPr>
        <w:t>and so on</w:t>
      </w:r>
      <w:r w:rsidR="00394BB0" w:rsidRPr="00E22663">
        <w:rPr>
          <w:rFonts w:ascii="Times New Roman" w:hAnsi="Times New Roman" w:cs="Times New Roman"/>
          <w:color w:val="222222"/>
          <w:sz w:val="22"/>
          <w:szCs w:val="22"/>
        </w:rPr>
        <w:t>.</w:t>
      </w:r>
      <w:r w:rsidR="003F46A9" w:rsidRPr="00E22663">
        <w:rPr>
          <w:rFonts w:ascii="Times New Roman" w:hAnsi="Times New Roman" w:cs="Times New Roman"/>
          <w:color w:val="222222"/>
          <w:sz w:val="22"/>
          <w:szCs w:val="22"/>
        </w:rPr>
        <w:t xml:space="preserve"> </w:t>
      </w:r>
      <w:r w:rsidRPr="00E22663">
        <w:rPr>
          <w:rFonts w:ascii="Times New Roman" w:hAnsi="Times New Roman" w:cs="Times New Roman"/>
          <w:color w:val="222222"/>
          <w:sz w:val="22"/>
          <w:szCs w:val="22"/>
        </w:rPr>
        <w:t xml:space="preserve"> </w:t>
      </w:r>
    </w:p>
    <w:p w14:paraId="62BB3D3C" w14:textId="7AFE6510" w:rsidR="00742AF1" w:rsidRPr="00E22663" w:rsidRDefault="00EA4C6F" w:rsidP="0033574E">
      <w:pPr>
        <w:pStyle w:val="ListParagraph"/>
        <w:numPr>
          <w:ilvl w:val="0"/>
          <w:numId w:val="23"/>
        </w:numPr>
        <w:rPr>
          <w:rFonts w:ascii="Times New Roman" w:hAnsi="Times New Roman" w:cs="Times New Roman"/>
          <w:sz w:val="22"/>
          <w:szCs w:val="22"/>
        </w:rPr>
      </w:pPr>
      <w:r w:rsidRPr="00E22663">
        <w:rPr>
          <w:rFonts w:ascii="Times New Roman" w:hAnsi="Times New Roman" w:cs="Times New Roman"/>
          <w:sz w:val="22"/>
          <w:szCs w:val="22"/>
        </w:rPr>
        <w:t xml:space="preserve">Students productively collaborate with </w:t>
      </w:r>
      <w:r w:rsidR="00394BB0" w:rsidRPr="00E22663">
        <w:rPr>
          <w:rFonts w:ascii="Times New Roman" w:hAnsi="Times New Roman" w:cs="Times New Roman"/>
          <w:sz w:val="22"/>
          <w:szCs w:val="22"/>
        </w:rPr>
        <w:t>peers</w:t>
      </w:r>
      <w:r w:rsidRPr="00E22663">
        <w:rPr>
          <w:rFonts w:ascii="Times New Roman" w:hAnsi="Times New Roman" w:cs="Times New Roman"/>
          <w:sz w:val="22"/>
          <w:szCs w:val="22"/>
        </w:rPr>
        <w:t xml:space="preserve"> and the professor.</w:t>
      </w:r>
    </w:p>
    <w:p w14:paraId="41AD39BA" w14:textId="0CA9524F" w:rsidR="006E70AE" w:rsidRPr="00E22663" w:rsidRDefault="006E70AE" w:rsidP="00095B0F">
      <w:pPr>
        <w:tabs>
          <w:tab w:val="num" w:pos="720"/>
        </w:tabs>
        <w:spacing w:after="0"/>
        <w:rPr>
          <w:rFonts w:ascii="Times New Roman" w:hAnsi="Times New Roman" w:cs="Times New Roman"/>
          <w:b/>
          <w:sz w:val="22"/>
          <w:szCs w:val="22"/>
        </w:rPr>
      </w:pPr>
      <w:r w:rsidRPr="00E22663">
        <w:rPr>
          <w:rFonts w:ascii="Times New Roman" w:hAnsi="Times New Roman" w:cs="Times New Roman"/>
          <w:b/>
          <w:sz w:val="22"/>
          <w:szCs w:val="22"/>
        </w:rPr>
        <w:lastRenderedPageBreak/>
        <w:t>Required Texts</w:t>
      </w:r>
      <w:r w:rsidR="007E6279" w:rsidRPr="00E22663">
        <w:rPr>
          <w:rFonts w:ascii="Times New Roman" w:hAnsi="Times New Roman" w:cs="Times New Roman"/>
          <w:b/>
          <w:sz w:val="22"/>
          <w:szCs w:val="22"/>
        </w:rPr>
        <w:t xml:space="preserve"> </w:t>
      </w:r>
    </w:p>
    <w:p w14:paraId="1F9CE22D" w14:textId="77777777" w:rsidR="007E6279" w:rsidRPr="00E22663" w:rsidRDefault="007E6279" w:rsidP="003D7C5A">
      <w:pPr>
        <w:widowControl w:val="0"/>
        <w:autoSpaceDE w:val="0"/>
        <w:autoSpaceDN w:val="0"/>
        <w:adjustRightInd w:val="0"/>
        <w:spacing w:after="0"/>
        <w:rPr>
          <w:rFonts w:ascii="Times New Roman" w:hAnsi="Times New Roman" w:cs="Times New Roman"/>
          <w:sz w:val="22"/>
          <w:szCs w:val="22"/>
        </w:rPr>
      </w:pPr>
    </w:p>
    <w:p w14:paraId="14BB3D25" w14:textId="276ECB7D" w:rsidR="007E6279" w:rsidRPr="00E22663" w:rsidRDefault="007E6279" w:rsidP="003D7C5A">
      <w:pPr>
        <w:widowControl w:val="0"/>
        <w:autoSpaceDE w:val="0"/>
        <w:autoSpaceDN w:val="0"/>
        <w:adjustRightInd w:val="0"/>
        <w:spacing w:after="0"/>
        <w:rPr>
          <w:rFonts w:ascii="Times New Roman" w:hAnsi="Times New Roman" w:cs="Times New Roman"/>
          <w:sz w:val="22"/>
          <w:szCs w:val="22"/>
        </w:rPr>
      </w:pPr>
      <w:r w:rsidRPr="00E22663">
        <w:rPr>
          <w:rFonts w:ascii="Times New Roman" w:hAnsi="Times New Roman" w:cs="Times New Roman"/>
          <w:sz w:val="22"/>
          <w:szCs w:val="22"/>
        </w:rPr>
        <w:t xml:space="preserve">The required </w:t>
      </w:r>
      <w:r w:rsidRPr="000E7359">
        <w:rPr>
          <w:rFonts w:ascii="Times New Roman" w:hAnsi="Times New Roman" w:cs="Times New Roman"/>
          <w:i/>
          <w:sz w:val="22"/>
          <w:szCs w:val="22"/>
        </w:rPr>
        <w:t>course reader</w:t>
      </w:r>
      <w:r w:rsidRPr="00E22663">
        <w:rPr>
          <w:rFonts w:ascii="Times New Roman" w:hAnsi="Times New Roman" w:cs="Times New Roman"/>
          <w:sz w:val="22"/>
          <w:szCs w:val="22"/>
        </w:rPr>
        <w:t xml:space="preserve"> is available at Maple Press (481 East San Carlos Street.  The cross street is 10</w:t>
      </w:r>
      <w:r w:rsidRPr="00E22663">
        <w:rPr>
          <w:rFonts w:ascii="Times New Roman" w:hAnsi="Times New Roman" w:cs="Times New Roman"/>
          <w:sz w:val="22"/>
          <w:szCs w:val="22"/>
          <w:vertAlign w:val="superscript"/>
        </w:rPr>
        <w:t>th</w:t>
      </w:r>
      <w:r w:rsidRPr="00E22663">
        <w:rPr>
          <w:rFonts w:ascii="Times New Roman" w:hAnsi="Times New Roman" w:cs="Times New Roman"/>
          <w:sz w:val="22"/>
          <w:szCs w:val="22"/>
        </w:rPr>
        <w:t>, and th</w:t>
      </w:r>
      <w:r w:rsidR="00E3477B">
        <w:rPr>
          <w:rFonts w:ascii="Times New Roman" w:hAnsi="Times New Roman" w:cs="Times New Roman"/>
          <w:sz w:val="22"/>
          <w:szCs w:val="22"/>
        </w:rPr>
        <w:t>e press is next to Subway Sandw</w:t>
      </w:r>
      <w:r w:rsidRPr="00E22663">
        <w:rPr>
          <w:rFonts w:ascii="Times New Roman" w:hAnsi="Times New Roman" w:cs="Times New Roman"/>
          <w:sz w:val="22"/>
          <w:szCs w:val="22"/>
        </w:rPr>
        <w:t xml:space="preserve">iches.  (408) 297-1000.  </w:t>
      </w:r>
    </w:p>
    <w:p w14:paraId="0145F88C" w14:textId="77777777" w:rsidR="007E6279" w:rsidRPr="00E22663" w:rsidRDefault="007E6279" w:rsidP="003D7C5A">
      <w:pPr>
        <w:widowControl w:val="0"/>
        <w:autoSpaceDE w:val="0"/>
        <w:autoSpaceDN w:val="0"/>
        <w:adjustRightInd w:val="0"/>
        <w:spacing w:after="0"/>
        <w:rPr>
          <w:rFonts w:ascii="Times New Roman" w:hAnsi="Times New Roman" w:cs="Times New Roman"/>
          <w:sz w:val="22"/>
          <w:szCs w:val="22"/>
        </w:rPr>
      </w:pPr>
    </w:p>
    <w:p w14:paraId="70052F0F" w14:textId="6F4CE67B" w:rsidR="004363B7" w:rsidRPr="00E22663" w:rsidRDefault="004363B7" w:rsidP="003D7C5A">
      <w:pPr>
        <w:widowControl w:val="0"/>
        <w:autoSpaceDE w:val="0"/>
        <w:autoSpaceDN w:val="0"/>
        <w:adjustRightInd w:val="0"/>
        <w:spacing w:after="0"/>
        <w:rPr>
          <w:rFonts w:ascii="Times New Roman" w:hAnsi="Times New Roman" w:cs="Times New Roman"/>
          <w:sz w:val="22"/>
          <w:szCs w:val="22"/>
        </w:rPr>
      </w:pPr>
      <w:r w:rsidRPr="00E22663">
        <w:rPr>
          <w:rFonts w:ascii="Times New Roman" w:hAnsi="Times New Roman" w:cs="Times New Roman"/>
          <w:sz w:val="22"/>
          <w:szCs w:val="22"/>
        </w:rPr>
        <w:t xml:space="preserve">Ken Bain. </w:t>
      </w:r>
      <w:r w:rsidRPr="00E22663">
        <w:rPr>
          <w:rFonts w:ascii="Times New Roman" w:hAnsi="Times New Roman" w:cs="Times New Roman"/>
          <w:i/>
          <w:sz w:val="22"/>
          <w:szCs w:val="22"/>
        </w:rPr>
        <w:t>What the Best College Students Do</w:t>
      </w:r>
      <w:r w:rsidR="00A00D35" w:rsidRPr="00E22663">
        <w:rPr>
          <w:rFonts w:ascii="Times New Roman" w:hAnsi="Times New Roman" w:cs="Times New Roman"/>
          <w:sz w:val="22"/>
          <w:szCs w:val="22"/>
        </w:rPr>
        <w:t>. ISBN 978-0-674-06664-9</w:t>
      </w:r>
      <w:r w:rsidRPr="00E22663">
        <w:rPr>
          <w:rFonts w:ascii="Times New Roman" w:hAnsi="Times New Roman" w:cs="Times New Roman"/>
          <w:i/>
          <w:sz w:val="22"/>
          <w:szCs w:val="22"/>
        </w:rPr>
        <w:t xml:space="preserve"> </w:t>
      </w:r>
      <w:r w:rsidRPr="00E22663">
        <w:rPr>
          <w:rFonts w:ascii="Times New Roman" w:hAnsi="Times New Roman" w:cs="Times New Roman"/>
          <w:sz w:val="22"/>
          <w:szCs w:val="22"/>
        </w:rPr>
        <w:t xml:space="preserve"> (</w:t>
      </w:r>
      <w:r w:rsidR="000E7359">
        <w:rPr>
          <w:rFonts w:ascii="Times New Roman" w:hAnsi="Times New Roman" w:cs="Times New Roman"/>
          <w:sz w:val="22"/>
          <w:szCs w:val="22"/>
        </w:rPr>
        <w:t xml:space="preserve">Bookstore and </w:t>
      </w:r>
      <w:r w:rsidRPr="00E22663">
        <w:rPr>
          <w:rFonts w:ascii="Times New Roman" w:hAnsi="Times New Roman" w:cs="Times New Roman"/>
          <w:sz w:val="22"/>
          <w:szCs w:val="22"/>
        </w:rPr>
        <w:t>Kindle: $14.72)</w:t>
      </w:r>
    </w:p>
    <w:p w14:paraId="07853CDE" w14:textId="77777777" w:rsidR="00D3494C" w:rsidRPr="00E22663" w:rsidRDefault="00D3494C" w:rsidP="003D7C5A">
      <w:pPr>
        <w:widowControl w:val="0"/>
        <w:autoSpaceDE w:val="0"/>
        <w:autoSpaceDN w:val="0"/>
        <w:adjustRightInd w:val="0"/>
        <w:spacing w:after="0"/>
        <w:rPr>
          <w:rFonts w:ascii="Times New Roman" w:hAnsi="Times New Roman" w:cs="Times New Roman"/>
          <w:sz w:val="22"/>
          <w:szCs w:val="22"/>
        </w:rPr>
      </w:pPr>
    </w:p>
    <w:p w14:paraId="67038760" w14:textId="7432E44E" w:rsidR="003D7C5A" w:rsidRPr="00E22663" w:rsidRDefault="003D7C5A" w:rsidP="00905E63">
      <w:pPr>
        <w:widowControl w:val="0"/>
        <w:autoSpaceDE w:val="0"/>
        <w:autoSpaceDN w:val="0"/>
        <w:adjustRightInd w:val="0"/>
        <w:spacing w:after="0"/>
        <w:rPr>
          <w:rFonts w:ascii="Times New Roman" w:hAnsi="Times New Roman" w:cs="Times New Roman"/>
          <w:sz w:val="22"/>
          <w:szCs w:val="22"/>
        </w:rPr>
      </w:pPr>
      <w:r w:rsidRPr="00E22663">
        <w:rPr>
          <w:rFonts w:ascii="Times New Roman" w:hAnsi="Times New Roman" w:cs="Times New Roman"/>
          <w:sz w:val="22"/>
          <w:szCs w:val="22"/>
        </w:rPr>
        <w:t xml:space="preserve">Annette Lareau. </w:t>
      </w:r>
      <w:r w:rsidR="00A01D2C" w:rsidRPr="00E22663">
        <w:rPr>
          <w:rFonts w:ascii="Times New Roman" w:hAnsi="Times New Roman" w:cs="Times New Roman"/>
          <w:i/>
          <w:sz w:val="22"/>
          <w:szCs w:val="22"/>
        </w:rPr>
        <w:t>Unequal c</w:t>
      </w:r>
      <w:r w:rsidRPr="00E22663">
        <w:rPr>
          <w:rFonts w:ascii="Times New Roman" w:hAnsi="Times New Roman" w:cs="Times New Roman"/>
          <w:i/>
          <w:sz w:val="22"/>
          <w:szCs w:val="22"/>
        </w:rPr>
        <w:t>hildhoods: Cla</w:t>
      </w:r>
      <w:r w:rsidR="00A01D2C" w:rsidRPr="00E22663">
        <w:rPr>
          <w:rFonts w:ascii="Times New Roman" w:hAnsi="Times New Roman" w:cs="Times New Roman"/>
          <w:i/>
          <w:sz w:val="22"/>
          <w:szCs w:val="22"/>
        </w:rPr>
        <w:t>ss, race, and family l</w:t>
      </w:r>
      <w:r w:rsidR="00905E63" w:rsidRPr="00E22663">
        <w:rPr>
          <w:rFonts w:ascii="Times New Roman" w:hAnsi="Times New Roman" w:cs="Times New Roman"/>
          <w:i/>
          <w:sz w:val="22"/>
          <w:szCs w:val="22"/>
        </w:rPr>
        <w:t>ife</w:t>
      </w:r>
      <w:r w:rsidR="00905E63" w:rsidRPr="00E22663">
        <w:rPr>
          <w:rFonts w:ascii="Times New Roman" w:hAnsi="Times New Roman" w:cs="Times New Roman"/>
          <w:sz w:val="22"/>
          <w:szCs w:val="22"/>
        </w:rPr>
        <w:t xml:space="preserve">, 2nd </w:t>
      </w:r>
      <w:r w:rsidR="00A01D2C" w:rsidRPr="00E22663">
        <w:rPr>
          <w:rFonts w:ascii="Times New Roman" w:hAnsi="Times New Roman" w:cs="Times New Roman"/>
          <w:sz w:val="22"/>
          <w:szCs w:val="22"/>
        </w:rPr>
        <w:t>edition.</w:t>
      </w:r>
      <w:r w:rsidR="00006E94" w:rsidRPr="00E22663">
        <w:rPr>
          <w:rFonts w:ascii="Times New Roman" w:hAnsi="Times New Roman" w:cs="Times New Roman"/>
          <w:sz w:val="22"/>
          <w:szCs w:val="22"/>
        </w:rPr>
        <w:t xml:space="preserve"> </w:t>
      </w:r>
      <w:r w:rsidR="00A00D35" w:rsidRPr="00E22663">
        <w:rPr>
          <w:rFonts w:ascii="Times New Roman" w:hAnsi="Times New Roman" w:cs="Times New Roman"/>
          <w:sz w:val="22"/>
          <w:szCs w:val="22"/>
        </w:rPr>
        <w:t xml:space="preserve">ISBN 978-0-520-27142-5 </w:t>
      </w:r>
      <w:r w:rsidR="00006E94" w:rsidRPr="00E22663">
        <w:rPr>
          <w:rFonts w:ascii="Times New Roman" w:hAnsi="Times New Roman" w:cs="Times New Roman"/>
          <w:sz w:val="22"/>
          <w:szCs w:val="22"/>
        </w:rPr>
        <w:t>(</w:t>
      </w:r>
      <w:r w:rsidR="000E7359">
        <w:rPr>
          <w:rFonts w:ascii="Times New Roman" w:hAnsi="Times New Roman" w:cs="Times New Roman"/>
          <w:sz w:val="22"/>
          <w:szCs w:val="22"/>
        </w:rPr>
        <w:t xml:space="preserve">Bookstore and </w:t>
      </w:r>
      <w:r w:rsidR="00006E94" w:rsidRPr="00E22663">
        <w:rPr>
          <w:rFonts w:ascii="Times New Roman" w:hAnsi="Times New Roman" w:cs="Times New Roman"/>
          <w:sz w:val="22"/>
          <w:szCs w:val="22"/>
        </w:rPr>
        <w:t>Kindle: $16.49)</w:t>
      </w:r>
    </w:p>
    <w:p w14:paraId="60ACA508" w14:textId="77777777" w:rsidR="00031554" w:rsidRPr="00E22663" w:rsidRDefault="00031554" w:rsidP="00C00AA4">
      <w:pPr>
        <w:tabs>
          <w:tab w:val="num" w:pos="720"/>
        </w:tabs>
        <w:spacing w:after="0"/>
        <w:rPr>
          <w:rFonts w:ascii="Times New Roman" w:hAnsi="Times New Roman" w:cs="Times New Roman"/>
          <w:sz w:val="22"/>
          <w:szCs w:val="22"/>
          <w:highlight w:val="yellow"/>
        </w:rPr>
      </w:pPr>
    </w:p>
    <w:p w14:paraId="2860C16C" w14:textId="5F6D8CA1" w:rsidR="00031554" w:rsidRPr="00E22663" w:rsidRDefault="00A10A90" w:rsidP="00B4459B">
      <w:pPr>
        <w:tabs>
          <w:tab w:val="num" w:pos="720"/>
        </w:tabs>
        <w:spacing w:after="0"/>
        <w:rPr>
          <w:rFonts w:ascii="Times New Roman" w:hAnsi="Times New Roman" w:cs="Times New Roman"/>
          <w:sz w:val="22"/>
          <w:szCs w:val="22"/>
        </w:rPr>
      </w:pPr>
      <w:r w:rsidRPr="00E22663">
        <w:rPr>
          <w:rFonts w:ascii="Times New Roman" w:hAnsi="Times New Roman" w:cs="Times New Roman"/>
          <w:sz w:val="22"/>
          <w:szCs w:val="22"/>
        </w:rPr>
        <w:t xml:space="preserve">Anthony Weston. </w:t>
      </w:r>
      <w:r w:rsidRPr="00E22663">
        <w:rPr>
          <w:rFonts w:ascii="Times New Roman" w:hAnsi="Times New Roman" w:cs="Times New Roman"/>
          <w:i/>
          <w:sz w:val="22"/>
          <w:szCs w:val="22"/>
        </w:rPr>
        <w:t xml:space="preserve">A rulebook for arguments, </w:t>
      </w:r>
      <w:r w:rsidRPr="00E22663">
        <w:rPr>
          <w:rFonts w:ascii="Times New Roman" w:hAnsi="Times New Roman" w:cs="Times New Roman"/>
          <w:sz w:val="22"/>
          <w:szCs w:val="22"/>
        </w:rPr>
        <w:t>4</w:t>
      </w:r>
      <w:r w:rsidRPr="00E22663">
        <w:rPr>
          <w:rFonts w:ascii="Times New Roman" w:hAnsi="Times New Roman" w:cs="Times New Roman"/>
          <w:sz w:val="22"/>
          <w:szCs w:val="22"/>
          <w:vertAlign w:val="superscript"/>
        </w:rPr>
        <w:t>th</w:t>
      </w:r>
      <w:r w:rsidRPr="00E22663">
        <w:rPr>
          <w:rFonts w:ascii="Times New Roman" w:hAnsi="Times New Roman" w:cs="Times New Roman"/>
          <w:sz w:val="22"/>
          <w:szCs w:val="22"/>
        </w:rPr>
        <w:t xml:space="preserve"> edition. </w:t>
      </w:r>
      <w:r w:rsidR="00A00D35" w:rsidRPr="00E22663">
        <w:rPr>
          <w:rFonts w:ascii="Times New Roman" w:hAnsi="Times New Roman" w:cs="Times New Roman"/>
          <w:sz w:val="22"/>
          <w:szCs w:val="22"/>
        </w:rPr>
        <w:t xml:space="preserve">ISBN 978-0-87220-954-1 </w:t>
      </w:r>
      <w:r w:rsidRPr="00E22663">
        <w:rPr>
          <w:rFonts w:ascii="Times New Roman" w:hAnsi="Times New Roman" w:cs="Times New Roman"/>
          <w:sz w:val="22"/>
          <w:szCs w:val="22"/>
        </w:rPr>
        <w:t>(</w:t>
      </w:r>
      <w:r w:rsidR="000E7359">
        <w:rPr>
          <w:rFonts w:ascii="Times New Roman" w:hAnsi="Times New Roman" w:cs="Times New Roman"/>
          <w:sz w:val="22"/>
          <w:szCs w:val="22"/>
        </w:rPr>
        <w:t xml:space="preserve">Bookstore and </w:t>
      </w:r>
      <w:r w:rsidRPr="00E22663">
        <w:rPr>
          <w:rFonts w:ascii="Times New Roman" w:hAnsi="Times New Roman" w:cs="Times New Roman"/>
          <w:sz w:val="22"/>
          <w:szCs w:val="22"/>
        </w:rPr>
        <w:t xml:space="preserve">Kindle: </w:t>
      </w:r>
      <w:r w:rsidR="00006E94" w:rsidRPr="00E22663">
        <w:rPr>
          <w:rFonts w:ascii="Times New Roman" w:hAnsi="Times New Roman" w:cs="Times New Roman"/>
          <w:sz w:val="22"/>
          <w:szCs w:val="22"/>
        </w:rPr>
        <w:t>$</w:t>
      </w:r>
      <w:r w:rsidRPr="00E22663">
        <w:rPr>
          <w:rFonts w:ascii="Times New Roman" w:hAnsi="Times New Roman" w:cs="Times New Roman"/>
          <w:sz w:val="22"/>
          <w:szCs w:val="22"/>
        </w:rPr>
        <w:t>7.14</w:t>
      </w:r>
      <w:r w:rsidR="00006E94" w:rsidRPr="00E22663">
        <w:rPr>
          <w:rFonts w:ascii="Times New Roman" w:hAnsi="Times New Roman" w:cs="Times New Roman"/>
          <w:sz w:val="22"/>
          <w:szCs w:val="22"/>
        </w:rPr>
        <w:t>)</w:t>
      </w:r>
    </w:p>
    <w:p w14:paraId="6C785753" w14:textId="77777777" w:rsidR="00006E94" w:rsidRPr="00E22663" w:rsidRDefault="00006E94" w:rsidP="00037C70">
      <w:pPr>
        <w:tabs>
          <w:tab w:val="num" w:pos="720"/>
        </w:tabs>
        <w:spacing w:after="0"/>
        <w:rPr>
          <w:rFonts w:ascii="Times New Roman" w:hAnsi="Times New Roman" w:cs="Times New Roman"/>
          <w:sz w:val="22"/>
          <w:szCs w:val="22"/>
        </w:rPr>
      </w:pPr>
    </w:p>
    <w:p w14:paraId="40978A40" w14:textId="77777777" w:rsidR="00037C70" w:rsidRPr="00E22663" w:rsidRDefault="00037C70" w:rsidP="00037C70">
      <w:pPr>
        <w:tabs>
          <w:tab w:val="num" w:pos="720"/>
        </w:tabs>
        <w:spacing w:after="0"/>
        <w:rPr>
          <w:rFonts w:ascii="Times New Roman" w:hAnsi="Times New Roman" w:cs="Times New Roman"/>
          <w:sz w:val="22"/>
          <w:szCs w:val="22"/>
        </w:rPr>
      </w:pPr>
      <w:r w:rsidRPr="00E22663">
        <w:rPr>
          <w:rFonts w:ascii="Times New Roman" w:hAnsi="Times New Roman" w:cs="Times New Roman"/>
          <w:sz w:val="22"/>
          <w:szCs w:val="22"/>
        </w:rPr>
        <w:t xml:space="preserve">Any </w:t>
      </w:r>
      <w:r w:rsidRPr="000E7359">
        <w:rPr>
          <w:rFonts w:ascii="Times New Roman" w:hAnsi="Times New Roman" w:cs="Times New Roman"/>
          <w:i/>
          <w:sz w:val="22"/>
          <w:szCs w:val="22"/>
        </w:rPr>
        <w:t>bibliographic reference manual</w:t>
      </w:r>
      <w:r w:rsidRPr="00E22663">
        <w:rPr>
          <w:rFonts w:ascii="Times New Roman" w:hAnsi="Times New Roman" w:cs="Times New Roman"/>
          <w:sz w:val="22"/>
          <w:szCs w:val="22"/>
        </w:rPr>
        <w:t xml:space="preserve"> (can be one found online)</w:t>
      </w:r>
    </w:p>
    <w:p w14:paraId="5B16AFC1" w14:textId="77777777" w:rsidR="00772AFD" w:rsidRPr="00E22663" w:rsidRDefault="00772AFD" w:rsidP="00095B0F">
      <w:pPr>
        <w:tabs>
          <w:tab w:val="num" w:pos="720"/>
        </w:tabs>
        <w:spacing w:after="0"/>
        <w:rPr>
          <w:rFonts w:ascii="Times New Roman" w:hAnsi="Times New Roman" w:cs="Times New Roman"/>
          <w:sz w:val="22"/>
          <w:szCs w:val="22"/>
        </w:rPr>
      </w:pPr>
    </w:p>
    <w:p w14:paraId="10616A0A" w14:textId="77777777" w:rsidR="004C2E1D" w:rsidRPr="00E22663" w:rsidRDefault="004C2E1D" w:rsidP="00095B0F">
      <w:pPr>
        <w:tabs>
          <w:tab w:val="num" w:pos="720"/>
        </w:tabs>
        <w:spacing w:after="0"/>
        <w:rPr>
          <w:rFonts w:ascii="Times New Roman" w:hAnsi="Times New Roman" w:cs="Times New Roman"/>
          <w:b/>
          <w:sz w:val="22"/>
          <w:szCs w:val="22"/>
        </w:rPr>
      </w:pPr>
      <w:r w:rsidRPr="00E22663">
        <w:rPr>
          <w:rFonts w:ascii="Times New Roman" w:hAnsi="Times New Roman" w:cs="Times New Roman"/>
          <w:b/>
          <w:sz w:val="22"/>
          <w:szCs w:val="22"/>
        </w:rPr>
        <w:t>Course Requirements and Grading</w:t>
      </w:r>
    </w:p>
    <w:p w14:paraId="2D4C53AD" w14:textId="5A3127F3" w:rsidR="00DE4647" w:rsidRPr="00E22663" w:rsidRDefault="00E3477B" w:rsidP="00AB0F5E">
      <w:pPr>
        <w:pStyle w:val="ListParagraph"/>
        <w:numPr>
          <w:ilvl w:val="0"/>
          <w:numId w:val="25"/>
        </w:numPr>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Education Auto-ethnography (</w:t>
      </w:r>
      <w:r w:rsidR="00DE4647" w:rsidRPr="00E22663">
        <w:rPr>
          <w:rFonts w:ascii="Times New Roman" w:hAnsi="Times New Roman" w:cs="Times New Roman"/>
          <w:sz w:val="22"/>
          <w:szCs w:val="22"/>
        </w:rPr>
        <w:t>LOs</w:t>
      </w:r>
      <w:r w:rsidR="00073CDA" w:rsidRPr="00E22663">
        <w:rPr>
          <w:rFonts w:ascii="Times New Roman" w:hAnsi="Times New Roman" w:cs="Times New Roman"/>
          <w:sz w:val="22"/>
          <w:szCs w:val="22"/>
        </w:rPr>
        <w:t xml:space="preserve"> 5,6)</w:t>
      </w:r>
    </w:p>
    <w:p w14:paraId="1F5A87FE" w14:textId="01F8667A" w:rsidR="00DE4647" w:rsidRPr="00E22663" w:rsidRDefault="00DE4647" w:rsidP="00DE4647">
      <w:pPr>
        <w:pStyle w:val="ListParagraph"/>
        <w:numPr>
          <w:ilvl w:val="0"/>
          <w:numId w:val="25"/>
        </w:numPr>
        <w:rPr>
          <w:rFonts w:ascii="Times New Roman" w:hAnsi="Times New Roman" w:cs="Times New Roman"/>
          <w:sz w:val="22"/>
          <w:szCs w:val="22"/>
        </w:rPr>
      </w:pPr>
      <w:r w:rsidRPr="00E22663">
        <w:rPr>
          <w:rFonts w:ascii="Times New Roman" w:hAnsi="Times New Roman" w:cs="Times New Roman"/>
          <w:sz w:val="22"/>
          <w:szCs w:val="22"/>
        </w:rPr>
        <w:t xml:space="preserve">15% </w:t>
      </w:r>
      <w:r w:rsidRPr="00E22663">
        <w:rPr>
          <w:rFonts w:ascii="Times New Roman" w:hAnsi="Times New Roman" w:cs="Times New Roman"/>
          <w:sz w:val="22"/>
          <w:szCs w:val="22"/>
        </w:rPr>
        <w:tab/>
      </w:r>
      <w:r w:rsidR="004B2727" w:rsidRPr="00E22663">
        <w:rPr>
          <w:rFonts w:ascii="Times New Roman" w:hAnsi="Times New Roman" w:cs="Times New Roman"/>
          <w:sz w:val="22"/>
          <w:szCs w:val="22"/>
        </w:rPr>
        <w:t xml:space="preserve">Reading </w:t>
      </w:r>
      <w:r w:rsidR="001207E0" w:rsidRPr="00E22663">
        <w:rPr>
          <w:rFonts w:ascii="Times New Roman" w:hAnsi="Times New Roman" w:cs="Times New Roman"/>
          <w:sz w:val="22"/>
          <w:szCs w:val="22"/>
        </w:rPr>
        <w:t>Analysis</w:t>
      </w:r>
      <w:r w:rsidR="00E3477B">
        <w:rPr>
          <w:rFonts w:ascii="Times New Roman" w:hAnsi="Times New Roman" w:cs="Times New Roman"/>
          <w:sz w:val="22"/>
          <w:szCs w:val="22"/>
        </w:rPr>
        <w:t xml:space="preserve"> Worksheets (</w:t>
      </w:r>
      <w:r w:rsidR="00073CDA" w:rsidRPr="00E22663">
        <w:rPr>
          <w:rFonts w:ascii="Times New Roman" w:hAnsi="Times New Roman" w:cs="Times New Roman"/>
          <w:sz w:val="22"/>
          <w:szCs w:val="22"/>
        </w:rPr>
        <w:t>LOs 2,3,5,6</w:t>
      </w:r>
      <w:r w:rsidRPr="00E22663">
        <w:rPr>
          <w:rFonts w:ascii="Times New Roman" w:hAnsi="Times New Roman" w:cs="Times New Roman"/>
          <w:sz w:val="22"/>
          <w:szCs w:val="22"/>
        </w:rPr>
        <w:t>)</w:t>
      </w:r>
    </w:p>
    <w:p w14:paraId="0E33A444" w14:textId="16F954D0" w:rsidR="00AB0F5E" w:rsidRPr="00E22663" w:rsidRDefault="00AB0F5E" w:rsidP="00AB0F5E">
      <w:pPr>
        <w:pStyle w:val="ListParagraph"/>
        <w:numPr>
          <w:ilvl w:val="0"/>
          <w:numId w:val="25"/>
        </w:numPr>
        <w:rPr>
          <w:rFonts w:ascii="Times New Roman" w:hAnsi="Times New Roman" w:cs="Times New Roman"/>
          <w:sz w:val="22"/>
          <w:szCs w:val="22"/>
        </w:rPr>
      </w:pPr>
      <w:r w:rsidRPr="00E22663">
        <w:rPr>
          <w:rFonts w:ascii="Times New Roman" w:hAnsi="Times New Roman" w:cs="Times New Roman"/>
          <w:sz w:val="22"/>
          <w:szCs w:val="22"/>
        </w:rPr>
        <w:t xml:space="preserve">10% </w:t>
      </w:r>
      <w:r w:rsidRPr="00E22663">
        <w:rPr>
          <w:rFonts w:ascii="Times New Roman" w:hAnsi="Times New Roman" w:cs="Times New Roman"/>
          <w:sz w:val="22"/>
          <w:szCs w:val="22"/>
        </w:rPr>
        <w:tab/>
      </w:r>
      <w:r w:rsidR="000C25CD" w:rsidRPr="00E22663">
        <w:rPr>
          <w:rFonts w:ascii="Times New Roman" w:hAnsi="Times New Roman" w:cs="Times New Roman"/>
          <w:sz w:val="22"/>
          <w:szCs w:val="22"/>
        </w:rPr>
        <w:t>Midterm Exam</w:t>
      </w:r>
      <w:r w:rsidR="00E40C4B" w:rsidRPr="00E22663">
        <w:rPr>
          <w:rFonts w:ascii="Times New Roman" w:hAnsi="Times New Roman" w:cs="Times New Roman"/>
          <w:sz w:val="22"/>
          <w:szCs w:val="22"/>
        </w:rPr>
        <w:t xml:space="preserve"> on Readings and Class Discussion</w:t>
      </w:r>
      <w:r w:rsidR="004B2727" w:rsidRPr="00E22663">
        <w:rPr>
          <w:rFonts w:ascii="Times New Roman" w:hAnsi="Times New Roman" w:cs="Times New Roman"/>
          <w:sz w:val="22"/>
          <w:szCs w:val="22"/>
        </w:rPr>
        <w:t>s</w:t>
      </w:r>
      <w:r w:rsidR="00E3477B">
        <w:rPr>
          <w:rFonts w:ascii="Times New Roman" w:hAnsi="Times New Roman" w:cs="Times New Roman"/>
          <w:sz w:val="22"/>
          <w:szCs w:val="22"/>
        </w:rPr>
        <w:t xml:space="preserve"> (</w:t>
      </w:r>
      <w:r w:rsidR="000C25CD" w:rsidRPr="00E22663">
        <w:rPr>
          <w:rFonts w:ascii="Times New Roman" w:hAnsi="Times New Roman" w:cs="Times New Roman"/>
          <w:sz w:val="22"/>
          <w:szCs w:val="22"/>
        </w:rPr>
        <w:t>LO</w:t>
      </w:r>
      <w:r w:rsidR="00073CDA" w:rsidRPr="00E22663">
        <w:rPr>
          <w:rFonts w:ascii="Times New Roman" w:hAnsi="Times New Roman" w:cs="Times New Roman"/>
          <w:sz w:val="22"/>
          <w:szCs w:val="22"/>
        </w:rPr>
        <w:t>s 2,5,6)</w:t>
      </w:r>
    </w:p>
    <w:p w14:paraId="3A5A4788" w14:textId="49322206" w:rsidR="00AB0F5E" w:rsidRPr="00E22663" w:rsidRDefault="00AB0F5E" w:rsidP="00AB0F5E">
      <w:pPr>
        <w:pStyle w:val="ListParagraph"/>
        <w:numPr>
          <w:ilvl w:val="0"/>
          <w:numId w:val="3"/>
        </w:numPr>
        <w:rPr>
          <w:rFonts w:ascii="Times New Roman" w:hAnsi="Times New Roman" w:cs="Times New Roman"/>
          <w:sz w:val="22"/>
          <w:szCs w:val="22"/>
        </w:rPr>
      </w:pPr>
      <w:r w:rsidRPr="00E22663">
        <w:rPr>
          <w:rFonts w:ascii="Times New Roman" w:hAnsi="Times New Roman" w:cs="Times New Roman"/>
          <w:sz w:val="22"/>
          <w:szCs w:val="22"/>
        </w:rPr>
        <w:t>40%</w:t>
      </w:r>
      <w:r w:rsidRPr="00E22663">
        <w:rPr>
          <w:rFonts w:ascii="Times New Roman" w:hAnsi="Times New Roman" w:cs="Times New Roman"/>
          <w:sz w:val="22"/>
          <w:szCs w:val="22"/>
        </w:rPr>
        <w:tab/>
      </w:r>
      <w:r w:rsidR="000C25CD" w:rsidRPr="00E22663">
        <w:rPr>
          <w:rFonts w:ascii="Times New Roman" w:hAnsi="Times New Roman" w:cs="Times New Roman"/>
          <w:sz w:val="22"/>
          <w:szCs w:val="22"/>
        </w:rPr>
        <w:t>Research Paper</w:t>
      </w:r>
      <w:r w:rsidRPr="00E22663">
        <w:rPr>
          <w:rFonts w:ascii="Times New Roman" w:hAnsi="Times New Roman" w:cs="Times New Roman"/>
          <w:sz w:val="22"/>
          <w:szCs w:val="22"/>
        </w:rPr>
        <w:t xml:space="preserve"> </w:t>
      </w:r>
      <w:r w:rsidR="00E3477B">
        <w:rPr>
          <w:rFonts w:ascii="Times New Roman" w:hAnsi="Times New Roman" w:cs="Times New Roman"/>
          <w:sz w:val="22"/>
          <w:szCs w:val="22"/>
        </w:rPr>
        <w:t>(</w:t>
      </w:r>
      <w:r w:rsidR="00073CDA" w:rsidRPr="00E22663">
        <w:rPr>
          <w:rFonts w:ascii="Times New Roman" w:hAnsi="Times New Roman" w:cs="Times New Roman"/>
          <w:sz w:val="22"/>
          <w:szCs w:val="22"/>
        </w:rPr>
        <w:t>LOs 1-7</w:t>
      </w:r>
      <w:r w:rsidRPr="00E22663">
        <w:rPr>
          <w:rFonts w:ascii="Times New Roman" w:hAnsi="Times New Roman" w:cs="Times New Roman"/>
          <w:sz w:val="22"/>
          <w:szCs w:val="22"/>
        </w:rPr>
        <w:t>)</w:t>
      </w:r>
    </w:p>
    <w:p w14:paraId="21219DEE" w14:textId="3208E29A" w:rsidR="009A65E8" w:rsidRPr="00E22663" w:rsidRDefault="009A65E8" w:rsidP="00DE4647">
      <w:pPr>
        <w:pStyle w:val="ListParagraph"/>
        <w:ind w:left="1440"/>
        <w:rPr>
          <w:rFonts w:ascii="Times New Roman" w:hAnsi="Times New Roman" w:cs="Times New Roman"/>
          <w:sz w:val="22"/>
          <w:szCs w:val="22"/>
        </w:rPr>
      </w:pPr>
      <w:r w:rsidRPr="00E22663">
        <w:rPr>
          <w:rFonts w:ascii="Times New Roman" w:hAnsi="Times New Roman" w:cs="Times New Roman"/>
          <w:sz w:val="22"/>
          <w:szCs w:val="22"/>
        </w:rPr>
        <w:t xml:space="preserve">Topic Proposal: 5% </w:t>
      </w:r>
      <w:r w:rsidR="00DE4647" w:rsidRPr="00E22663">
        <w:rPr>
          <w:rFonts w:ascii="Times New Roman" w:hAnsi="Times New Roman" w:cs="Times New Roman"/>
          <w:sz w:val="22"/>
          <w:szCs w:val="22"/>
        </w:rPr>
        <w:t xml:space="preserve">     </w:t>
      </w:r>
    </w:p>
    <w:p w14:paraId="0A57EA09" w14:textId="1915056F" w:rsidR="00494F57" w:rsidRPr="00E22663" w:rsidRDefault="00AB0F5E" w:rsidP="00DE4647">
      <w:pPr>
        <w:pStyle w:val="ListParagraph"/>
        <w:ind w:left="1440"/>
        <w:rPr>
          <w:rFonts w:ascii="Times New Roman" w:hAnsi="Times New Roman" w:cs="Times New Roman"/>
          <w:sz w:val="22"/>
          <w:szCs w:val="22"/>
        </w:rPr>
      </w:pPr>
      <w:r w:rsidRPr="00E22663">
        <w:rPr>
          <w:rFonts w:ascii="Times New Roman" w:hAnsi="Times New Roman" w:cs="Times New Roman"/>
          <w:sz w:val="22"/>
          <w:szCs w:val="22"/>
        </w:rPr>
        <w:t>Primary Source Report</w:t>
      </w:r>
      <w:r w:rsidR="00494F57" w:rsidRPr="00E22663">
        <w:rPr>
          <w:rFonts w:ascii="Times New Roman" w:hAnsi="Times New Roman" w:cs="Times New Roman"/>
          <w:sz w:val="22"/>
          <w:szCs w:val="22"/>
        </w:rPr>
        <w:t>: 5%</w:t>
      </w:r>
      <w:r w:rsidR="00073CDA" w:rsidRPr="00E22663">
        <w:rPr>
          <w:rFonts w:ascii="Times New Roman" w:hAnsi="Times New Roman" w:cs="Times New Roman"/>
          <w:sz w:val="22"/>
          <w:szCs w:val="22"/>
        </w:rPr>
        <w:t xml:space="preserve"> </w:t>
      </w:r>
    </w:p>
    <w:p w14:paraId="3261126A" w14:textId="44778C0B" w:rsidR="00015FB5" w:rsidRPr="00E22663" w:rsidRDefault="00AB0F5E" w:rsidP="00015FB5">
      <w:pPr>
        <w:pStyle w:val="ListParagraph"/>
        <w:ind w:left="1440"/>
        <w:rPr>
          <w:rFonts w:ascii="Times New Roman" w:hAnsi="Times New Roman" w:cs="Times New Roman"/>
          <w:sz w:val="22"/>
          <w:szCs w:val="22"/>
        </w:rPr>
      </w:pPr>
      <w:r w:rsidRPr="00E22663">
        <w:rPr>
          <w:rFonts w:ascii="Times New Roman" w:hAnsi="Times New Roman" w:cs="Times New Roman"/>
          <w:sz w:val="22"/>
          <w:szCs w:val="22"/>
        </w:rPr>
        <w:t>Secondary Source Repo</w:t>
      </w:r>
      <w:r w:rsidR="00015FB5" w:rsidRPr="00E22663">
        <w:rPr>
          <w:rFonts w:ascii="Times New Roman" w:hAnsi="Times New Roman" w:cs="Times New Roman"/>
          <w:sz w:val="22"/>
          <w:szCs w:val="22"/>
        </w:rPr>
        <w:t>rt: 10</w:t>
      </w:r>
      <w:r w:rsidR="00073CDA" w:rsidRPr="00E22663">
        <w:rPr>
          <w:rFonts w:ascii="Times New Roman" w:hAnsi="Times New Roman" w:cs="Times New Roman"/>
          <w:sz w:val="22"/>
          <w:szCs w:val="22"/>
        </w:rPr>
        <w:t xml:space="preserve">% </w:t>
      </w:r>
    </w:p>
    <w:p w14:paraId="22DA1B4B" w14:textId="492B08DE" w:rsidR="004C2E1D" w:rsidRPr="00E22663" w:rsidRDefault="00037C70" w:rsidP="00015FB5">
      <w:pPr>
        <w:pStyle w:val="ListParagraph"/>
        <w:ind w:left="1440"/>
        <w:rPr>
          <w:rFonts w:ascii="Times New Roman" w:hAnsi="Times New Roman" w:cs="Times New Roman"/>
          <w:sz w:val="22"/>
          <w:szCs w:val="22"/>
        </w:rPr>
      </w:pPr>
      <w:r w:rsidRPr="00E22663">
        <w:rPr>
          <w:rFonts w:ascii="Times New Roman" w:hAnsi="Times New Roman" w:cs="Times New Roman"/>
          <w:sz w:val="22"/>
          <w:szCs w:val="22"/>
        </w:rPr>
        <w:t xml:space="preserve">Detailed Outline </w:t>
      </w:r>
      <w:r w:rsidRPr="00E22663">
        <w:rPr>
          <w:rFonts w:ascii="Times New Roman" w:hAnsi="Times New Roman" w:cs="Times New Roman"/>
          <w:i/>
          <w:sz w:val="22"/>
          <w:szCs w:val="22"/>
        </w:rPr>
        <w:t>or</w:t>
      </w:r>
      <w:r w:rsidRPr="00E22663">
        <w:rPr>
          <w:rFonts w:ascii="Times New Roman" w:hAnsi="Times New Roman" w:cs="Times New Roman"/>
          <w:sz w:val="22"/>
          <w:szCs w:val="22"/>
        </w:rPr>
        <w:t xml:space="preserve"> </w:t>
      </w:r>
      <w:r w:rsidR="006A7740" w:rsidRPr="00E22663">
        <w:rPr>
          <w:rFonts w:ascii="Times New Roman" w:hAnsi="Times New Roman" w:cs="Times New Roman"/>
          <w:sz w:val="22"/>
          <w:szCs w:val="22"/>
        </w:rPr>
        <w:t>F</w:t>
      </w:r>
      <w:r w:rsidR="009A65E8" w:rsidRPr="00E22663">
        <w:rPr>
          <w:rFonts w:ascii="Times New Roman" w:hAnsi="Times New Roman" w:cs="Times New Roman"/>
          <w:sz w:val="22"/>
          <w:szCs w:val="22"/>
        </w:rPr>
        <w:t>irst Draft of Research Paper</w:t>
      </w:r>
      <w:r w:rsidR="00E3477B">
        <w:rPr>
          <w:rFonts w:ascii="Times New Roman" w:hAnsi="Times New Roman" w:cs="Times New Roman"/>
          <w:sz w:val="22"/>
          <w:szCs w:val="22"/>
        </w:rPr>
        <w:t xml:space="preserve"> </w:t>
      </w:r>
      <w:r w:rsidR="00015FB5" w:rsidRPr="00E22663">
        <w:rPr>
          <w:rFonts w:ascii="Times New Roman" w:hAnsi="Times New Roman" w:cs="Times New Roman"/>
          <w:sz w:val="22"/>
          <w:szCs w:val="22"/>
        </w:rPr>
        <w:t xml:space="preserve">(if not completed, there will be 15% reduction from your final paper grade)    </w:t>
      </w:r>
    </w:p>
    <w:p w14:paraId="6679DFC3" w14:textId="15F453F2" w:rsidR="00AB0F5E" w:rsidRPr="00E22663" w:rsidRDefault="00037C70" w:rsidP="00DE4647">
      <w:pPr>
        <w:pStyle w:val="ListParagraph"/>
        <w:spacing w:after="0"/>
        <w:ind w:left="1440"/>
        <w:rPr>
          <w:rFonts w:ascii="Times New Roman" w:hAnsi="Times New Roman" w:cs="Times New Roman"/>
          <w:b/>
          <w:sz w:val="22"/>
          <w:szCs w:val="22"/>
        </w:rPr>
      </w:pPr>
      <w:r w:rsidRPr="00E22663">
        <w:rPr>
          <w:rFonts w:ascii="Times New Roman" w:hAnsi="Times New Roman" w:cs="Times New Roman"/>
          <w:sz w:val="22"/>
          <w:szCs w:val="22"/>
        </w:rPr>
        <w:t xml:space="preserve">Final </w:t>
      </w:r>
      <w:r w:rsidR="004C2E1D" w:rsidRPr="00E22663">
        <w:rPr>
          <w:rFonts w:ascii="Times New Roman" w:hAnsi="Times New Roman" w:cs="Times New Roman"/>
          <w:sz w:val="22"/>
          <w:szCs w:val="22"/>
        </w:rPr>
        <w:t>Research</w:t>
      </w:r>
      <w:r w:rsidR="00015FB5" w:rsidRPr="00E22663">
        <w:rPr>
          <w:rFonts w:ascii="Times New Roman" w:hAnsi="Times New Roman" w:cs="Times New Roman"/>
          <w:sz w:val="22"/>
          <w:szCs w:val="22"/>
        </w:rPr>
        <w:t xml:space="preserve"> Paper: 80</w:t>
      </w:r>
      <w:r w:rsidR="004C2E1D" w:rsidRPr="00E22663">
        <w:rPr>
          <w:rFonts w:ascii="Times New Roman" w:hAnsi="Times New Roman" w:cs="Times New Roman"/>
          <w:sz w:val="22"/>
          <w:szCs w:val="22"/>
        </w:rPr>
        <w:t>%</w:t>
      </w:r>
      <w:r w:rsidR="00E73FDA" w:rsidRPr="00E22663">
        <w:rPr>
          <w:rFonts w:ascii="Times New Roman" w:hAnsi="Times New Roman" w:cs="Times New Roman"/>
          <w:sz w:val="22"/>
          <w:szCs w:val="22"/>
        </w:rPr>
        <w:t xml:space="preserve"> </w:t>
      </w:r>
    </w:p>
    <w:p w14:paraId="62EFAF80" w14:textId="0125B0AF" w:rsidR="001207E0" w:rsidRPr="00E22663" w:rsidRDefault="001207E0" w:rsidP="001207E0">
      <w:pPr>
        <w:pStyle w:val="ListParagraph"/>
        <w:numPr>
          <w:ilvl w:val="0"/>
          <w:numId w:val="25"/>
        </w:numPr>
        <w:rPr>
          <w:rFonts w:ascii="Times New Roman" w:hAnsi="Times New Roman" w:cs="Times New Roman"/>
          <w:sz w:val="22"/>
          <w:szCs w:val="22"/>
        </w:rPr>
      </w:pPr>
      <w:r w:rsidRPr="00E22663">
        <w:rPr>
          <w:rFonts w:ascii="Times New Roman" w:hAnsi="Times New Roman" w:cs="Times New Roman"/>
          <w:sz w:val="22"/>
          <w:szCs w:val="22"/>
        </w:rPr>
        <w:t>15%</w:t>
      </w:r>
      <w:r w:rsidRPr="00E22663">
        <w:rPr>
          <w:rFonts w:ascii="Times New Roman" w:hAnsi="Times New Roman" w:cs="Times New Roman"/>
          <w:sz w:val="22"/>
          <w:szCs w:val="22"/>
        </w:rPr>
        <w:tab/>
        <w:t>O</w:t>
      </w:r>
      <w:r w:rsidR="004B2727" w:rsidRPr="00E22663">
        <w:rPr>
          <w:rFonts w:ascii="Times New Roman" w:hAnsi="Times New Roman" w:cs="Times New Roman"/>
          <w:sz w:val="22"/>
          <w:szCs w:val="22"/>
        </w:rPr>
        <w:t>ral and Visual Presentation</w:t>
      </w:r>
      <w:r w:rsidR="00E3477B">
        <w:rPr>
          <w:rFonts w:ascii="Times New Roman" w:hAnsi="Times New Roman" w:cs="Times New Roman"/>
          <w:sz w:val="22"/>
          <w:szCs w:val="22"/>
        </w:rPr>
        <w:t xml:space="preserve"> (</w:t>
      </w:r>
      <w:r w:rsidRPr="00E22663">
        <w:rPr>
          <w:rFonts w:ascii="Times New Roman" w:hAnsi="Times New Roman" w:cs="Times New Roman"/>
          <w:sz w:val="22"/>
          <w:szCs w:val="22"/>
        </w:rPr>
        <w:t>LOs 1-6)</w:t>
      </w:r>
    </w:p>
    <w:p w14:paraId="350BC6D7" w14:textId="487DB22E" w:rsidR="00AB0F5E" w:rsidRPr="00E22663" w:rsidRDefault="00DE4647" w:rsidP="00DE4647">
      <w:pPr>
        <w:pStyle w:val="ListParagraph"/>
        <w:numPr>
          <w:ilvl w:val="0"/>
          <w:numId w:val="25"/>
        </w:numPr>
        <w:rPr>
          <w:rFonts w:ascii="Times New Roman" w:hAnsi="Times New Roman" w:cs="Times New Roman"/>
          <w:sz w:val="22"/>
          <w:szCs w:val="22"/>
        </w:rPr>
      </w:pPr>
      <w:r w:rsidRPr="00E22663">
        <w:rPr>
          <w:rFonts w:ascii="Times New Roman" w:hAnsi="Times New Roman" w:cs="Times New Roman"/>
          <w:sz w:val="22"/>
          <w:szCs w:val="22"/>
        </w:rPr>
        <w:t>15</w:t>
      </w:r>
      <w:r w:rsidR="00E3477B">
        <w:rPr>
          <w:rFonts w:ascii="Times New Roman" w:hAnsi="Times New Roman" w:cs="Times New Roman"/>
          <w:sz w:val="22"/>
          <w:szCs w:val="22"/>
        </w:rPr>
        <w:t>%</w:t>
      </w:r>
      <w:r w:rsidR="00E3477B">
        <w:rPr>
          <w:rFonts w:ascii="Times New Roman" w:hAnsi="Times New Roman" w:cs="Times New Roman"/>
          <w:sz w:val="22"/>
          <w:szCs w:val="22"/>
        </w:rPr>
        <w:tab/>
        <w:t>Class Participation (</w:t>
      </w:r>
      <w:r w:rsidR="00073CDA" w:rsidRPr="00E22663">
        <w:rPr>
          <w:rFonts w:ascii="Times New Roman" w:hAnsi="Times New Roman" w:cs="Times New Roman"/>
          <w:sz w:val="22"/>
          <w:szCs w:val="22"/>
        </w:rPr>
        <w:t>LOs 2,5,7</w:t>
      </w:r>
      <w:r w:rsidRPr="00E22663">
        <w:rPr>
          <w:rFonts w:ascii="Times New Roman" w:hAnsi="Times New Roman" w:cs="Times New Roman"/>
          <w:sz w:val="22"/>
          <w:szCs w:val="22"/>
        </w:rPr>
        <w:t>)</w:t>
      </w:r>
    </w:p>
    <w:p w14:paraId="20BCE9A3" w14:textId="77777777" w:rsidR="001207E0" w:rsidRPr="00E22663" w:rsidRDefault="001207E0" w:rsidP="00444D40">
      <w:pPr>
        <w:widowControl w:val="0"/>
        <w:autoSpaceDE w:val="0"/>
        <w:autoSpaceDN w:val="0"/>
        <w:adjustRightInd w:val="0"/>
        <w:spacing w:after="0"/>
        <w:rPr>
          <w:rFonts w:ascii="Times New Roman" w:hAnsi="Times New Roman" w:cs="Times New Roman"/>
          <w:b/>
          <w:sz w:val="22"/>
          <w:szCs w:val="22"/>
        </w:rPr>
      </w:pPr>
    </w:p>
    <w:p w14:paraId="0A5BCBFD" w14:textId="77777777" w:rsidR="001207E0" w:rsidRPr="00E22663" w:rsidRDefault="001207E0" w:rsidP="001207E0">
      <w:pPr>
        <w:tabs>
          <w:tab w:val="num" w:pos="720"/>
        </w:tabs>
        <w:spacing w:after="0"/>
        <w:rPr>
          <w:rFonts w:ascii="Times New Roman" w:hAnsi="Times New Roman" w:cs="Times New Roman"/>
          <w:b/>
          <w:sz w:val="22"/>
          <w:szCs w:val="22"/>
        </w:rPr>
      </w:pPr>
      <w:r w:rsidRPr="00E22663">
        <w:rPr>
          <w:rFonts w:ascii="Times New Roman" w:hAnsi="Times New Roman" w:cs="Times New Roman"/>
          <w:b/>
          <w:sz w:val="22"/>
          <w:szCs w:val="22"/>
        </w:rPr>
        <w:t>Education Auto-ethnography (5%)</w:t>
      </w:r>
    </w:p>
    <w:p w14:paraId="7EAD5E1B" w14:textId="10AABC7B" w:rsidR="001207E0" w:rsidRPr="00E22663" w:rsidRDefault="001207E0" w:rsidP="001207E0">
      <w:pPr>
        <w:widowControl w:val="0"/>
        <w:autoSpaceDE w:val="0"/>
        <w:autoSpaceDN w:val="0"/>
        <w:adjustRightInd w:val="0"/>
        <w:spacing w:after="0"/>
        <w:rPr>
          <w:rFonts w:ascii="Times New Roman" w:hAnsi="Times New Roman" w:cs="Times New Roman"/>
          <w:sz w:val="22"/>
          <w:szCs w:val="22"/>
        </w:rPr>
      </w:pPr>
      <w:r w:rsidRPr="00E22663">
        <w:rPr>
          <w:rFonts w:ascii="Times New Roman" w:hAnsi="Times New Roman" w:cs="Times New Roman"/>
          <w:sz w:val="22"/>
          <w:szCs w:val="22"/>
        </w:rPr>
        <w:t xml:space="preserve">Students will explore the impact and meaning of their university experience in a brief essay early in the semester. The purpose is to practice self-reflexivity and to analyze the role of higher education in </w:t>
      </w:r>
      <w:r w:rsidR="00394BB0" w:rsidRPr="00E22663">
        <w:rPr>
          <w:rFonts w:ascii="Times New Roman" w:hAnsi="Times New Roman" w:cs="Times New Roman"/>
          <w:sz w:val="22"/>
          <w:szCs w:val="22"/>
        </w:rPr>
        <w:t>the individual student’s</w:t>
      </w:r>
      <w:r w:rsidRPr="00E22663">
        <w:rPr>
          <w:rFonts w:ascii="Times New Roman" w:hAnsi="Times New Roman" w:cs="Times New Roman"/>
          <w:sz w:val="22"/>
          <w:szCs w:val="22"/>
        </w:rPr>
        <w:t xml:space="preserve"> life, as well as in society. </w:t>
      </w:r>
    </w:p>
    <w:p w14:paraId="5C0030A9" w14:textId="77777777" w:rsidR="001207E0" w:rsidRPr="00E22663" w:rsidRDefault="001207E0" w:rsidP="00444D40">
      <w:pPr>
        <w:widowControl w:val="0"/>
        <w:autoSpaceDE w:val="0"/>
        <w:autoSpaceDN w:val="0"/>
        <w:adjustRightInd w:val="0"/>
        <w:spacing w:after="0"/>
        <w:rPr>
          <w:rFonts w:ascii="Times New Roman" w:hAnsi="Times New Roman" w:cs="Times New Roman"/>
          <w:b/>
          <w:sz w:val="22"/>
          <w:szCs w:val="22"/>
        </w:rPr>
      </w:pPr>
    </w:p>
    <w:p w14:paraId="1AB01048" w14:textId="1F86D393" w:rsidR="001207E0" w:rsidRPr="00E22663" w:rsidRDefault="001207E0" w:rsidP="00444D40">
      <w:pPr>
        <w:widowControl w:val="0"/>
        <w:autoSpaceDE w:val="0"/>
        <w:autoSpaceDN w:val="0"/>
        <w:adjustRightInd w:val="0"/>
        <w:spacing w:after="0"/>
        <w:rPr>
          <w:rFonts w:ascii="Times New Roman" w:hAnsi="Times New Roman" w:cs="Times New Roman"/>
          <w:b/>
          <w:sz w:val="22"/>
          <w:szCs w:val="22"/>
        </w:rPr>
      </w:pPr>
      <w:r w:rsidRPr="00E22663">
        <w:rPr>
          <w:rFonts w:ascii="Times New Roman" w:hAnsi="Times New Roman" w:cs="Times New Roman"/>
          <w:b/>
          <w:sz w:val="22"/>
          <w:szCs w:val="22"/>
        </w:rPr>
        <w:t>Analysis Worksheets</w:t>
      </w:r>
      <w:r w:rsidR="00BC3FD7" w:rsidRPr="00E22663">
        <w:rPr>
          <w:rFonts w:ascii="Times New Roman" w:hAnsi="Times New Roman" w:cs="Times New Roman"/>
          <w:b/>
          <w:sz w:val="22"/>
          <w:szCs w:val="22"/>
        </w:rPr>
        <w:t xml:space="preserve"> and Discussion Leading</w:t>
      </w:r>
      <w:r w:rsidRPr="00E22663">
        <w:rPr>
          <w:rFonts w:ascii="Times New Roman" w:hAnsi="Times New Roman" w:cs="Times New Roman"/>
          <w:b/>
          <w:sz w:val="22"/>
          <w:szCs w:val="22"/>
        </w:rPr>
        <w:t xml:space="preserve"> (15%)</w:t>
      </w:r>
    </w:p>
    <w:p w14:paraId="0B56B4F4" w14:textId="38590B4A" w:rsidR="00C64141" w:rsidRPr="00E22663" w:rsidRDefault="00BC3FD7" w:rsidP="00444D40">
      <w:pPr>
        <w:widowControl w:val="0"/>
        <w:autoSpaceDE w:val="0"/>
        <w:autoSpaceDN w:val="0"/>
        <w:adjustRightInd w:val="0"/>
        <w:spacing w:after="0"/>
        <w:rPr>
          <w:rFonts w:ascii="Times New Roman" w:hAnsi="Times New Roman" w:cs="Times New Roman"/>
          <w:sz w:val="22"/>
          <w:szCs w:val="22"/>
        </w:rPr>
      </w:pPr>
      <w:r w:rsidRPr="00E22663">
        <w:rPr>
          <w:rFonts w:ascii="Times New Roman" w:hAnsi="Times New Roman" w:cs="Times New Roman"/>
          <w:sz w:val="22"/>
          <w:szCs w:val="22"/>
        </w:rPr>
        <w:t>Students will be divided into three groups.  Each group member will complete a</w:t>
      </w:r>
      <w:r w:rsidR="00DE4647" w:rsidRPr="00E22663">
        <w:rPr>
          <w:rFonts w:ascii="Times New Roman" w:hAnsi="Times New Roman" w:cs="Times New Roman"/>
          <w:sz w:val="22"/>
          <w:szCs w:val="22"/>
        </w:rPr>
        <w:t xml:space="preserve"> worksheet</w:t>
      </w:r>
      <w:r w:rsidRPr="00E22663">
        <w:rPr>
          <w:rFonts w:ascii="Times New Roman" w:hAnsi="Times New Roman" w:cs="Times New Roman"/>
          <w:sz w:val="22"/>
          <w:szCs w:val="22"/>
        </w:rPr>
        <w:t xml:space="preserve"> analyzing </w:t>
      </w:r>
      <w:r w:rsidR="005D4FD0" w:rsidRPr="00E22663">
        <w:rPr>
          <w:rFonts w:ascii="Times New Roman" w:hAnsi="Times New Roman" w:cs="Times New Roman"/>
          <w:sz w:val="22"/>
          <w:szCs w:val="22"/>
        </w:rPr>
        <w:t>read</w:t>
      </w:r>
      <w:r w:rsidRPr="00E22663">
        <w:rPr>
          <w:rFonts w:ascii="Times New Roman" w:hAnsi="Times New Roman" w:cs="Times New Roman"/>
          <w:sz w:val="22"/>
          <w:szCs w:val="22"/>
        </w:rPr>
        <w:t>ings</w:t>
      </w:r>
      <w:r w:rsidR="005D4FD0" w:rsidRPr="00E22663">
        <w:rPr>
          <w:rFonts w:ascii="Times New Roman" w:hAnsi="Times New Roman" w:cs="Times New Roman"/>
          <w:sz w:val="22"/>
          <w:szCs w:val="22"/>
        </w:rPr>
        <w:t xml:space="preserve"> </w:t>
      </w:r>
      <w:r w:rsidRPr="00E22663">
        <w:rPr>
          <w:rFonts w:ascii="Times New Roman" w:hAnsi="Times New Roman" w:cs="Times New Roman"/>
          <w:sz w:val="22"/>
          <w:szCs w:val="22"/>
        </w:rPr>
        <w:t xml:space="preserve">on their assigned days.  Each student will complete a total of </w:t>
      </w:r>
      <w:r w:rsidR="000E7359">
        <w:rPr>
          <w:rFonts w:ascii="Times New Roman" w:hAnsi="Times New Roman" w:cs="Times New Roman"/>
          <w:sz w:val="22"/>
          <w:szCs w:val="22"/>
        </w:rPr>
        <w:t>two</w:t>
      </w:r>
      <w:r w:rsidRPr="00E22663">
        <w:rPr>
          <w:rFonts w:ascii="Times New Roman" w:hAnsi="Times New Roman" w:cs="Times New Roman"/>
          <w:sz w:val="22"/>
          <w:szCs w:val="22"/>
        </w:rPr>
        <w:t xml:space="preserve"> worksheets</w:t>
      </w:r>
      <w:r w:rsidR="00DE4647" w:rsidRPr="00E22663">
        <w:rPr>
          <w:rFonts w:ascii="Times New Roman" w:hAnsi="Times New Roman" w:cs="Times New Roman"/>
          <w:sz w:val="22"/>
          <w:szCs w:val="22"/>
        </w:rPr>
        <w:t xml:space="preserve">. The worksheet is in electronic form on </w:t>
      </w:r>
      <w:r w:rsidR="00B60DD7" w:rsidRPr="00E22663">
        <w:rPr>
          <w:rFonts w:ascii="Times New Roman" w:hAnsi="Times New Roman" w:cs="Times New Roman"/>
          <w:sz w:val="22"/>
          <w:szCs w:val="22"/>
        </w:rPr>
        <w:t>Canvas</w:t>
      </w:r>
      <w:r w:rsidR="00DE4647" w:rsidRPr="00E22663">
        <w:rPr>
          <w:rFonts w:ascii="Times New Roman" w:hAnsi="Times New Roman" w:cs="Times New Roman"/>
          <w:sz w:val="22"/>
          <w:szCs w:val="22"/>
        </w:rPr>
        <w:t xml:space="preserve"> and</w:t>
      </w:r>
      <w:r w:rsidR="00444D40" w:rsidRPr="00E22663">
        <w:rPr>
          <w:rFonts w:ascii="Times New Roman" w:hAnsi="Times New Roman" w:cs="Times New Roman"/>
          <w:sz w:val="22"/>
          <w:szCs w:val="22"/>
        </w:rPr>
        <w:t xml:space="preserve"> </w:t>
      </w:r>
      <w:r w:rsidR="00DE4647" w:rsidRPr="00E22663">
        <w:rPr>
          <w:rFonts w:ascii="Times New Roman" w:hAnsi="Times New Roman" w:cs="Times New Roman"/>
          <w:sz w:val="22"/>
          <w:szCs w:val="22"/>
        </w:rPr>
        <w:t>should be downloaded, filled out, and printed to turn in for each due date.</w:t>
      </w:r>
      <w:r w:rsidR="00C64141" w:rsidRPr="00E22663">
        <w:rPr>
          <w:rFonts w:ascii="Times New Roman" w:hAnsi="Times New Roman" w:cs="Times New Roman"/>
          <w:sz w:val="22"/>
          <w:szCs w:val="22"/>
        </w:rPr>
        <w:t xml:space="preserve">  </w:t>
      </w:r>
      <w:r w:rsidRPr="00E22663">
        <w:rPr>
          <w:rFonts w:ascii="Times New Roman" w:hAnsi="Times New Roman" w:cs="Times New Roman"/>
          <w:sz w:val="22"/>
          <w:szCs w:val="22"/>
        </w:rPr>
        <w:t xml:space="preserve">On the days when the groups turn in the worksheets, their members will be responsible for leading the class discussion.  </w:t>
      </w:r>
    </w:p>
    <w:p w14:paraId="755A35E3" w14:textId="77777777" w:rsidR="00C64141" w:rsidRPr="00E22663" w:rsidRDefault="00C64141" w:rsidP="00C64141">
      <w:pPr>
        <w:tabs>
          <w:tab w:val="num" w:pos="720"/>
        </w:tabs>
        <w:spacing w:after="0"/>
        <w:rPr>
          <w:rFonts w:ascii="Times New Roman" w:hAnsi="Times New Roman" w:cs="Times New Roman"/>
          <w:b/>
          <w:sz w:val="22"/>
          <w:szCs w:val="22"/>
        </w:rPr>
      </w:pPr>
    </w:p>
    <w:p w14:paraId="01B6D768" w14:textId="663AC11D" w:rsidR="001207E0" w:rsidRPr="00E22663" w:rsidRDefault="001207E0" w:rsidP="00C64141">
      <w:pPr>
        <w:tabs>
          <w:tab w:val="num" w:pos="720"/>
        </w:tabs>
        <w:spacing w:after="0"/>
        <w:rPr>
          <w:rFonts w:ascii="Times New Roman" w:hAnsi="Times New Roman" w:cs="Times New Roman"/>
          <w:b/>
          <w:sz w:val="22"/>
          <w:szCs w:val="22"/>
        </w:rPr>
      </w:pPr>
      <w:r w:rsidRPr="00E22663">
        <w:rPr>
          <w:rFonts w:ascii="Times New Roman" w:hAnsi="Times New Roman" w:cs="Times New Roman"/>
          <w:b/>
          <w:sz w:val="22"/>
          <w:szCs w:val="22"/>
        </w:rPr>
        <w:t>Midterm Exam (10%)</w:t>
      </w:r>
    </w:p>
    <w:p w14:paraId="01383170" w14:textId="29107310" w:rsidR="001207E0" w:rsidRPr="00E22663" w:rsidRDefault="001207E0" w:rsidP="00C64141">
      <w:pPr>
        <w:tabs>
          <w:tab w:val="num" w:pos="720"/>
        </w:tabs>
        <w:spacing w:after="0"/>
        <w:rPr>
          <w:rFonts w:ascii="Times New Roman" w:hAnsi="Times New Roman" w:cs="Times New Roman"/>
          <w:sz w:val="22"/>
          <w:szCs w:val="22"/>
        </w:rPr>
      </w:pPr>
      <w:r w:rsidRPr="00E22663">
        <w:rPr>
          <w:rFonts w:ascii="Times New Roman" w:hAnsi="Times New Roman" w:cs="Times New Roman"/>
          <w:sz w:val="22"/>
          <w:szCs w:val="22"/>
        </w:rPr>
        <w:t>During the semester, there will be a midterm covering the readings and class discussions.</w:t>
      </w:r>
    </w:p>
    <w:p w14:paraId="52ED3F6B" w14:textId="77777777" w:rsidR="001207E0" w:rsidRPr="00E22663" w:rsidRDefault="001207E0" w:rsidP="00C64141">
      <w:pPr>
        <w:tabs>
          <w:tab w:val="num" w:pos="720"/>
        </w:tabs>
        <w:spacing w:after="0"/>
        <w:rPr>
          <w:rFonts w:ascii="Times New Roman" w:hAnsi="Times New Roman" w:cs="Times New Roman"/>
          <w:sz w:val="22"/>
          <w:szCs w:val="22"/>
        </w:rPr>
      </w:pPr>
    </w:p>
    <w:p w14:paraId="76FD54B9" w14:textId="63CD3814" w:rsidR="004E60DB" w:rsidRPr="00E22663" w:rsidRDefault="001E721F" w:rsidP="00C64141">
      <w:pPr>
        <w:tabs>
          <w:tab w:val="num" w:pos="720"/>
        </w:tabs>
        <w:spacing w:after="0"/>
        <w:rPr>
          <w:rFonts w:ascii="Times New Roman" w:hAnsi="Times New Roman" w:cs="Times New Roman"/>
          <w:b/>
          <w:sz w:val="22"/>
          <w:szCs w:val="22"/>
        </w:rPr>
      </w:pPr>
      <w:r w:rsidRPr="00E22663">
        <w:rPr>
          <w:rFonts w:ascii="Times New Roman" w:hAnsi="Times New Roman" w:cs="Times New Roman"/>
          <w:b/>
          <w:sz w:val="22"/>
          <w:szCs w:val="22"/>
        </w:rPr>
        <w:t>Rese</w:t>
      </w:r>
      <w:r w:rsidR="00073CDA" w:rsidRPr="00E22663">
        <w:rPr>
          <w:rFonts w:ascii="Times New Roman" w:hAnsi="Times New Roman" w:cs="Times New Roman"/>
          <w:b/>
          <w:sz w:val="22"/>
          <w:szCs w:val="22"/>
        </w:rPr>
        <w:t>arch Paper (40</w:t>
      </w:r>
      <w:r w:rsidR="00402BB0" w:rsidRPr="00E22663">
        <w:rPr>
          <w:rFonts w:ascii="Times New Roman" w:hAnsi="Times New Roman" w:cs="Times New Roman"/>
          <w:b/>
          <w:sz w:val="22"/>
          <w:szCs w:val="22"/>
        </w:rPr>
        <w:t>%)</w:t>
      </w:r>
      <w:r w:rsidR="00005204" w:rsidRPr="00E22663">
        <w:rPr>
          <w:rFonts w:ascii="Times New Roman" w:hAnsi="Times New Roman" w:cs="Times New Roman"/>
          <w:b/>
          <w:sz w:val="22"/>
          <w:szCs w:val="22"/>
        </w:rPr>
        <w:t xml:space="preserve"> </w:t>
      </w:r>
    </w:p>
    <w:p w14:paraId="02C4760C" w14:textId="7F4B3E20" w:rsidR="000D0BEE" w:rsidRPr="00E22663" w:rsidRDefault="006A7740" w:rsidP="001207E0">
      <w:pPr>
        <w:tabs>
          <w:tab w:val="num" w:pos="720"/>
        </w:tabs>
        <w:spacing w:after="0"/>
        <w:rPr>
          <w:rFonts w:ascii="Times New Roman" w:hAnsi="Times New Roman" w:cs="Times New Roman"/>
          <w:sz w:val="22"/>
          <w:szCs w:val="22"/>
        </w:rPr>
      </w:pPr>
      <w:r w:rsidRPr="00E22663">
        <w:rPr>
          <w:rFonts w:ascii="Times New Roman" w:hAnsi="Times New Roman" w:cs="Times New Roman"/>
          <w:sz w:val="22"/>
          <w:szCs w:val="22"/>
        </w:rPr>
        <w:t xml:space="preserve">Each student will </w:t>
      </w:r>
      <w:r w:rsidR="000D0BEE" w:rsidRPr="00E22663">
        <w:rPr>
          <w:rFonts w:ascii="Times New Roman" w:hAnsi="Times New Roman" w:cs="Times New Roman"/>
          <w:sz w:val="22"/>
          <w:szCs w:val="22"/>
        </w:rPr>
        <w:t xml:space="preserve">identify a research problem, design and execute a research strategy that includes analysis of a relevant </w:t>
      </w:r>
      <w:r w:rsidR="00690AC7" w:rsidRPr="00E22663">
        <w:rPr>
          <w:rFonts w:ascii="Times New Roman" w:hAnsi="Times New Roman" w:cs="Times New Roman"/>
          <w:sz w:val="22"/>
          <w:szCs w:val="22"/>
        </w:rPr>
        <w:t>sources</w:t>
      </w:r>
      <w:r w:rsidR="000D0BEE" w:rsidRPr="00E22663">
        <w:rPr>
          <w:rFonts w:ascii="Times New Roman" w:hAnsi="Times New Roman" w:cs="Times New Roman"/>
          <w:sz w:val="22"/>
          <w:szCs w:val="22"/>
        </w:rPr>
        <w:t xml:space="preserve">, and </w:t>
      </w:r>
      <w:r w:rsidRPr="00E22663">
        <w:rPr>
          <w:rFonts w:ascii="Times New Roman" w:hAnsi="Times New Roman" w:cs="Times New Roman"/>
          <w:sz w:val="22"/>
          <w:szCs w:val="22"/>
        </w:rPr>
        <w:t>compose a</w:t>
      </w:r>
      <w:r w:rsidR="00A6640D" w:rsidRPr="00E22663">
        <w:rPr>
          <w:rFonts w:ascii="Times New Roman" w:hAnsi="Times New Roman" w:cs="Times New Roman"/>
          <w:sz w:val="22"/>
          <w:szCs w:val="22"/>
        </w:rPr>
        <w:t>n original</w:t>
      </w:r>
      <w:r w:rsidRPr="00E22663">
        <w:rPr>
          <w:rFonts w:ascii="Times New Roman" w:hAnsi="Times New Roman" w:cs="Times New Roman"/>
          <w:sz w:val="22"/>
          <w:szCs w:val="22"/>
        </w:rPr>
        <w:t xml:space="preserve"> </w:t>
      </w:r>
      <w:r w:rsidR="000D56E8" w:rsidRPr="00E22663">
        <w:rPr>
          <w:rFonts w:ascii="Times New Roman" w:hAnsi="Times New Roman" w:cs="Times New Roman"/>
          <w:sz w:val="22"/>
          <w:szCs w:val="22"/>
        </w:rPr>
        <w:t>15-20</w:t>
      </w:r>
      <w:r w:rsidR="004E60DB" w:rsidRPr="00E22663">
        <w:rPr>
          <w:rFonts w:ascii="Times New Roman" w:hAnsi="Times New Roman" w:cs="Times New Roman"/>
          <w:sz w:val="22"/>
          <w:szCs w:val="22"/>
        </w:rPr>
        <w:t xml:space="preserve"> page </w:t>
      </w:r>
      <w:r w:rsidR="008B7FE9" w:rsidRPr="00E22663">
        <w:rPr>
          <w:rFonts w:ascii="Times New Roman" w:hAnsi="Times New Roman" w:cs="Times New Roman"/>
          <w:sz w:val="22"/>
          <w:szCs w:val="22"/>
        </w:rPr>
        <w:t>argument</w:t>
      </w:r>
      <w:r w:rsidR="000D0BEE" w:rsidRPr="00E22663">
        <w:rPr>
          <w:rFonts w:ascii="Times New Roman" w:hAnsi="Times New Roman" w:cs="Times New Roman"/>
          <w:sz w:val="22"/>
          <w:szCs w:val="22"/>
        </w:rPr>
        <w:t xml:space="preserve">. </w:t>
      </w:r>
      <w:r w:rsidR="00690AC7" w:rsidRPr="00E22663">
        <w:rPr>
          <w:rFonts w:ascii="Times New Roman" w:hAnsi="Times New Roman" w:cs="Times New Roman"/>
          <w:sz w:val="22"/>
          <w:szCs w:val="22"/>
        </w:rPr>
        <w:t>In the weeks and months prior to the due date of the research paper, students will meet with the professor and in groups on their research topics, and turn in: 1) a t</w:t>
      </w:r>
      <w:r w:rsidR="001207E0" w:rsidRPr="00E22663">
        <w:rPr>
          <w:rFonts w:ascii="Times New Roman" w:hAnsi="Times New Roman" w:cs="Times New Roman"/>
          <w:sz w:val="22"/>
          <w:szCs w:val="22"/>
        </w:rPr>
        <w:t>opic p</w:t>
      </w:r>
      <w:r w:rsidR="00690AC7" w:rsidRPr="00E22663">
        <w:rPr>
          <w:rFonts w:ascii="Times New Roman" w:hAnsi="Times New Roman" w:cs="Times New Roman"/>
          <w:sz w:val="22"/>
          <w:szCs w:val="22"/>
        </w:rPr>
        <w:t>roposal</w:t>
      </w:r>
      <w:r w:rsidR="001207E0" w:rsidRPr="00E22663">
        <w:rPr>
          <w:rFonts w:ascii="Times New Roman" w:hAnsi="Times New Roman" w:cs="Times New Roman"/>
          <w:sz w:val="22"/>
          <w:szCs w:val="22"/>
        </w:rPr>
        <w:t>; 2) a primary source r</w:t>
      </w:r>
      <w:r w:rsidR="00E3477B">
        <w:rPr>
          <w:rFonts w:ascii="Times New Roman" w:hAnsi="Times New Roman" w:cs="Times New Roman"/>
          <w:sz w:val="22"/>
          <w:szCs w:val="22"/>
        </w:rPr>
        <w:t xml:space="preserve">eport; </w:t>
      </w:r>
      <w:r w:rsidR="001207E0" w:rsidRPr="00E22663">
        <w:rPr>
          <w:rFonts w:ascii="Times New Roman" w:hAnsi="Times New Roman" w:cs="Times New Roman"/>
          <w:sz w:val="22"/>
          <w:szCs w:val="22"/>
        </w:rPr>
        <w:t>a secondary source r</w:t>
      </w:r>
      <w:r w:rsidR="00E3477B">
        <w:rPr>
          <w:rFonts w:ascii="Times New Roman" w:hAnsi="Times New Roman" w:cs="Times New Roman"/>
          <w:sz w:val="22"/>
          <w:szCs w:val="22"/>
        </w:rPr>
        <w:t xml:space="preserve">eport; </w:t>
      </w:r>
      <w:r w:rsidR="001207E0" w:rsidRPr="00E22663">
        <w:rPr>
          <w:rFonts w:ascii="Times New Roman" w:hAnsi="Times New Roman" w:cs="Times New Roman"/>
          <w:sz w:val="22"/>
          <w:szCs w:val="22"/>
        </w:rPr>
        <w:t>and a d</w:t>
      </w:r>
      <w:r w:rsidR="00005204" w:rsidRPr="00E22663">
        <w:rPr>
          <w:rFonts w:ascii="Times New Roman" w:hAnsi="Times New Roman" w:cs="Times New Roman"/>
          <w:sz w:val="22"/>
          <w:szCs w:val="22"/>
        </w:rPr>
        <w:t>etailed</w:t>
      </w:r>
      <w:r w:rsidR="001207E0" w:rsidRPr="00E22663">
        <w:rPr>
          <w:rFonts w:ascii="Times New Roman" w:hAnsi="Times New Roman" w:cs="Times New Roman"/>
          <w:sz w:val="22"/>
          <w:szCs w:val="22"/>
        </w:rPr>
        <w:t xml:space="preserve"> outline of the research p</w:t>
      </w:r>
      <w:r w:rsidR="00690AC7" w:rsidRPr="00E22663">
        <w:rPr>
          <w:rFonts w:ascii="Times New Roman" w:hAnsi="Times New Roman" w:cs="Times New Roman"/>
          <w:sz w:val="22"/>
          <w:szCs w:val="22"/>
        </w:rPr>
        <w:t xml:space="preserve">aper </w:t>
      </w:r>
      <w:r w:rsidR="00690AC7" w:rsidRPr="00E22663">
        <w:rPr>
          <w:rFonts w:ascii="Times New Roman" w:hAnsi="Times New Roman" w:cs="Times New Roman"/>
          <w:i/>
          <w:sz w:val="22"/>
          <w:szCs w:val="22"/>
        </w:rPr>
        <w:t>or</w:t>
      </w:r>
      <w:r w:rsidR="001207E0" w:rsidRPr="00E22663">
        <w:rPr>
          <w:rFonts w:ascii="Times New Roman" w:hAnsi="Times New Roman" w:cs="Times New Roman"/>
          <w:sz w:val="22"/>
          <w:szCs w:val="22"/>
        </w:rPr>
        <w:t xml:space="preserve"> a first draft of r</w:t>
      </w:r>
      <w:r w:rsidR="00005204" w:rsidRPr="00E22663">
        <w:rPr>
          <w:rFonts w:ascii="Times New Roman" w:hAnsi="Times New Roman" w:cs="Times New Roman"/>
          <w:sz w:val="22"/>
          <w:szCs w:val="22"/>
        </w:rPr>
        <w:t>esear</w:t>
      </w:r>
      <w:r w:rsidR="001207E0" w:rsidRPr="00E22663">
        <w:rPr>
          <w:rFonts w:ascii="Times New Roman" w:hAnsi="Times New Roman" w:cs="Times New Roman"/>
          <w:sz w:val="22"/>
          <w:szCs w:val="22"/>
        </w:rPr>
        <w:t>ch p</w:t>
      </w:r>
      <w:r w:rsidR="00690AC7" w:rsidRPr="00E22663">
        <w:rPr>
          <w:rFonts w:ascii="Times New Roman" w:hAnsi="Times New Roman" w:cs="Times New Roman"/>
          <w:sz w:val="22"/>
          <w:szCs w:val="22"/>
        </w:rPr>
        <w:t>aper</w:t>
      </w:r>
      <w:r w:rsidR="001207E0" w:rsidRPr="00E22663">
        <w:rPr>
          <w:rFonts w:ascii="Times New Roman" w:hAnsi="Times New Roman" w:cs="Times New Roman"/>
          <w:sz w:val="22"/>
          <w:szCs w:val="22"/>
        </w:rPr>
        <w:t>.  This latter assignment is not graded.  However, i</w:t>
      </w:r>
      <w:r w:rsidR="00690AC7" w:rsidRPr="00E22663">
        <w:rPr>
          <w:rFonts w:ascii="Times New Roman" w:hAnsi="Times New Roman" w:cs="Times New Roman"/>
          <w:sz w:val="22"/>
          <w:szCs w:val="22"/>
        </w:rPr>
        <w:t xml:space="preserve">f </w:t>
      </w:r>
      <w:r w:rsidR="001207E0" w:rsidRPr="00E22663">
        <w:rPr>
          <w:rFonts w:ascii="Times New Roman" w:hAnsi="Times New Roman" w:cs="Times New Roman"/>
          <w:sz w:val="22"/>
          <w:szCs w:val="22"/>
        </w:rPr>
        <w:t xml:space="preserve">it is </w:t>
      </w:r>
      <w:r w:rsidR="00690AC7" w:rsidRPr="00E22663">
        <w:rPr>
          <w:rFonts w:ascii="Times New Roman" w:hAnsi="Times New Roman" w:cs="Times New Roman"/>
          <w:sz w:val="22"/>
          <w:szCs w:val="22"/>
        </w:rPr>
        <w:t>not completed, there will be 15% reduct</w:t>
      </w:r>
      <w:r w:rsidR="001207E0" w:rsidRPr="00E22663">
        <w:rPr>
          <w:rFonts w:ascii="Times New Roman" w:hAnsi="Times New Roman" w:cs="Times New Roman"/>
          <w:sz w:val="22"/>
          <w:szCs w:val="22"/>
        </w:rPr>
        <w:t>ion from your final paper grade.</w:t>
      </w:r>
    </w:p>
    <w:p w14:paraId="5A0DF0DE" w14:textId="77777777" w:rsidR="00402BB0" w:rsidRPr="00E22663" w:rsidRDefault="00402BB0" w:rsidP="00402BB0">
      <w:pPr>
        <w:tabs>
          <w:tab w:val="num" w:pos="720"/>
        </w:tabs>
        <w:spacing w:after="0"/>
        <w:rPr>
          <w:rFonts w:ascii="Times New Roman" w:hAnsi="Times New Roman" w:cs="Times New Roman"/>
          <w:sz w:val="22"/>
          <w:szCs w:val="22"/>
        </w:rPr>
      </w:pPr>
    </w:p>
    <w:p w14:paraId="63DE699C" w14:textId="7E84CBCD" w:rsidR="004E60DB" w:rsidRPr="00E22663" w:rsidRDefault="001207E0" w:rsidP="004E60DB">
      <w:pPr>
        <w:tabs>
          <w:tab w:val="num" w:pos="720"/>
        </w:tabs>
        <w:spacing w:after="0"/>
        <w:rPr>
          <w:rFonts w:ascii="Times New Roman" w:hAnsi="Times New Roman" w:cs="Times New Roman"/>
          <w:b/>
          <w:sz w:val="22"/>
          <w:szCs w:val="22"/>
        </w:rPr>
      </w:pPr>
      <w:r w:rsidRPr="00E22663">
        <w:rPr>
          <w:rFonts w:ascii="Times New Roman" w:hAnsi="Times New Roman" w:cs="Times New Roman"/>
          <w:b/>
          <w:sz w:val="22"/>
          <w:szCs w:val="22"/>
        </w:rPr>
        <w:t xml:space="preserve">Oral and Visual </w:t>
      </w:r>
      <w:r w:rsidR="000D0BEE" w:rsidRPr="00E22663">
        <w:rPr>
          <w:rFonts w:ascii="Times New Roman" w:hAnsi="Times New Roman" w:cs="Times New Roman"/>
          <w:b/>
          <w:sz w:val="22"/>
          <w:szCs w:val="22"/>
        </w:rPr>
        <w:t xml:space="preserve">Presentation </w:t>
      </w:r>
      <w:r w:rsidRPr="00E22663">
        <w:rPr>
          <w:rFonts w:ascii="Times New Roman" w:hAnsi="Times New Roman" w:cs="Times New Roman"/>
          <w:b/>
          <w:sz w:val="22"/>
          <w:szCs w:val="22"/>
        </w:rPr>
        <w:t>(15</w:t>
      </w:r>
      <w:r w:rsidR="004E60DB" w:rsidRPr="00E22663">
        <w:rPr>
          <w:rFonts w:ascii="Times New Roman" w:hAnsi="Times New Roman" w:cs="Times New Roman"/>
          <w:b/>
          <w:sz w:val="22"/>
          <w:szCs w:val="22"/>
        </w:rPr>
        <w:t>%)</w:t>
      </w:r>
      <w:r w:rsidR="00005204" w:rsidRPr="00E22663">
        <w:rPr>
          <w:rFonts w:ascii="Times New Roman" w:hAnsi="Times New Roman" w:cs="Times New Roman"/>
          <w:b/>
          <w:sz w:val="22"/>
          <w:szCs w:val="22"/>
        </w:rPr>
        <w:t xml:space="preserve"> </w:t>
      </w:r>
    </w:p>
    <w:p w14:paraId="66867444" w14:textId="010D73C8" w:rsidR="000D0BEE" w:rsidRPr="00E22663" w:rsidRDefault="000D0BEE" w:rsidP="00C64141">
      <w:pPr>
        <w:widowControl w:val="0"/>
        <w:autoSpaceDE w:val="0"/>
        <w:autoSpaceDN w:val="0"/>
        <w:adjustRightInd w:val="0"/>
        <w:spacing w:after="0"/>
        <w:rPr>
          <w:rFonts w:ascii="Times New Roman" w:hAnsi="Times New Roman" w:cs="Times New Roman"/>
          <w:sz w:val="22"/>
          <w:szCs w:val="22"/>
        </w:rPr>
      </w:pPr>
      <w:r w:rsidRPr="00E22663">
        <w:rPr>
          <w:rFonts w:ascii="Times New Roman" w:hAnsi="Times New Roman" w:cs="Times New Roman"/>
          <w:sz w:val="22"/>
          <w:szCs w:val="22"/>
        </w:rPr>
        <w:t>S</w:t>
      </w:r>
      <w:r w:rsidR="006A7740" w:rsidRPr="00E22663">
        <w:rPr>
          <w:rFonts w:ascii="Times New Roman" w:hAnsi="Times New Roman" w:cs="Times New Roman"/>
          <w:sz w:val="22"/>
          <w:szCs w:val="22"/>
        </w:rPr>
        <w:t>tudents will o</w:t>
      </w:r>
      <w:r w:rsidRPr="00E22663">
        <w:rPr>
          <w:rFonts w:ascii="Times New Roman" w:hAnsi="Times New Roman" w:cs="Times New Roman"/>
          <w:sz w:val="22"/>
          <w:szCs w:val="22"/>
        </w:rPr>
        <w:t xml:space="preserve">rally and visually present their research </w:t>
      </w:r>
      <w:r w:rsidR="00C64141" w:rsidRPr="00E22663">
        <w:rPr>
          <w:rFonts w:ascii="Times New Roman" w:hAnsi="Times New Roman" w:cs="Times New Roman"/>
          <w:sz w:val="22"/>
          <w:szCs w:val="22"/>
        </w:rPr>
        <w:t>in a formal 10-12 minute oral presentation, with visual aids at the end of the semester. Students will be held to professional standards.</w:t>
      </w:r>
    </w:p>
    <w:p w14:paraId="4F273270" w14:textId="77777777" w:rsidR="000D0BEE" w:rsidRPr="00E22663" w:rsidRDefault="000D0BEE" w:rsidP="00402BB0">
      <w:pPr>
        <w:tabs>
          <w:tab w:val="num" w:pos="720"/>
        </w:tabs>
        <w:spacing w:after="0"/>
        <w:rPr>
          <w:rFonts w:ascii="Times New Roman" w:hAnsi="Times New Roman" w:cs="Times New Roman"/>
          <w:sz w:val="22"/>
          <w:szCs w:val="22"/>
        </w:rPr>
      </w:pPr>
    </w:p>
    <w:p w14:paraId="2013E75F" w14:textId="30EC4953" w:rsidR="001207E0" w:rsidRPr="00E22663" w:rsidRDefault="001207E0" w:rsidP="001207E0">
      <w:pPr>
        <w:tabs>
          <w:tab w:val="num" w:pos="720"/>
        </w:tabs>
        <w:spacing w:after="0"/>
        <w:rPr>
          <w:rFonts w:ascii="Times New Roman" w:hAnsi="Times New Roman" w:cs="Times New Roman"/>
          <w:b/>
          <w:sz w:val="22"/>
          <w:szCs w:val="22"/>
        </w:rPr>
      </w:pPr>
      <w:r w:rsidRPr="00E22663">
        <w:rPr>
          <w:rFonts w:ascii="Times New Roman" w:hAnsi="Times New Roman" w:cs="Times New Roman"/>
          <w:b/>
          <w:sz w:val="22"/>
          <w:szCs w:val="22"/>
        </w:rPr>
        <w:t>Class Participation (15%)</w:t>
      </w:r>
    </w:p>
    <w:p w14:paraId="369FE448" w14:textId="77777777" w:rsidR="001207E0" w:rsidRPr="00E22663" w:rsidRDefault="001207E0" w:rsidP="001207E0">
      <w:pPr>
        <w:rPr>
          <w:rFonts w:ascii="Times New Roman" w:hAnsi="Times New Roman" w:cs="Times New Roman"/>
          <w:sz w:val="22"/>
          <w:szCs w:val="22"/>
        </w:rPr>
      </w:pPr>
      <w:r w:rsidRPr="00E22663">
        <w:rPr>
          <w:rFonts w:ascii="Times New Roman" w:hAnsi="Times New Roman" w:cs="Times New Roman"/>
          <w:sz w:val="22"/>
          <w:szCs w:val="22"/>
        </w:rPr>
        <w:t xml:space="preserve">The course is designed to create a community in which all members are teachers and learners. Responsible participation from everyone in the community is required. Thus, students are expected </w:t>
      </w:r>
      <w:r w:rsidRPr="00E22663">
        <w:rPr>
          <w:rFonts w:ascii="Times New Roman" w:hAnsi="Times New Roman" w:cs="Times New Roman"/>
          <w:i/>
          <w:sz w:val="22"/>
          <w:szCs w:val="22"/>
        </w:rPr>
        <w:t>to be on time</w:t>
      </w:r>
      <w:r w:rsidRPr="00E22663">
        <w:rPr>
          <w:rFonts w:ascii="Times New Roman" w:hAnsi="Times New Roman" w:cs="Times New Roman"/>
          <w:sz w:val="22"/>
          <w:szCs w:val="22"/>
        </w:rPr>
        <w:t xml:space="preserve"> and </w:t>
      </w:r>
      <w:r w:rsidRPr="00E22663">
        <w:rPr>
          <w:rFonts w:ascii="Times New Roman" w:hAnsi="Times New Roman" w:cs="Times New Roman"/>
          <w:i/>
          <w:sz w:val="22"/>
          <w:szCs w:val="22"/>
        </w:rPr>
        <w:t>to attend</w:t>
      </w:r>
      <w:r w:rsidRPr="00E22663">
        <w:rPr>
          <w:rFonts w:ascii="Times New Roman" w:hAnsi="Times New Roman" w:cs="Times New Roman"/>
          <w:sz w:val="22"/>
          <w:szCs w:val="22"/>
        </w:rPr>
        <w:t xml:space="preserve"> </w:t>
      </w:r>
      <w:r w:rsidRPr="00E22663">
        <w:rPr>
          <w:rFonts w:ascii="Times New Roman" w:hAnsi="Times New Roman" w:cs="Times New Roman"/>
          <w:i/>
          <w:sz w:val="22"/>
          <w:szCs w:val="22"/>
        </w:rPr>
        <w:t>all</w:t>
      </w:r>
      <w:r w:rsidRPr="00E22663">
        <w:rPr>
          <w:rFonts w:ascii="Times New Roman" w:hAnsi="Times New Roman" w:cs="Times New Roman"/>
          <w:sz w:val="22"/>
          <w:szCs w:val="22"/>
        </w:rPr>
        <w:t xml:space="preserve"> scheduled class sessions for the entire length of the class period.  It is also important that all students be prepared to participate by doing the readings and assignments, thinking about the topics in advance, writing down comments or questions, and sharing reactions, experiences and thinking with the class.  On our class website, there is a class participation rubric.  </w:t>
      </w:r>
      <w:r w:rsidRPr="00E22663">
        <w:rPr>
          <w:rFonts w:ascii="Times New Roman" w:hAnsi="Times New Roman" w:cs="Times New Roman"/>
          <w:i/>
          <w:iCs/>
          <w:sz w:val="22"/>
          <w:szCs w:val="22"/>
        </w:rPr>
        <w:t>Each student will be required to fill out and turn in this sheet at the end of the semester as a self-evaluation.</w:t>
      </w:r>
      <w:r w:rsidRPr="00E22663">
        <w:rPr>
          <w:rFonts w:ascii="Times New Roman" w:hAnsi="Times New Roman" w:cs="Times New Roman"/>
          <w:sz w:val="22"/>
          <w:szCs w:val="22"/>
        </w:rPr>
        <w:t xml:space="preserve">  The instructor will also assess you according to the rubric at the end of the semester.  Group projects include assessment by your peers, as well as the instructor.</w:t>
      </w:r>
    </w:p>
    <w:p w14:paraId="2DC6D572" w14:textId="77777777" w:rsidR="00402BB0" w:rsidRPr="00E22663" w:rsidRDefault="00402BB0" w:rsidP="00402BB0">
      <w:pPr>
        <w:tabs>
          <w:tab w:val="num" w:pos="720"/>
        </w:tabs>
        <w:spacing w:after="0"/>
        <w:rPr>
          <w:rFonts w:ascii="Times New Roman" w:hAnsi="Times New Roman" w:cs="Times New Roman"/>
          <w:b/>
          <w:sz w:val="22"/>
          <w:szCs w:val="22"/>
        </w:rPr>
      </w:pPr>
      <w:r w:rsidRPr="00E22663">
        <w:rPr>
          <w:rFonts w:ascii="Times New Roman" w:hAnsi="Times New Roman" w:cs="Times New Roman"/>
          <w:b/>
          <w:sz w:val="22"/>
          <w:szCs w:val="22"/>
        </w:rPr>
        <w:t>Assignment Procedures</w:t>
      </w:r>
    </w:p>
    <w:p w14:paraId="3F6218B7" w14:textId="3278F623" w:rsidR="006E51F0" w:rsidRPr="00E22663" w:rsidRDefault="006E51F0" w:rsidP="006E51F0">
      <w:pPr>
        <w:widowControl w:val="0"/>
        <w:autoSpaceDE w:val="0"/>
        <w:autoSpaceDN w:val="0"/>
        <w:adjustRightInd w:val="0"/>
        <w:spacing w:after="0"/>
        <w:rPr>
          <w:rFonts w:ascii="Times New Roman" w:hAnsi="Times New Roman" w:cs="Times New Roman"/>
          <w:sz w:val="22"/>
          <w:szCs w:val="22"/>
        </w:rPr>
      </w:pPr>
      <w:r w:rsidRPr="00E22663">
        <w:rPr>
          <w:rFonts w:ascii="Times New Roman" w:hAnsi="Times New Roman" w:cs="Times New Roman"/>
          <w:sz w:val="22"/>
          <w:szCs w:val="22"/>
        </w:rPr>
        <w:t xml:space="preserve">All assignments should be turned in </w:t>
      </w:r>
      <w:r w:rsidR="00394BB0" w:rsidRPr="00E22663">
        <w:rPr>
          <w:rFonts w:ascii="Times New Roman" w:hAnsi="Times New Roman" w:cs="Times New Roman"/>
          <w:sz w:val="22"/>
          <w:szCs w:val="22"/>
        </w:rPr>
        <w:t>through Canvas</w:t>
      </w:r>
      <w:r w:rsidRPr="00E22663">
        <w:rPr>
          <w:rFonts w:ascii="Times New Roman" w:hAnsi="Times New Roman" w:cs="Times New Roman"/>
          <w:sz w:val="22"/>
          <w:szCs w:val="22"/>
        </w:rPr>
        <w:t xml:space="preserve"> unless otherwise noted in class.  I will accept late papers for any reason with 10% subtraction to the grade </w:t>
      </w:r>
      <w:r w:rsidR="00E021ED" w:rsidRPr="00E22663">
        <w:rPr>
          <w:rFonts w:ascii="Times New Roman" w:hAnsi="Times New Roman" w:cs="Times New Roman"/>
          <w:sz w:val="22"/>
          <w:szCs w:val="22"/>
        </w:rPr>
        <w:t xml:space="preserve">each week </w:t>
      </w:r>
      <w:r w:rsidRPr="00E22663">
        <w:rPr>
          <w:rFonts w:ascii="Times New Roman" w:hAnsi="Times New Roman" w:cs="Times New Roman"/>
          <w:sz w:val="22"/>
          <w:szCs w:val="22"/>
        </w:rPr>
        <w:t>(for example, if you get 85% on a late paper, your grade will be reduced to 75%</w:t>
      </w:r>
      <w:r w:rsidR="00394BB0" w:rsidRPr="00E22663">
        <w:rPr>
          <w:rFonts w:ascii="Times New Roman" w:hAnsi="Times New Roman" w:cs="Times New Roman"/>
          <w:sz w:val="22"/>
          <w:szCs w:val="22"/>
        </w:rPr>
        <w:t xml:space="preserve"> the first week, 65% the secon</w:t>
      </w:r>
      <w:r w:rsidR="00E021ED" w:rsidRPr="00E22663">
        <w:rPr>
          <w:rFonts w:ascii="Times New Roman" w:hAnsi="Times New Roman" w:cs="Times New Roman"/>
          <w:sz w:val="22"/>
          <w:szCs w:val="22"/>
        </w:rPr>
        <w:t>d week, and so on</w:t>
      </w:r>
      <w:r w:rsidRPr="00E22663">
        <w:rPr>
          <w:rFonts w:ascii="Times New Roman" w:hAnsi="Times New Roman" w:cs="Times New Roman"/>
          <w:sz w:val="22"/>
          <w:szCs w:val="22"/>
        </w:rPr>
        <w:t xml:space="preserve">). Per SJSU policy, I will accept late papers with no grade reduction in the case of a documented medical problem (e.g., a doctor’s note or dated bill) or a documented bereavement. </w:t>
      </w:r>
    </w:p>
    <w:p w14:paraId="365F7DBB" w14:textId="77777777" w:rsidR="00E3477B" w:rsidRDefault="00E3477B" w:rsidP="00E3477B">
      <w:pPr>
        <w:pStyle w:val="BodyText"/>
        <w:ind w:right="-540"/>
        <w:rPr>
          <w:b/>
          <w:sz w:val="22"/>
          <w:szCs w:val="22"/>
        </w:rPr>
      </w:pPr>
    </w:p>
    <w:p w14:paraId="7DB021FA" w14:textId="77777777" w:rsidR="00E3477B" w:rsidRDefault="00E3477B" w:rsidP="00E3477B">
      <w:pPr>
        <w:pStyle w:val="BodyText"/>
        <w:ind w:right="-540"/>
        <w:rPr>
          <w:b/>
          <w:sz w:val="22"/>
          <w:szCs w:val="22"/>
        </w:rPr>
      </w:pPr>
      <w:r w:rsidRPr="00E22663">
        <w:rPr>
          <w:b/>
          <w:sz w:val="22"/>
          <w:szCs w:val="22"/>
        </w:rPr>
        <w:t>Course Feedback</w:t>
      </w:r>
    </w:p>
    <w:p w14:paraId="0257A8C8" w14:textId="69147345" w:rsidR="00E3477B" w:rsidRPr="00E3477B" w:rsidRDefault="00E3477B" w:rsidP="00E3477B">
      <w:pPr>
        <w:pStyle w:val="BodyText"/>
        <w:ind w:right="-540"/>
        <w:rPr>
          <w:b/>
          <w:sz w:val="22"/>
          <w:szCs w:val="22"/>
        </w:rPr>
      </w:pPr>
      <w:r w:rsidRPr="00E22663">
        <w:rPr>
          <w:sz w:val="22"/>
          <w:szCs w:val="22"/>
        </w:rPr>
        <w:t>Your feedback on any aspect of this course is always welcome.  Please contact me via e-mail, phone, by stopping by my office during office hours, or by setting up an appointment to meet.</w:t>
      </w:r>
    </w:p>
    <w:p w14:paraId="77F2BD92" w14:textId="77777777" w:rsidR="00E3477B" w:rsidRDefault="00E3477B" w:rsidP="00E3477B">
      <w:pPr>
        <w:rPr>
          <w:rFonts w:ascii="Times New Roman" w:hAnsi="Times New Roman" w:cs="Times New Roman"/>
          <w:sz w:val="22"/>
          <w:szCs w:val="22"/>
        </w:rPr>
      </w:pPr>
    </w:p>
    <w:p w14:paraId="50971D38" w14:textId="5048D08C" w:rsidR="00E3477B" w:rsidRPr="00E3477B" w:rsidRDefault="00E3477B" w:rsidP="00E3477B">
      <w:pPr>
        <w:jc w:val="both"/>
        <w:rPr>
          <w:rFonts w:ascii="Times New Roman" w:hAnsi="Times New Roman" w:cs="Times New Roman"/>
          <w:b/>
          <w:sz w:val="22"/>
          <w:szCs w:val="22"/>
        </w:rPr>
      </w:pPr>
      <w:r>
        <w:rPr>
          <w:rFonts w:ascii="Times New Roman" w:hAnsi="Times New Roman" w:cs="Times New Roman"/>
          <w:b/>
          <w:sz w:val="22"/>
          <w:szCs w:val="22"/>
        </w:rPr>
        <w:t>University Policies</w:t>
      </w:r>
    </w:p>
    <w:p w14:paraId="0A5F06DD" w14:textId="29691547" w:rsidR="0057538E" w:rsidRPr="00E3477B" w:rsidRDefault="006E51F0" w:rsidP="006E51F0">
      <w:pPr>
        <w:pStyle w:val="Heading3"/>
        <w:rPr>
          <w:rFonts w:ascii="Times New Roman" w:hAnsi="Times New Roman" w:cs="Times New Roman"/>
          <w:b w:val="0"/>
          <w:i/>
          <w:color w:val="auto"/>
          <w:sz w:val="22"/>
          <w:szCs w:val="22"/>
        </w:rPr>
      </w:pPr>
      <w:r w:rsidRPr="00E3477B">
        <w:rPr>
          <w:rFonts w:ascii="Times New Roman" w:hAnsi="Times New Roman" w:cs="Times New Roman"/>
          <w:b w:val="0"/>
          <w:i/>
          <w:color w:val="auto"/>
          <w:sz w:val="22"/>
          <w:szCs w:val="22"/>
        </w:rPr>
        <w:t>Academic I</w:t>
      </w:r>
      <w:r w:rsidR="0057538E" w:rsidRPr="00E3477B">
        <w:rPr>
          <w:rFonts w:ascii="Times New Roman" w:hAnsi="Times New Roman" w:cs="Times New Roman"/>
          <w:b w:val="0"/>
          <w:i/>
          <w:color w:val="auto"/>
          <w:sz w:val="22"/>
          <w:szCs w:val="22"/>
        </w:rPr>
        <w:t>ntegrity</w:t>
      </w:r>
    </w:p>
    <w:p w14:paraId="7A96FA5D" w14:textId="77777777" w:rsidR="0057538E" w:rsidRPr="00E22663" w:rsidRDefault="0057538E" w:rsidP="00095B0F">
      <w:pPr>
        <w:pStyle w:val="BodyText"/>
        <w:rPr>
          <w:bCs/>
          <w:sz w:val="22"/>
          <w:szCs w:val="22"/>
        </w:rPr>
      </w:pPr>
      <w:r w:rsidRPr="00E22663">
        <w:rPr>
          <w:sz w:val="22"/>
          <w:szCs w:val="22"/>
        </w:rPr>
        <w:t xml:space="preserve">Students should know that the University’s Academic Integrity Policy is available at:  </w:t>
      </w:r>
      <w:hyperlink r:id="rId11" w:history="1">
        <w:r w:rsidRPr="00E22663">
          <w:rPr>
            <w:rStyle w:val="Hyperlink"/>
            <w:sz w:val="22"/>
            <w:szCs w:val="22"/>
          </w:rPr>
          <w:t xml:space="preserve"> http://www.sa.sjsu.edu/download/judicial_affairs/Academic_Integrity_Policy_S07-2.pdf</w:t>
        </w:r>
      </w:hyperlink>
      <w:r w:rsidRPr="00E22663">
        <w:rPr>
          <w:sz w:val="22"/>
          <w:szCs w:val="22"/>
        </w:rPr>
        <w:t xml:space="preserve">. </w:t>
      </w:r>
      <w:r w:rsidRPr="00E22663">
        <w:rPr>
          <w:bCs/>
          <w:sz w:val="22"/>
          <w:szCs w:val="22"/>
        </w:rPr>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Student Conduct and Ethical Development is available at: </w:t>
      </w:r>
      <w:hyperlink r:id="rId12" w:history="1">
        <w:r w:rsidRPr="00E22663">
          <w:rPr>
            <w:rStyle w:val="Hyperlink"/>
            <w:bCs/>
            <w:sz w:val="22"/>
            <w:szCs w:val="22"/>
          </w:rPr>
          <w:t xml:space="preserve"> http://www.sa.sjsu.edu/judicial_affairs/index.html</w:t>
        </w:r>
      </w:hyperlink>
      <w:r w:rsidRPr="00E22663">
        <w:rPr>
          <w:bCs/>
          <w:sz w:val="22"/>
          <w:szCs w:val="22"/>
        </w:rPr>
        <w:t xml:space="preserve">. </w:t>
      </w:r>
    </w:p>
    <w:p w14:paraId="0D0FB6D4" w14:textId="77777777" w:rsidR="0057538E" w:rsidRPr="00E22663" w:rsidRDefault="0057538E" w:rsidP="00095B0F">
      <w:pPr>
        <w:pStyle w:val="BodyText"/>
        <w:rPr>
          <w:sz w:val="22"/>
          <w:szCs w:val="22"/>
        </w:rPr>
      </w:pPr>
      <w:r w:rsidRPr="00E22663">
        <w:rPr>
          <w:bCs/>
          <w:sz w:val="22"/>
          <w:szCs w:val="22"/>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14:paraId="2EE58C01" w14:textId="14757795" w:rsidR="0057538E" w:rsidRPr="00E3477B" w:rsidRDefault="0057538E" w:rsidP="00095B0F">
      <w:pPr>
        <w:pStyle w:val="Heading3"/>
        <w:rPr>
          <w:rFonts w:ascii="Times New Roman" w:hAnsi="Times New Roman" w:cs="Times New Roman"/>
          <w:b w:val="0"/>
          <w:i/>
          <w:color w:val="auto"/>
          <w:sz w:val="22"/>
          <w:szCs w:val="22"/>
        </w:rPr>
      </w:pPr>
      <w:r w:rsidRPr="00E3477B">
        <w:rPr>
          <w:rFonts w:ascii="Times New Roman" w:hAnsi="Times New Roman" w:cs="Times New Roman"/>
          <w:b w:val="0"/>
          <w:i/>
          <w:color w:val="auto"/>
          <w:sz w:val="22"/>
          <w:szCs w:val="22"/>
        </w:rPr>
        <w:t>Compliance with the American Disabilities Act</w:t>
      </w:r>
    </w:p>
    <w:p w14:paraId="3738C38D" w14:textId="77777777" w:rsidR="00650F6D" w:rsidRPr="00E22663" w:rsidRDefault="0057538E" w:rsidP="00650F6D">
      <w:pPr>
        <w:pStyle w:val="BodyText"/>
        <w:rPr>
          <w:sz w:val="22"/>
          <w:szCs w:val="22"/>
        </w:rPr>
      </w:pPr>
      <w:r w:rsidRPr="00E22663">
        <w:rPr>
          <w:sz w:val="22"/>
          <w:szCs w:val="22"/>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14:paraId="17B2D31D" w14:textId="77777777" w:rsidR="0057538E" w:rsidRPr="00E3477B" w:rsidRDefault="0057538E" w:rsidP="00650F6D">
      <w:pPr>
        <w:pStyle w:val="BodyText"/>
        <w:rPr>
          <w:i/>
          <w:sz w:val="22"/>
          <w:szCs w:val="22"/>
        </w:rPr>
      </w:pPr>
      <w:r w:rsidRPr="00E3477B">
        <w:rPr>
          <w:i/>
          <w:sz w:val="22"/>
          <w:szCs w:val="22"/>
        </w:rPr>
        <w:t>Dropping and Adding</w:t>
      </w:r>
    </w:p>
    <w:p w14:paraId="4259BFAD" w14:textId="77777777" w:rsidR="0057538E" w:rsidRPr="00E22663" w:rsidRDefault="0057538E" w:rsidP="00095B0F">
      <w:pPr>
        <w:rPr>
          <w:rFonts w:ascii="Times New Roman" w:hAnsi="Times New Roman" w:cs="Times New Roman"/>
          <w:sz w:val="22"/>
          <w:szCs w:val="22"/>
        </w:rPr>
      </w:pPr>
      <w:r w:rsidRPr="00E22663">
        <w:rPr>
          <w:rFonts w:ascii="Times New Roman" w:hAnsi="Times New Roman" w:cs="Times New Roman"/>
          <w:sz w:val="22"/>
          <w:szCs w:val="22"/>
        </w:rPr>
        <w:t xml:space="preserve">Students are responsible for understanding the policies and procedures about add/drops, academic renewal, etc. </w:t>
      </w:r>
      <w:hyperlink r:id="rId13" w:history="1">
        <w:r w:rsidRPr="00E22663">
          <w:rPr>
            <w:rStyle w:val="Hyperlink"/>
            <w:rFonts w:ascii="Times New Roman" w:hAnsi="Times New Roman" w:cs="Times New Roman"/>
            <w:sz w:val="22"/>
            <w:szCs w:val="22"/>
          </w:rPr>
          <w:t>Information on add/drops are available at http://info.sjsu.edu/web-dbgen/narr/soc-fall/rec-324.html</w:t>
        </w:r>
      </w:hyperlink>
      <w:r w:rsidRPr="00E22663">
        <w:rPr>
          <w:rFonts w:ascii="Times New Roman" w:hAnsi="Times New Roman" w:cs="Times New Roman"/>
          <w:sz w:val="22"/>
          <w:szCs w:val="22"/>
        </w:rPr>
        <w:t xml:space="preserve"> . </w:t>
      </w:r>
      <w:hyperlink r:id="rId14" w:history="1">
        <w:r w:rsidRPr="00E22663">
          <w:rPr>
            <w:rStyle w:val="Hyperlink"/>
            <w:rFonts w:ascii="Times New Roman" w:hAnsi="Times New Roman" w:cs="Times New Roman"/>
            <w:sz w:val="22"/>
            <w:szCs w:val="22"/>
          </w:rPr>
          <w:t xml:space="preserve">Information about late drop is available at http://www.sjsu.edu/sac/advising/latedrops/policy/ </w:t>
        </w:r>
      </w:hyperlink>
      <w:r w:rsidRPr="00E22663">
        <w:rPr>
          <w:rFonts w:ascii="Times New Roman" w:hAnsi="Times New Roman" w:cs="Times New Roman"/>
          <w:b/>
          <w:sz w:val="22"/>
          <w:szCs w:val="22"/>
        </w:rPr>
        <w:t xml:space="preserve">. </w:t>
      </w:r>
      <w:r w:rsidRPr="00E22663">
        <w:rPr>
          <w:rFonts w:ascii="Times New Roman" w:hAnsi="Times New Roman" w:cs="Times New Roman"/>
          <w:sz w:val="22"/>
          <w:szCs w:val="22"/>
        </w:rPr>
        <w:t xml:space="preserve">Students should be aware of the current deadlines and penalties for adding and dropping classes.  These have become increasingly critical to follow as strict adherence has become standard.  </w:t>
      </w:r>
    </w:p>
    <w:p w14:paraId="081B15E9" w14:textId="77777777" w:rsidR="000F49FF" w:rsidRPr="00E3477B" w:rsidRDefault="000F49FF" w:rsidP="000F49FF">
      <w:pPr>
        <w:rPr>
          <w:rFonts w:ascii="Times New Roman" w:hAnsi="Times New Roman" w:cs="Times New Roman"/>
          <w:i/>
          <w:sz w:val="22"/>
          <w:szCs w:val="22"/>
        </w:rPr>
      </w:pPr>
      <w:r w:rsidRPr="00E3477B">
        <w:rPr>
          <w:rFonts w:ascii="Times New Roman" w:hAnsi="Times New Roman" w:cs="Times New Roman"/>
          <w:i/>
          <w:sz w:val="22"/>
          <w:szCs w:val="22"/>
        </w:rPr>
        <w:t>Credit hours</w:t>
      </w:r>
    </w:p>
    <w:p w14:paraId="7A00135C" w14:textId="136D6AF8" w:rsidR="00116FE5" w:rsidRPr="00E3477B" w:rsidRDefault="000F49FF" w:rsidP="00E3477B">
      <w:pPr>
        <w:rPr>
          <w:rFonts w:ascii="Times New Roman" w:hAnsi="Times New Roman" w:cs="Times New Roman"/>
          <w:b/>
          <w:sz w:val="22"/>
          <w:szCs w:val="22"/>
        </w:rPr>
      </w:pPr>
      <w:r w:rsidRPr="00E22663">
        <w:rPr>
          <w:rFonts w:ascii="Times New Roman" w:hAnsi="Times New Roman" w:cs="Times New Roman"/>
          <w:sz w:val="22"/>
          <w:szCs w:val="22"/>
        </w:rPr>
        <w:t xml:space="preserve">Success in this course is based on the expectation that students will spend, for each unit of credit, a minimum of forty-five hours per the length of the course (normally 3 hours per unit per week with 1 of the hours used for lecture) for instruction or preparation/studying or course related activities including but not limited to internships, labs, and clinical practica.  Other course structures will </w:t>
      </w:r>
      <w:bookmarkStart w:id="0" w:name="_GoBack"/>
      <w:bookmarkEnd w:id="0"/>
      <w:r w:rsidRPr="00E22663">
        <w:rPr>
          <w:rFonts w:ascii="Times New Roman" w:hAnsi="Times New Roman" w:cs="Times New Roman"/>
          <w:sz w:val="22"/>
          <w:szCs w:val="22"/>
        </w:rPr>
        <w:t>have equivalent workload expectations as described in the syllabus.</w:t>
      </w:r>
    </w:p>
    <w:sectPr w:rsidR="00116FE5" w:rsidRPr="00E3477B" w:rsidSect="007C0C10">
      <w:headerReference w:type="default" r:id="rId15"/>
      <w:footerReference w:type="even"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8297A" w14:textId="77777777" w:rsidR="00116FE5" w:rsidRDefault="00116FE5">
      <w:pPr>
        <w:spacing w:after="0"/>
      </w:pPr>
      <w:r>
        <w:separator/>
      </w:r>
    </w:p>
  </w:endnote>
  <w:endnote w:type="continuationSeparator" w:id="0">
    <w:p w14:paraId="4FDBCE2F" w14:textId="77777777" w:rsidR="00116FE5" w:rsidRDefault="00116F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45173" w14:textId="77777777" w:rsidR="00116FE5" w:rsidRDefault="00116FE5" w:rsidP="00813E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567DD" w14:textId="77777777" w:rsidR="00116FE5" w:rsidRDefault="00116F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71609" w14:textId="77777777" w:rsidR="00116FE5" w:rsidRDefault="00116FE5" w:rsidP="00813E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477B">
      <w:rPr>
        <w:rStyle w:val="PageNumber"/>
        <w:noProof/>
      </w:rPr>
      <w:t>1</w:t>
    </w:r>
    <w:r>
      <w:rPr>
        <w:rStyle w:val="PageNumber"/>
      </w:rPr>
      <w:fldChar w:fldCharType="end"/>
    </w:r>
  </w:p>
  <w:p w14:paraId="07C5402C" w14:textId="77777777" w:rsidR="00116FE5" w:rsidRDefault="00116F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9CDB8" w14:textId="77777777" w:rsidR="00116FE5" w:rsidRDefault="00116FE5">
      <w:pPr>
        <w:spacing w:after="0"/>
      </w:pPr>
      <w:r>
        <w:separator/>
      </w:r>
    </w:p>
  </w:footnote>
  <w:footnote w:type="continuationSeparator" w:id="0">
    <w:p w14:paraId="7423FF08" w14:textId="77777777" w:rsidR="00116FE5" w:rsidRDefault="00116FE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257D7" w14:textId="5935D1AB" w:rsidR="00116FE5" w:rsidRDefault="00116FE5">
    <w:pPr>
      <w:pStyle w:val="Header"/>
    </w:pPr>
    <w:r>
      <w:t>Fall 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59"/>
    <w:multiLevelType w:val="hybridMultilevel"/>
    <w:tmpl w:val="2CFC1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B82847"/>
    <w:multiLevelType w:val="multilevel"/>
    <w:tmpl w:val="E676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1195A"/>
    <w:multiLevelType w:val="hybridMultilevel"/>
    <w:tmpl w:val="6FA0E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407D05"/>
    <w:multiLevelType w:val="hybridMultilevel"/>
    <w:tmpl w:val="82FA4D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23F1DA0"/>
    <w:multiLevelType w:val="hybridMultilevel"/>
    <w:tmpl w:val="07A0D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E6B2B11"/>
    <w:multiLevelType w:val="hybridMultilevel"/>
    <w:tmpl w:val="DEB2F7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2E43E88"/>
    <w:multiLevelType w:val="multilevel"/>
    <w:tmpl w:val="61FC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AE5944"/>
    <w:multiLevelType w:val="hybridMultilevel"/>
    <w:tmpl w:val="7FF2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213E1"/>
    <w:multiLevelType w:val="multilevel"/>
    <w:tmpl w:val="B65A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4A208E"/>
    <w:multiLevelType w:val="hybridMultilevel"/>
    <w:tmpl w:val="517EB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993886"/>
    <w:multiLevelType w:val="multilevel"/>
    <w:tmpl w:val="7536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84BB7"/>
    <w:multiLevelType w:val="hybridMultilevel"/>
    <w:tmpl w:val="01AED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BF3C29"/>
    <w:multiLevelType w:val="multilevel"/>
    <w:tmpl w:val="74A2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12B00"/>
    <w:multiLevelType w:val="hybridMultilevel"/>
    <w:tmpl w:val="A702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C444BF"/>
    <w:multiLevelType w:val="hybridMultilevel"/>
    <w:tmpl w:val="4FBC6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115C73"/>
    <w:multiLevelType w:val="multilevel"/>
    <w:tmpl w:val="C598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C25E3D"/>
    <w:multiLevelType w:val="hybridMultilevel"/>
    <w:tmpl w:val="10BC3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78339FE"/>
    <w:multiLevelType w:val="multilevel"/>
    <w:tmpl w:val="2120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1F7F62"/>
    <w:multiLevelType w:val="multilevel"/>
    <w:tmpl w:val="3B24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4B0377"/>
    <w:multiLevelType w:val="hybridMultilevel"/>
    <w:tmpl w:val="1EA6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88237C"/>
    <w:multiLevelType w:val="multilevel"/>
    <w:tmpl w:val="19EA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406DA8"/>
    <w:multiLevelType w:val="multilevel"/>
    <w:tmpl w:val="215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534C8E"/>
    <w:multiLevelType w:val="hybridMultilevel"/>
    <w:tmpl w:val="5F44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D4394D"/>
    <w:multiLevelType w:val="hybridMultilevel"/>
    <w:tmpl w:val="0DA0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7705C2"/>
    <w:multiLevelType w:val="hybridMultilevel"/>
    <w:tmpl w:val="1D8A7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nsid w:val="56D042EB"/>
    <w:multiLevelType w:val="hybridMultilevel"/>
    <w:tmpl w:val="1A76A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71F7929"/>
    <w:multiLevelType w:val="hybridMultilevel"/>
    <w:tmpl w:val="4E9051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59875659"/>
    <w:multiLevelType w:val="hybridMultilevel"/>
    <w:tmpl w:val="D280F9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0881470"/>
    <w:multiLevelType w:val="multilevel"/>
    <w:tmpl w:val="6598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595A55"/>
    <w:multiLevelType w:val="hybridMultilevel"/>
    <w:tmpl w:val="062C3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166082"/>
    <w:multiLevelType w:val="hybridMultilevel"/>
    <w:tmpl w:val="4FD4C99E"/>
    <w:lvl w:ilvl="0" w:tplc="04090001">
      <w:start w:val="1"/>
      <w:numFmt w:val="bullet"/>
      <w:lvlText w:val=""/>
      <w:lvlJc w:val="left"/>
      <w:pPr>
        <w:ind w:left="1376" w:hanging="360"/>
      </w:pPr>
      <w:rPr>
        <w:rFonts w:ascii="Symbol" w:hAnsi="Symbol" w:hint="default"/>
      </w:rPr>
    </w:lvl>
    <w:lvl w:ilvl="1" w:tplc="04090003" w:tentative="1">
      <w:start w:val="1"/>
      <w:numFmt w:val="bullet"/>
      <w:lvlText w:val="o"/>
      <w:lvlJc w:val="left"/>
      <w:pPr>
        <w:ind w:left="2096" w:hanging="360"/>
      </w:pPr>
      <w:rPr>
        <w:rFonts w:ascii="Courier New" w:hAnsi="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34">
    <w:nsid w:val="673533EC"/>
    <w:multiLevelType w:val="hybridMultilevel"/>
    <w:tmpl w:val="55C4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2B70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AE93D45"/>
    <w:multiLevelType w:val="hybridMultilevel"/>
    <w:tmpl w:val="40707F7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7">
    <w:nsid w:val="6F43292A"/>
    <w:multiLevelType w:val="hybridMultilevel"/>
    <w:tmpl w:val="D29C22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07C2134"/>
    <w:multiLevelType w:val="hybridMultilevel"/>
    <w:tmpl w:val="2E280D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0">
    <w:nsid w:val="74386039"/>
    <w:multiLevelType w:val="multilevel"/>
    <w:tmpl w:val="55B0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692827"/>
    <w:multiLevelType w:val="hybridMultilevel"/>
    <w:tmpl w:val="1552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0268CC"/>
    <w:multiLevelType w:val="hybridMultilevel"/>
    <w:tmpl w:val="42B2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CB4E0F"/>
    <w:multiLevelType w:val="hybridMultilevel"/>
    <w:tmpl w:val="27A0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FC3A57"/>
    <w:multiLevelType w:val="hybridMultilevel"/>
    <w:tmpl w:val="9236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0A6D7C"/>
    <w:multiLevelType w:val="hybridMultilevel"/>
    <w:tmpl w:val="030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12"/>
  </w:num>
  <w:num w:numId="4">
    <w:abstractNumId w:val="5"/>
  </w:num>
  <w:num w:numId="5">
    <w:abstractNumId w:val="39"/>
  </w:num>
  <w:num w:numId="6">
    <w:abstractNumId w:val="14"/>
  </w:num>
  <w:num w:numId="7">
    <w:abstractNumId w:val="27"/>
  </w:num>
  <w:num w:numId="8">
    <w:abstractNumId w:val="2"/>
  </w:num>
  <w:num w:numId="9">
    <w:abstractNumId w:val="0"/>
  </w:num>
  <w:num w:numId="10">
    <w:abstractNumId w:val="16"/>
  </w:num>
  <w:num w:numId="11">
    <w:abstractNumId w:val="30"/>
  </w:num>
  <w:num w:numId="12">
    <w:abstractNumId w:val="28"/>
  </w:num>
  <w:num w:numId="13">
    <w:abstractNumId w:val="3"/>
  </w:num>
  <w:num w:numId="14">
    <w:abstractNumId w:val="38"/>
  </w:num>
  <w:num w:numId="15">
    <w:abstractNumId w:val="36"/>
  </w:num>
  <w:num w:numId="16">
    <w:abstractNumId w:val="6"/>
  </w:num>
  <w:num w:numId="17">
    <w:abstractNumId w:val="29"/>
  </w:num>
  <w:num w:numId="18">
    <w:abstractNumId w:val="18"/>
  </w:num>
  <w:num w:numId="19">
    <w:abstractNumId w:val="10"/>
  </w:num>
  <w:num w:numId="20">
    <w:abstractNumId w:val="45"/>
  </w:num>
  <w:num w:numId="21">
    <w:abstractNumId w:val="32"/>
  </w:num>
  <w:num w:numId="22">
    <w:abstractNumId w:val="37"/>
  </w:num>
  <w:num w:numId="23">
    <w:abstractNumId w:val="4"/>
  </w:num>
  <w:num w:numId="24">
    <w:abstractNumId w:val="34"/>
  </w:num>
  <w:num w:numId="25">
    <w:abstractNumId w:val="25"/>
  </w:num>
  <w:num w:numId="26">
    <w:abstractNumId w:val="41"/>
  </w:num>
  <w:num w:numId="27">
    <w:abstractNumId w:val="33"/>
  </w:num>
  <w:num w:numId="28">
    <w:abstractNumId w:val="15"/>
  </w:num>
  <w:num w:numId="29">
    <w:abstractNumId w:val="8"/>
  </w:num>
  <w:num w:numId="30">
    <w:abstractNumId w:val="24"/>
  </w:num>
  <w:num w:numId="31">
    <w:abstractNumId w:val="26"/>
  </w:num>
  <w:num w:numId="32">
    <w:abstractNumId w:val="43"/>
  </w:num>
  <w:num w:numId="33">
    <w:abstractNumId w:val="21"/>
  </w:num>
  <w:num w:numId="34">
    <w:abstractNumId w:val="44"/>
  </w:num>
  <w:num w:numId="35">
    <w:abstractNumId w:val="19"/>
  </w:num>
  <w:num w:numId="36">
    <w:abstractNumId w:val="11"/>
  </w:num>
  <w:num w:numId="37">
    <w:abstractNumId w:val="17"/>
  </w:num>
  <w:num w:numId="38">
    <w:abstractNumId w:val="13"/>
  </w:num>
  <w:num w:numId="39">
    <w:abstractNumId w:val="31"/>
  </w:num>
  <w:num w:numId="40">
    <w:abstractNumId w:val="22"/>
  </w:num>
  <w:num w:numId="41">
    <w:abstractNumId w:val="20"/>
  </w:num>
  <w:num w:numId="42">
    <w:abstractNumId w:val="1"/>
  </w:num>
  <w:num w:numId="43">
    <w:abstractNumId w:val="40"/>
  </w:num>
  <w:num w:numId="44">
    <w:abstractNumId w:val="23"/>
  </w:num>
  <w:num w:numId="45">
    <w:abstractNumId w:val="7"/>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25"/>
    <w:rsid w:val="00005204"/>
    <w:rsid w:val="00006E94"/>
    <w:rsid w:val="00015FB5"/>
    <w:rsid w:val="00031554"/>
    <w:rsid w:val="000325CB"/>
    <w:rsid w:val="00032785"/>
    <w:rsid w:val="00037C70"/>
    <w:rsid w:val="00073CDA"/>
    <w:rsid w:val="00094847"/>
    <w:rsid w:val="00095B0F"/>
    <w:rsid w:val="000A4DEA"/>
    <w:rsid w:val="000B77EF"/>
    <w:rsid w:val="000C25CD"/>
    <w:rsid w:val="000D0BEE"/>
    <w:rsid w:val="000D56E8"/>
    <w:rsid w:val="000E7359"/>
    <w:rsid w:val="000F49FF"/>
    <w:rsid w:val="000F6324"/>
    <w:rsid w:val="00111D34"/>
    <w:rsid w:val="00116FE5"/>
    <w:rsid w:val="00117429"/>
    <w:rsid w:val="001207E0"/>
    <w:rsid w:val="00123B66"/>
    <w:rsid w:val="0012424D"/>
    <w:rsid w:val="001619CD"/>
    <w:rsid w:val="0016475E"/>
    <w:rsid w:val="0016479B"/>
    <w:rsid w:val="001914F8"/>
    <w:rsid w:val="00194A77"/>
    <w:rsid w:val="001B062B"/>
    <w:rsid w:val="001D6295"/>
    <w:rsid w:val="001E721F"/>
    <w:rsid w:val="001F0B43"/>
    <w:rsid w:val="00206BF1"/>
    <w:rsid w:val="00221AC6"/>
    <w:rsid w:val="00227FFD"/>
    <w:rsid w:val="00237989"/>
    <w:rsid w:val="00240968"/>
    <w:rsid w:val="002463FA"/>
    <w:rsid w:val="002544DA"/>
    <w:rsid w:val="002557E3"/>
    <w:rsid w:val="0026136F"/>
    <w:rsid w:val="00262669"/>
    <w:rsid w:val="0026405F"/>
    <w:rsid w:val="00267607"/>
    <w:rsid w:val="00277841"/>
    <w:rsid w:val="00281FC7"/>
    <w:rsid w:val="00287DA2"/>
    <w:rsid w:val="00291B4E"/>
    <w:rsid w:val="002A49F5"/>
    <w:rsid w:val="002B134D"/>
    <w:rsid w:val="002D5F91"/>
    <w:rsid w:val="002E22B1"/>
    <w:rsid w:val="002E43DA"/>
    <w:rsid w:val="002E497F"/>
    <w:rsid w:val="00307DA2"/>
    <w:rsid w:val="003303AC"/>
    <w:rsid w:val="00333BF7"/>
    <w:rsid w:val="0033574E"/>
    <w:rsid w:val="0036755A"/>
    <w:rsid w:val="003720D6"/>
    <w:rsid w:val="00394BB0"/>
    <w:rsid w:val="003C017D"/>
    <w:rsid w:val="003C7E8E"/>
    <w:rsid w:val="003D247A"/>
    <w:rsid w:val="003D7C5A"/>
    <w:rsid w:val="003E3D02"/>
    <w:rsid w:val="003E6750"/>
    <w:rsid w:val="003E686C"/>
    <w:rsid w:val="003F2ED9"/>
    <w:rsid w:val="003F46A9"/>
    <w:rsid w:val="00401D84"/>
    <w:rsid w:val="00402BB0"/>
    <w:rsid w:val="00402C9F"/>
    <w:rsid w:val="00405471"/>
    <w:rsid w:val="00411945"/>
    <w:rsid w:val="00411C86"/>
    <w:rsid w:val="00416843"/>
    <w:rsid w:val="004363B7"/>
    <w:rsid w:val="004408A1"/>
    <w:rsid w:val="00444D40"/>
    <w:rsid w:val="004638D0"/>
    <w:rsid w:val="00467EAC"/>
    <w:rsid w:val="00472C77"/>
    <w:rsid w:val="00494F57"/>
    <w:rsid w:val="00497E0B"/>
    <w:rsid w:val="004A772E"/>
    <w:rsid w:val="004B2727"/>
    <w:rsid w:val="004C2E1D"/>
    <w:rsid w:val="004E59A4"/>
    <w:rsid w:val="004E60DB"/>
    <w:rsid w:val="00501CD8"/>
    <w:rsid w:val="00535392"/>
    <w:rsid w:val="00555F08"/>
    <w:rsid w:val="0056366A"/>
    <w:rsid w:val="00565FF4"/>
    <w:rsid w:val="0057538E"/>
    <w:rsid w:val="005826F2"/>
    <w:rsid w:val="00593011"/>
    <w:rsid w:val="005A7C13"/>
    <w:rsid w:val="005D14EC"/>
    <w:rsid w:val="005D4FD0"/>
    <w:rsid w:val="005F34DD"/>
    <w:rsid w:val="005F5D80"/>
    <w:rsid w:val="0062433E"/>
    <w:rsid w:val="00625E64"/>
    <w:rsid w:val="0063141D"/>
    <w:rsid w:val="00631F3A"/>
    <w:rsid w:val="00650F6D"/>
    <w:rsid w:val="00651F72"/>
    <w:rsid w:val="00652565"/>
    <w:rsid w:val="0065683F"/>
    <w:rsid w:val="006762B1"/>
    <w:rsid w:val="006823FA"/>
    <w:rsid w:val="00683060"/>
    <w:rsid w:val="00690AC7"/>
    <w:rsid w:val="00694622"/>
    <w:rsid w:val="0069474F"/>
    <w:rsid w:val="006A7740"/>
    <w:rsid w:val="006B292E"/>
    <w:rsid w:val="006E51F0"/>
    <w:rsid w:val="006E70AE"/>
    <w:rsid w:val="00702351"/>
    <w:rsid w:val="00715830"/>
    <w:rsid w:val="0071798E"/>
    <w:rsid w:val="00721BF4"/>
    <w:rsid w:val="00742AF1"/>
    <w:rsid w:val="00753AF6"/>
    <w:rsid w:val="007604BD"/>
    <w:rsid w:val="00764187"/>
    <w:rsid w:val="00766891"/>
    <w:rsid w:val="00771992"/>
    <w:rsid w:val="00772AFD"/>
    <w:rsid w:val="00792DD8"/>
    <w:rsid w:val="007A0E76"/>
    <w:rsid w:val="007A37AA"/>
    <w:rsid w:val="007C0C10"/>
    <w:rsid w:val="007C12BD"/>
    <w:rsid w:val="007E43F8"/>
    <w:rsid w:val="007E6279"/>
    <w:rsid w:val="007F373E"/>
    <w:rsid w:val="007F6AAA"/>
    <w:rsid w:val="00813862"/>
    <w:rsid w:val="00813E68"/>
    <w:rsid w:val="008147E1"/>
    <w:rsid w:val="00823D6A"/>
    <w:rsid w:val="00830DBA"/>
    <w:rsid w:val="00833F35"/>
    <w:rsid w:val="00856191"/>
    <w:rsid w:val="00861A03"/>
    <w:rsid w:val="00871B75"/>
    <w:rsid w:val="00875AB6"/>
    <w:rsid w:val="00875CAE"/>
    <w:rsid w:val="00882B1B"/>
    <w:rsid w:val="008919D0"/>
    <w:rsid w:val="008A15DD"/>
    <w:rsid w:val="008B7FE9"/>
    <w:rsid w:val="008C67E0"/>
    <w:rsid w:val="008E5383"/>
    <w:rsid w:val="00903E05"/>
    <w:rsid w:val="00905E63"/>
    <w:rsid w:val="00924A2A"/>
    <w:rsid w:val="00935DA1"/>
    <w:rsid w:val="009368D3"/>
    <w:rsid w:val="00937E01"/>
    <w:rsid w:val="00951E60"/>
    <w:rsid w:val="0095273E"/>
    <w:rsid w:val="00960EB5"/>
    <w:rsid w:val="00973D9C"/>
    <w:rsid w:val="00985244"/>
    <w:rsid w:val="00995427"/>
    <w:rsid w:val="009960C3"/>
    <w:rsid w:val="009A65E8"/>
    <w:rsid w:val="009B2833"/>
    <w:rsid w:val="009C1243"/>
    <w:rsid w:val="009D2CBF"/>
    <w:rsid w:val="009D31AB"/>
    <w:rsid w:val="009D590B"/>
    <w:rsid w:val="009E5CF1"/>
    <w:rsid w:val="009E7D02"/>
    <w:rsid w:val="009F2B4F"/>
    <w:rsid w:val="00A0074F"/>
    <w:rsid w:val="00A00D35"/>
    <w:rsid w:val="00A01D2C"/>
    <w:rsid w:val="00A032E2"/>
    <w:rsid w:val="00A10658"/>
    <w:rsid w:val="00A10A90"/>
    <w:rsid w:val="00A232CC"/>
    <w:rsid w:val="00A33BA5"/>
    <w:rsid w:val="00A36E9B"/>
    <w:rsid w:val="00A41CAC"/>
    <w:rsid w:val="00A44729"/>
    <w:rsid w:val="00A46A74"/>
    <w:rsid w:val="00A51234"/>
    <w:rsid w:val="00A566E3"/>
    <w:rsid w:val="00A65BE7"/>
    <w:rsid w:val="00A6640D"/>
    <w:rsid w:val="00A8181F"/>
    <w:rsid w:val="00A8312F"/>
    <w:rsid w:val="00A9275C"/>
    <w:rsid w:val="00AB0F5E"/>
    <w:rsid w:val="00AC17F0"/>
    <w:rsid w:val="00AC2255"/>
    <w:rsid w:val="00AD20EE"/>
    <w:rsid w:val="00AE08CF"/>
    <w:rsid w:val="00AE24F6"/>
    <w:rsid w:val="00AF5553"/>
    <w:rsid w:val="00B064A3"/>
    <w:rsid w:val="00B075E6"/>
    <w:rsid w:val="00B22692"/>
    <w:rsid w:val="00B4459B"/>
    <w:rsid w:val="00B44A74"/>
    <w:rsid w:val="00B561FB"/>
    <w:rsid w:val="00B56AF5"/>
    <w:rsid w:val="00B60DD7"/>
    <w:rsid w:val="00B61F6A"/>
    <w:rsid w:val="00B816A6"/>
    <w:rsid w:val="00BA6CF8"/>
    <w:rsid w:val="00BB1AA5"/>
    <w:rsid w:val="00BB40E2"/>
    <w:rsid w:val="00BB60B3"/>
    <w:rsid w:val="00BB74AA"/>
    <w:rsid w:val="00BC3FD7"/>
    <w:rsid w:val="00BC72DB"/>
    <w:rsid w:val="00BD11A0"/>
    <w:rsid w:val="00BE029E"/>
    <w:rsid w:val="00BF3DFE"/>
    <w:rsid w:val="00BF77A2"/>
    <w:rsid w:val="00C00AA4"/>
    <w:rsid w:val="00C22A62"/>
    <w:rsid w:val="00C24540"/>
    <w:rsid w:val="00C64141"/>
    <w:rsid w:val="00C64917"/>
    <w:rsid w:val="00C6659B"/>
    <w:rsid w:val="00C74BC1"/>
    <w:rsid w:val="00C816BB"/>
    <w:rsid w:val="00CB3FAA"/>
    <w:rsid w:val="00CB49A8"/>
    <w:rsid w:val="00CB723C"/>
    <w:rsid w:val="00CE4664"/>
    <w:rsid w:val="00CE7751"/>
    <w:rsid w:val="00D17ECF"/>
    <w:rsid w:val="00D204C0"/>
    <w:rsid w:val="00D3494C"/>
    <w:rsid w:val="00D3617D"/>
    <w:rsid w:val="00D370B4"/>
    <w:rsid w:val="00D3755C"/>
    <w:rsid w:val="00D62EC6"/>
    <w:rsid w:val="00D669CE"/>
    <w:rsid w:val="00D73AEA"/>
    <w:rsid w:val="00D824BD"/>
    <w:rsid w:val="00D94357"/>
    <w:rsid w:val="00D94EC6"/>
    <w:rsid w:val="00DA2702"/>
    <w:rsid w:val="00DA3C24"/>
    <w:rsid w:val="00DB5B36"/>
    <w:rsid w:val="00DC1D22"/>
    <w:rsid w:val="00DC49D6"/>
    <w:rsid w:val="00DD1F21"/>
    <w:rsid w:val="00DE1B9C"/>
    <w:rsid w:val="00DE4647"/>
    <w:rsid w:val="00DF4941"/>
    <w:rsid w:val="00DF77AC"/>
    <w:rsid w:val="00DF7B74"/>
    <w:rsid w:val="00E01658"/>
    <w:rsid w:val="00E021ED"/>
    <w:rsid w:val="00E111FB"/>
    <w:rsid w:val="00E13B29"/>
    <w:rsid w:val="00E214EF"/>
    <w:rsid w:val="00E22663"/>
    <w:rsid w:val="00E3477B"/>
    <w:rsid w:val="00E40C4B"/>
    <w:rsid w:val="00E447CF"/>
    <w:rsid w:val="00E46ECC"/>
    <w:rsid w:val="00E56C48"/>
    <w:rsid w:val="00E622C2"/>
    <w:rsid w:val="00E637C1"/>
    <w:rsid w:val="00E73FDA"/>
    <w:rsid w:val="00E83CEC"/>
    <w:rsid w:val="00E96D41"/>
    <w:rsid w:val="00EA4C6F"/>
    <w:rsid w:val="00EB4CD4"/>
    <w:rsid w:val="00EB4E57"/>
    <w:rsid w:val="00EC3AA0"/>
    <w:rsid w:val="00ED07C5"/>
    <w:rsid w:val="00EF1894"/>
    <w:rsid w:val="00F00C05"/>
    <w:rsid w:val="00F01639"/>
    <w:rsid w:val="00F04D07"/>
    <w:rsid w:val="00F138C6"/>
    <w:rsid w:val="00F36DE1"/>
    <w:rsid w:val="00F62AF8"/>
    <w:rsid w:val="00F66E5A"/>
    <w:rsid w:val="00F80A48"/>
    <w:rsid w:val="00F81A25"/>
    <w:rsid w:val="00F84277"/>
    <w:rsid w:val="00F92DE2"/>
    <w:rsid w:val="00F959CE"/>
    <w:rsid w:val="00F96933"/>
    <w:rsid w:val="00F971CB"/>
    <w:rsid w:val="00FA7036"/>
    <w:rsid w:val="00FC6009"/>
    <w:rsid w:val="00FC6C14"/>
    <w:rsid w:val="00FE0A9A"/>
    <w:rsid w:val="00FF79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DC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49"/>
  </w:style>
  <w:style w:type="paragraph" w:styleId="Heading1">
    <w:name w:val="heading 1"/>
    <w:basedOn w:val="Normal"/>
    <w:next w:val="Normal"/>
    <w:link w:val="Heading1Char"/>
    <w:qFormat/>
    <w:rsid w:val="00A65BE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A65BE7"/>
    <w:pPr>
      <w:keepNext/>
      <w:spacing w:before="480" w:after="120"/>
      <w:outlineLvl w:val="1"/>
    </w:pPr>
    <w:rPr>
      <w:rFonts w:ascii="Arial" w:eastAsia="Times New Roman" w:hAnsi="Arial" w:cs="Arial"/>
      <w:b/>
      <w:bCs/>
      <w:iCs/>
      <w:szCs w:val="28"/>
    </w:rPr>
  </w:style>
  <w:style w:type="paragraph" w:styleId="Heading3">
    <w:name w:val="heading 3"/>
    <w:basedOn w:val="Normal"/>
    <w:next w:val="Normal"/>
    <w:link w:val="Heading3Char"/>
    <w:unhideWhenUsed/>
    <w:qFormat/>
    <w:rsid w:val="006E70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F6C2B"/>
    <w:rPr>
      <w:rFonts w:ascii="Lucida Grande" w:hAnsi="Lucida Grande"/>
      <w:sz w:val="18"/>
      <w:szCs w:val="18"/>
    </w:rPr>
  </w:style>
  <w:style w:type="character" w:customStyle="1" w:styleId="BalloonTextChar">
    <w:name w:val="Balloon Text Char"/>
    <w:basedOn w:val="DefaultParagraphFont"/>
    <w:uiPriority w:val="99"/>
    <w:semiHidden/>
    <w:rsid w:val="004F6C2B"/>
    <w:rPr>
      <w:rFonts w:ascii="Lucida Grande" w:hAnsi="Lucida Grande"/>
      <w:sz w:val="18"/>
      <w:szCs w:val="18"/>
    </w:rPr>
  </w:style>
  <w:style w:type="character" w:customStyle="1" w:styleId="BalloonTextChar0">
    <w:name w:val="Balloon Text Char"/>
    <w:basedOn w:val="DefaultParagraphFont"/>
    <w:uiPriority w:val="99"/>
    <w:semiHidden/>
    <w:rsid w:val="004F6C2B"/>
    <w:rPr>
      <w:rFonts w:ascii="Lucida Grande" w:hAnsi="Lucida Grande"/>
      <w:sz w:val="18"/>
      <w:szCs w:val="18"/>
    </w:rPr>
  </w:style>
  <w:style w:type="character" w:customStyle="1" w:styleId="BalloonTextChar2">
    <w:name w:val="Balloon Text Char"/>
    <w:basedOn w:val="DefaultParagraphFont"/>
    <w:uiPriority w:val="99"/>
    <w:semiHidden/>
    <w:rsid w:val="004F6C2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F6C2B"/>
    <w:rPr>
      <w:rFonts w:ascii="Lucida Grande" w:hAnsi="Lucida Grande"/>
      <w:sz w:val="18"/>
      <w:szCs w:val="18"/>
    </w:rPr>
  </w:style>
  <w:style w:type="paragraph" w:styleId="ListParagraph">
    <w:name w:val="List Paragraph"/>
    <w:basedOn w:val="Normal"/>
    <w:uiPriority w:val="34"/>
    <w:qFormat/>
    <w:rsid w:val="00A65BE7"/>
    <w:pPr>
      <w:ind w:left="720"/>
      <w:contextualSpacing/>
    </w:pPr>
  </w:style>
  <w:style w:type="character" w:customStyle="1" w:styleId="Heading2Char">
    <w:name w:val="Heading 2 Char"/>
    <w:basedOn w:val="DefaultParagraphFont"/>
    <w:link w:val="Heading2"/>
    <w:rsid w:val="00A65BE7"/>
    <w:rPr>
      <w:rFonts w:ascii="Arial" w:eastAsia="Times New Roman" w:hAnsi="Arial" w:cs="Arial"/>
      <w:b/>
      <w:bCs/>
      <w:iCs/>
      <w:szCs w:val="28"/>
    </w:rPr>
  </w:style>
  <w:style w:type="character" w:customStyle="1" w:styleId="Heading1Char">
    <w:name w:val="Heading 1 Char"/>
    <w:basedOn w:val="DefaultParagraphFont"/>
    <w:link w:val="Heading1"/>
    <w:rsid w:val="00A65BE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rsid w:val="00A65BE7"/>
    <w:rPr>
      <w:color w:val="0000FF"/>
      <w:u w:val="single"/>
    </w:rPr>
  </w:style>
  <w:style w:type="paragraph" w:customStyle="1" w:styleId="contactheading">
    <w:name w:val="contact heading"/>
    <w:basedOn w:val="Heading2"/>
    <w:rsid w:val="00A65BE7"/>
    <w:pPr>
      <w:spacing w:before="120"/>
    </w:pPr>
    <w:rPr>
      <w:rFonts w:ascii="Times New Roman" w:hAnsi="Times New Roman"/>
    </w:rPr>
  </w:style>
  <w:style w:type="paragraph" w:styleId="Header">
    <w:name w:val="header"/>
    <w:basedOn w:val="Normal"/>
    <w:link w:val="HeaderChar"/>
    <w:unhideWhenUsed/>
    <w:rsid w:val="00A65BE7"/>
    <w:pPr>
      <w:tabs>
        <w:tab w:val="center" w:pos="4320"/>
        <w:tab w:val="right" w:pos="8640"/>
      </w:tabs>
      <w:spacing w:after="0"/>
    </w:pPr>
  </w:style>
  <w:style w:type="character" w:customStyle="1" w:styleId="HeaderChar">
    <w:name w:val="Header Char"/>
    <w:basedOn w:val="DefaultParagraphFont"/>
    <w:link w:val="Header"/>
    <w:uiPriority w:val="99"/>
    <w:semiHidden/>
    <w:rsid w:val="00A65BE7"/>
  </w:style>
  <w:style w:type="paragraph" w:styleId="Footer">
    <w:name w:val="footer"/>
    <w:basedOn w:val="Normal"/>
    <w:link w:val="FooterChar"/>
    <w:unhideWhenUsed/>
    <w:rsid w:val="00A65BE7"/>
    <w:pPr>
      <w:tabs>
        <w:tab w:val="center" w:pos="4320"/>
        <w:tab w:val="right" w:pos="8640"/>
      </w:tabs>
      <w:spacing w:after="0"/>
    </w:pPr>
  </w:style>
  <w:style w:type="character" w:customStyle="1" w:styleId="FooterChar">
    <w:name w:val="Footer Char"/>
    <w:basedOn w:val="DefaultParagraphFont"/>
    <w:link w:val="Footer"/>
    <w:uiPriority w:val="99"/>
    <w:semiHidden/>
    <w:rsid w:val="00A65BE7"/>
  </w:style>
  <w:style w:type="character" w:customStyle="1" w:styleId="Heading3Char">
    <w:name w:val="Heading 3 Char"/>
    <w:basedOn w:val="DefaultParagraphFont"/>
    <w:link w:val="Heading3"/>
    <w:uiPriority w:val="9"/>
    <w:semiHidden/>
    <w:rsid w:val="006E70AE"/>
    <w:rPr>
      <w:rFonts w:asciiTheme="majorHAnsi" w:eastAsiaTheme="majorEastAsia" w:hAnsiTheme="majorHAnsi" w:cstheme="majorBidi"/>
      <w:b/>
      <w:bCs/>
      <w:color w:val="4F81BD" w:themeColor="accent1"/>
    </w:rPr>
  </w:style>
  <w:style w:type="paragraph" w:customStyle="1" w:styleId="Normalnumbered">
    <w:name w:val="Normal numbered"/>
    <w:basedOn w:val="Normal"/>
    <w:rsid w:val="0057538E"/>
    <w:pPr>
      <w:numPr>
        <w:numId w:val="4"/>
      </w:numPr>
      <w:spacing w:after="120"/>
    </w:pPr>
    <w:rPr>
      <w:rFonts w:ascii="Times New Roman" w:eastAsia="Times New Roman" w:hAnsi="Times New Roman" w:cs="Times New Roman"/>
    </w:rPr>
  </w:style>
  <w:style w:type="paragraph" w:customStyle="1" w:styleId="Tabletext">
    <w:name w:val="Table text"/>
    <w:next w:val="Normal"/>
    <w:rsid w:val="0057538E"/>
    <w:pPr>
      <w:spacing w:before="60" w:after="60"/>
    </w:pPr>
    <w:rPr>
      <w:rFonts w:ascii="Times New Roman" w:eastAsia="Times New Roman" w:hAnsi="Times New Roman" w:cs="Times New Roman"/>
    </w:rPr>
  </w:style>
  <w:style w:type="paragraph" w:styleId="BodyText">
    <w:name w:val="Body Text"/>
    <w:basedOn w:val="Normal"/>
    <w:link w:val="BodyTextChar"/>
    <w:rsid w:val="0057538E"/>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57538E"/>
    <w:rPr>
      <w:rFonts w:ascii="Times New Roman" w:eastAsia="Times New Roman" w:hAnsi="Times New Roman" w:cs="Times New Roman"/>
    </w:rPr>
  </w:style>
  <w:style w:type="character" w:styleId="PageNumber">
    <w:name w:val="page number"/>
    <w:basedOn w:val="DefaultParagraphFont"/>
    <w:rsid w:val="0057538E"/>
  </w:style>
  <w:style w:type="character" w:styleId="FollowedHyperlink">
    <w:name w:val="FollowedHyperlink"/>
    <w:basedOn w:val="DefaultParagraphFont"/>
    <w:rsid w:val="0057538E"/>
    <w:rPr>
      <w:color w:val="800080"/>
      <w:u w:val="single"/>
    </w:rPr>
  </w:style>
  <w:style w:type="character" w:styleId="Strong">
    <w:name w:val="Strong"/>
    <w:basedOn w:val="DefaultParagraphFont"/>
    <w:uiPriority w:val="22"/>
    <w:qFormat/>
    <w:rsid w:val="0057538E"/>
    <w:rPr>
      <w:b/>
      <w:bCs/>
    </w:rPr>
  </w:style>
  <w:style w:type="character" w:styleId="Emphasis">
    <w:name w:val="Emphasis"/>
    <w:basedOn w:val="DefaultParagraphFont"/>
    <w:uiPriority w:val="20"/>
    <w:qFormat/>
    <w:rsid w:val="0057538E"/>
    <w:rPr>
      <w:i/>
      <w:iCs/>
    </w:rPr>
  </w:style>
  <w:style w:type="paragraph" w:styleId="BodyTextIndent">
    <w:name w:val="Body Text Indent"/>
    <w:basedOn w:val="Normal"/>
    <w:link w:val="BodyTextIndentChar"/>
    <w:rsid w:val="0057538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57538E"/>
    <w:rPr>
      <w:rFonts w:ascii="Times New Roman" w:eastAsia="SimSun" w:hAnsi="Times New Roman" w:cs="Times New Roman"/>
      <w:lang w:eastAsia="zh-CN"/>
    </w:rPr>
  </w:style>
  <w:style w:type="paragraph" w:styleId="BodyTextIndent2">
    <w:name w:val="Body Text Indent 2"/>
    <w:basedOn w:val="Normal"/>
    <w:link w:val="BodyTextIndent2Char"/>
    <w:rsid w:val="0057538E"/>
    <w:pPr>
      <w:spacing w:after="120" w:line="480" w:lineRule="auto"/>
      <w:ind w:left="360"/>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57538E"/>
    <w:rPr>
      <w:rFonts w:ascii="Times New Roman" w:eastAsia="SimSun" w:hAnsi="Times New Roman" w:cs="Times New Roman"/>
      <w:lang w:eastAsia="zh-CN"/>
    </w:rPr>
  </w:style>
  <w:style w:type="paragraph" w:styleId="NormalWeb">
    <w:name w:val="Normal (Web)"/>
    <w:basedOn w:val="Normal"/>
    <w:uiPriority w:val="99"/>
    <w:rsid w:val="009E7D0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C6C14"/>
    <w:rPr>
      <w:sz w:val="18"/>
      <w:szCs w:val="18"/>
    </w:rPr>
  </w:style>
  <w:style w:type="paragraph" w:styleId="CommentText">
    <w:name w:val="annotation text"/>
    <w:basedOn w:val="Normal"/>
    <w:link w:val="CommentTextChar"/>
    <w:uiPriority w:val="99"/>
    <w:semiHidden/>
    <w:unhideWhenUsed/>
    <w:rsid w:val="00FC6C14"/>
  </w:style>
  <w:style w:type="character" w:customStyle="1" w:styleId="CommentTextChar">
    <w:name w:val="Comment Text Char"/>
    <w:basedOn w:val="DefaultParagraphFont"/>
    <w:link w:val="CommentText"/>
    <w:uiPriority w:val="99"/>
    <w:semiHidden/>
    <w:rsid w:val="00FC6C14"/>
  </w:style>
  <w:style w:type="paragraph" w:styleId="CommentSubject">
    <w:name w:val="annotation subject"/>
    <w:basedOn w:val="CommentText"/>
    <w:next w:val="CommentText"/>
    <w:link w:val="CommentSubjectChar"/>
    <w:uiPriority w:val="99"/>
    <w:semiHidden/>
    <w:unhideWhenUsed/>
    <w:rsid w:val="00FC6C14"/>
    <w:rPr>
      <w:b/>
      <w:bCs/>
      <w:sz w:val="20"/>
      <w:szCs w:val="20"/>
    </w:rPr>
  </w:style>
  <w:style w:type="character" w:customStyle="1" w:styleId="CommentSubjectChar">
    <w:name w:val="Comment Subject Char"/>
    <w:basedOn w:val="CommentTextChar"/>
    <w:link w:val="CommentSubject"/>
    <w:uiPriority w:val="99"/>
    <w:semiHidden/>
    <w:rsid w:val="00FC6C14"/>
    <w:rPr>
      <w:b/>
      <w:bCs/>
      <w:sz w:val="20"/>
      <w:szCs w:val="20"/>
    </w:rPr>
  </w:style>
  <w:style w:type="paragraph" w:styleId="Revision">
    <w:name w:val="Revision"/>
    <w:hidden/>
    <w:uiPriority w:val="99"/>
    <w:semiHidden/>
    <w:rsid w:val="00FC6C14"/>
    <w:pPr>
      <w:spacing w:after="0"/>
    </w:pPr>
  </w:style>
  <w:style w:type="paragraph" w:customStyle="1" w:styleId="contactheading0">
    <w:name w:val="contactheading"/>
    <w:basedOn w:val="Normal"/>
    <w:rsid w:val="00116FE5"/>
    <w:pPr>
      <w:spacing w:before="100" w:beforeAutospacing="1" w:after="100" w:afterAutospacing="1"/>
    </w:pPr>
    <w:rPr>
      <w:rFonts w:ascii="Times" w:hAnsi="Times"/>
      <w:sz w:val="20"/>
      <w:szCs w:val="20"/>
    </w:rPr>
  </w:style>
  <w:style w:type="paragraph" w:customStyle="1" w:styleId="tabletext0">
    <w:name w:val="tabletext"/>
    <w:basedOn w:val="Normal"/>
    <w:rsid w:val="00116FE5"/>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649"/>
  </w:style>
  <w:style w:type="paragraph" w:styleId="Heading1">
    <w:name w:val="heading 1"/>
    <w:basedOn w:val="Normal"/>
    <w:next w:val="Normal"/>
    <w:link w:val="Heading1Char"/>
    <w:qFormat/>
    <w:rsid w:val="00A65BE7"/>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A65BE7"/>
    <w:pPr>
      <w:keepNext/>
      <w:spacing w:before="480" w:after="120"/>
      <w:outlineLvl w:val="1"/>
    </w:pPr>
    <w:rPr>
      <w:rFonts w:ascii="Arial" w:eastAsia="Times New Roman" w:hAnsi="Arial" w:cs="Arial"/>
      <w:b/>
      <w:bCs/>
      <w:iCs/>
      <w:szCs w:val="28"/>
    </w:rPr>
  </w:style>
  <w:style w:type="paragraph" w:styleId="Heading3">
    <w:name w:val="heading 3"/>
    <w:basedOn w:val="Normal"/>
    <w:next w:val="Normal"/>
    <w:link w:val="Heading3Char"/>
    <w:unhideWhenUsed/>
    <w:qFormat/>
    <w:rsid w:val="006E70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F6C2B"/>
    <w:rPr>
      <w:rFonts w:ascii="Lucida Grande" w:hAnsi="Lucida Grande"/>
      <w:sz w:val="18"/>
      <w:szCs w:val="18"/>
    </w:rPr>
  </w:style>
  <w:style w:type="character" w:customStyle="1" w:styleId="BalloonTextChar">
    <w:name w:val="Balloon Text Char"/>
    <w:basedOn w:val="DefaultParagraphFont"/>
    <w:uiPriority w:val="99"/>
    <w:semiHidden/>
    <w:rsid w:val="004F6C2B"/>
    <w:rPr>
      <w:rFonts w:ascii="Lucida Grande" w:hAnsi="Lucida Grande"/>
      <w:sz w:val="18"/>
      <w:szCs w:val="18"/>
    </w:rPr>
  </w:style>
  <w:style w:type="character" w:customStyle="1" w:styleId="BalloonTextChar0">
    <w:name w:val="Balloon Text Char"/>
    <w:basedOn w:val="DefaultParagraphFont"/>
    <w:uiPriority w:val="99"/>
    <w:semiHidden/>
    <w:rsid w:val="004F6C2B"/>
    <w:rPr>
      <w:rFonts w:ascii="Lucida Grande" w:hAnsi="Lucida Grande"/>
      <w:sz w:val="18"/>
      <w:szCs w:val="18"/>
    </w:rPr>
  </w:style>
  <w:style w:type="character" w:customStyle="1" w:styleId="BalloonTextChar2">
    <w:name w:val="Balloon Text Char"/>
    <w:basedOn w:val="DefaultParagraphFont"/>
    <w:uiPriority w:val="99"/>
    <w:semiHidden/>
    <w:rsid w:val="004F6C2B"/>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F6C2B"/>
    <w:rPr>
      <w:rFonts w:ascii="Lucida Grande" w:hAnsi="Lucida Grande"/>
      <w:sz w:val="18"/>
      <w:szCs w:val="18"/>
    </w:rPr>
  </w:style>
  <w:style w:type="paragraph" w:styleId="ListParagraph">
    <w:name w:val="List Paragraph"/>
    <w:basedOn w:val="Normal"/>
    <w:uiPriority w:val="34"/>
    <w:qFormat/>
    <w:rsid w:val="00A65BE7"/>
    <w:pPr>
      <w:ind w:left="720"/>
      <w:contextualSpacing/>
    </w:pPr>
  </w:style>
  <w:style w:type="character" w:customStyle="1" w:styleId="Heading2Char">
    <w:name w:val="Heading 2 Char"/>
    <w:basedOn w:val="DefaultParagraphFont"/>
    <w:link w:val="Heading2"/>
    <w:rsid w:val="00A65BE7"/>
    <w:rPr>
      <w:rFonts w:ascii="Arial" w:eastAsia="Times New Roman" w:hAnsi="Arial" w:cs="Arial"/>
      <w:b/>
      <w:bCs/>
      <w:iCs/>
      <w:szCs w:val="28"/>
    </w:rPr>
  </w:style>
  <w:style w:type="character" w:customStyle="1" w:styleId="Heading1Char">
    <w:name w:val="Heading 1 Char"/>
    <w:basedOn w:val="DefaultParagraphFont"/>
    <w:link w:val="Heading1"/>
    <w:rsid w:val="00A65BE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rsid w:val="00A65BE7"/>
    <w:rPr>
      <w:color w:val="0000FF"/>
      <w:u w:val="single"/>
    </w:rPr>
  </w:style>
  <w:style w:type="paragraph" w:customStyle="1" w:styleId="contactheading">
    <w:name w:val="contact heading"/>
    <w:basedOn w:val="Heading2"/>
    <w:rsid w:val="00A65BE7"/>
    <w:pPr>
      <w:spacing w:before="120"/>
    </w:pPr>
    <w:rPr>
      <w:rFonts w:ascii="Times New Roman" w:hAnsi="Times New Roman"/>
    </w:rPr>
  </w:style>
  <w:style w:type="paragraph" w:styleId="Header">
    <w:name w:val="header"/>
    <w:basedOn w:val="Normal"/>
    <w:link w:val="HeaderChar"/>
    <w:unhideWhenUsed/>
    <w:rsid w:val="00A65BE7"/>
    <w:pPr>
      <w:tabs>
        <w:tab w:val="center" w:pos="4320"/>
        <w:tab w:val="right" w:pos="8640"/>
      </w:tabs>
      <w:spacing w:after="0"/>
    </w:pPr>
  </w:style>
  <w:style w:type="character" w:customStyle="1" w:styleId="HeaderChar">
    <w:name w:val="Header Char"/>
    <w:basedOn w:val="DefaultParagraphFont"/>
    <w:link w:val="Header"/>
    <w:uiPriority w:val="99"/>
    <w:semiHidden/>
    <w:rsid w:val="00A65BE7"/>
  </w:style>
  <w:style w:type="paragraph" w:styleId="Footer">
    <w:name w:val="footer"/>
    <w:basedOn w:val="Normal"/>
    <w:link w:val="FooterChar"/>
    <w:unhideWhenUsed/>
    <w:rsid w:val="00A65BE7"/>
    <w:pPr>
      <w:tabs>
        <w:tab w:val="center" w:pos="4320"/>
        <w:tab w:val="right" w:pos="8640"/>
      </w:tabs>
      <w:spacing w:after="0"/>
    </w:pPr>
  </w:style>
  <w:style w:type="character" w:customStyle="1" w:styleId="FooterChar">
    <w:name w:val="Footer Char"/>
    <w:basedOn w:val="DefaultParagraphFont"/>
    <w:link w:val="Footer"/>
    <w:uiPriority w:val="99"/>
    <w:semiHidden/>
    <w:rsid w:val="00A65BE7"/>
  </w:style>
  <w:style w:type="character" w:customStyle="1" w:styleId="Heading3Char">
    <w:name w:val="Heading 3 Char"/>
    <w:basedOn w:val="DefaultParagraphFont"/>
    <w:link w:val="Heading3"/>
    <w:uiPriority w:val="9"/>
    <w:semiHidden/>
    <w:rsid w:val="006E70AE"/>
    <w:rPr>
      <w:rFonts w:asciiTheme="majorHAnsi" w:eastAsiaTheme="majorEastAsia" w:hAnsiTheme="majorHAnsi" w:cstheme="majorBidi"/>
      <w:b/>
      <w:bCs/>
      <w:color w:val="4F81BD" w:themeColor="accent1"/>
    </w:rPr>
  </w:style>
  <w:style w:type="paragraph" w:customStyle="1" w:styleId="Normalnumbered">
    <w:name w:val="Normal numbered"/>
    <w:basedOn w:val="Normal"/>
    <w:rsid w:val="0057538E"/>
    <w:pPr>
      <w:numPr>
        <w:numId w:val="4"/>
      </w:numPr>
      <w:spacing w:after="120"/>
    </w:pPr>
    <w:rPr>
      <w:rFonts w:ascii="Times New Roman" w:eastAsia="Times New Roman" w:hAnsi="Times New Roman" w:cs="Times New Roman"/>
    </w:rPr>
  </w:style>
  <w:style w:type="paragraph" w:customStyle="1" w:styleId="Tabletext">
    <w:name w:val="Table text"/>
    <w:next w:val="Normal"/>
    <w:rsid w:val="0057538E"/>
    <w:pPr>
      <w:spacing w:before="60" w:after="60"/>
    </w:pPr>
    <w:rPr>
      <w:rFonts w:ascii="Times New Roman" w:eastAsia="Times New Roman" w:hAnsi="Times New Roman" w:cs="Times New Roman"/>
    </w:rPr>
  </w:style>
  <w:style w:type="paragraph" w:styleId="BodyText">
    <w:name w:val="Body Text"/>
    <w:basedOn w:val="Normal"/>
    <w:link w:val="BodyTextChar"/>
    <w:rsid w:val="0057538E"/>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57538E"/>
    <w:rPr>
      <w:rFonts w:ascii="Times New Roman" w:eastAsia="Times New Roman" w:hAnsi="Times New Roman" w:cs="Times New Roman"/>
    </w:rPr>
  </w:style>
  <w:style w:type="character" w:styleId="PageNumber">
    <w:name w:val="page number"/>
    <w:basedOn w:val="DefaultParagraphFont"/>
    <w:rsid w:val="0057538E"/>
  </w:style>
  <w:style w:type="character" w:styleId="FollowedHyperlink">
    <w:name w:val="FollowedHyperlink"/>
    <w:basedOn w:val="DefaultParagraphFont"/>
    <w:rsid w:val="0057538E"/>
    <w:rPr>
      <w:color w:val="800080"/>
      <w:u w:val="single"/>
    </w:rPr>
  </w:style>
  <w:style w:type="character" w:styleId="Strong">
    <w:name w:val="Strong"/>
    <w:basedOn w:val="DefaultParagraphFont"/>
    <w:uiPriority w:val="22"/>
    <w:qFormat/>
    <w:rsid w:val="0057538E"/>
    <w:rPr>
      <w:b/>
      <w:bCs/>
    </w:rPr>
  </w:style>
  <w:style w:type="character" w:styleId="Emphasis">
    <w:name w:val="Emphasis"/>
    <w:basedOn w:val="DefaultParagraphFont"/>
    <w:uiPriority w:val="20"/>
    <w:qFormat/>
    <w:rsid w:val="0057538E"/>
    <w:rPr>
      <w:i/>
      <w:iCs/>
    </w:rPr>
  </w:style>
  <w:style w:type="paragraph" w:styleId="BodyTextIndent">
    <w:name w:val="Body Text Indent"/>
    <w:basedOn w:val="Normal"/>
    <w:link w:val="BodyTextIndentChar"/>
    <w:rsid w:val="0057538E"/>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57538E"/>
    <w:rPr>
      <w:rFonts w:ascii="Times New Roman" w:eastAsia="SimSun" w:hAnsi="Times New Roman" w:cs="Times New Roman"/>
      <w:lang w:eastAsia="zh-CN"/>
    </w:rPr>
  </w:style>
  <w:style w:type="paragraph" w:styleId="BodyTextIndent2">
    <w:name w:val="Body Text Indent 2"/>
    <w:basedOn w:val="Normal"/>
    <w:link w:val="BodyTextIndent2Char"/>
    <w:rsid w:val="0057538E"/>
    <w:pPr>
      <w:spacing w:after="120" w:line="480" w:lineRule="auto"/>
      <w:ind w:left="360"/>
    </w:pPr>
    <w:rPr>
      <w:rFonts w:ascii="Times New Roman" w:eastAsia="SimSun" w:hAnsi="Times New Roman" w:cs="Times New Roman"/>
      <w:lang w:eastAsia="zh-CN"/>
    </w:rPr>
  </w:style>
  <w:style w:type="character" w:customStyle="1" w:styleId="BodyTextIndent2Char">
    <w:name w:val="Body Text Indent 2 Char"/>
    <w:basedOn w:val="DefaultParagraphFont"/>
    <w:link w:val="BodyTextIndent2"/>
    <w:rsid w:val="0057538E"/>
    <w:rPr>
      <w:rFonts w:ascii="Times New Roman" w:eastAsia="SimSun" w:hAnsi="Times New Roman" w:cs="Times New Roman"/>
      <w:lang w:eastAsia="zh-CN"/>
    </w:rPr>
  </w:style>
  <w:style w:type="paragraph" w:styleId="NormalWeb">
    <w:name w:val="Normal (Web)"/>
    <w:basedOn w:val="Normal"/>
    <w:uiPriority w:val="99"/>
    <w:rsid w:val="009E7D0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C6C14"/>
    <w:rPr>
      <w:sz w:val="18"/>
      <w:szCs w:val="18"/>
    </w:rPr>
  </w:style>
  <w:style w:type="paragraph" w:styleId="CommentText">
    <w:name w:val="annotation text"/>
    <w:basedOn w:val="Normal"/>
    <w:link w:val="CommentTextChar"/>
    <w:uiPriority w:val="99"/>
    <w:semiHidden/>
    <w:unhideWhenUsed/>
    <w:rsid w:val="00FC6C14"/>
  </w:style>
  <w:style w:type="character" w:customStyle="1" w:styleId="CommentTextChar">
    <w:name w:val="Comment Text Char"/>
    <w:basedOn w:val="DefaultParagraphFont"/>
    <w:link w:val="CommentText"/>
    <w:uiPriority w:val="99"/>
    <w:semiHidden/>
    <w:rsid w:val="00FC6C14"/>
  </w:style>
  <w:style w:type="paragraph" w:styleId="CommentSubject">
    <w:name w:val="annotation subject"/>
    <w:basedOn w:val="CommentText"/>
    <w:next w:val="CommentText"/>
    <w:link w:val="CommentSubjectChar"/>
    <w:uiPriority w:val="99"/>
    <w:semiHidden/>
    <w:unhideWhenUsed/>
    <w:rsid w:val="00FC6C14"/>
    <w:rPr>
      <w:b/>
      <w:bCs/>
      <w:sz w:val="20"/>
      <w:szCs w:val="20"/>
    </w:rPr>
  </w:style>
  <w:style w:type="character" w:customStyle="1" w:styleId="CommentSubjectChar">
    <w:name w:val="Comment Subject Char"/>
    <w:basedOn w:val="CommentTextChar"/>
    <w:link w:val="CommentSubject"/>
    <w:uiPriority w:val="99"/>
    <w:semiHidden/>
    <w:rsid w:val="00FC6C14"/>
    <w:rPr>
      <w:b/>
      <w:bCs/>
      <w:sz w:val="20"/>
      <w:szCs w:val="20"/>
    </w:rPr>
  </w:style>
  <w:style w:type="paragraph" w:styleId="Revision">
    <w:name w:val="Revision"/>
    <w:hidden/>
    <w:uiPriority w:val="99"/>
    <w:semiHidden/>
    <w:rsid w:val="00FC6C14"/>
    <w:pPr>
      <w:spacing w:after="0"/>
    </w:pPr>
  </w:style>
  <w:style w:type="paragraph" w:customStyle="1" w:styleId="contactheading0">
    <w:name w:val="contactheading"/>
    <w:basedOn w:val="Normal"/>
    <w:rsid w:val="00116FE5"/>
    <w:pPr>
      <w:spacing w:before="100" w:beforeAutospacing="1" w:after="100" w:afterAutospacing="1"/>
    </w:pPr>
    <w:rPr>
      <w:rFonts w:ascii="Times" w:hAnsi="Times"/>
      <w:sz w:val="20"/>
      <w:szCs w:val="20"/>
    </w:rPr>
  </w:style>
  <w:style w:type="paragraph" w:customStyle="1" w:styleId="tabletext0">
    <w:name w:val="tabletext"/>
    <w:basedOn w:val="Normal"/>
    <w:rsid w:val="00116FE5"/>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085945">
      <w:bodyDiv w:val="1"/>
      <w:marLeft w:val="0"/>
      <w:marRight w:val="0"/>
      <w:marTop w:val="0"/>
      <w:marBottom w:val="0"/>
      <w:divBdr>
        <w:top w:val="none" w:sz="0" w:space="0" w:color="auto"/>
        <w:left w:val="none" w:sz="0" w:space="0" w:color="auto"/>
        <w:bottom w:val="none" w:sz="0" w:space="0" w:color="auto"/>
        <w:right w:val="none" w:sz="0" w:space="0" w:color="auto"/>
      </w:divBdr>
      <w:divsChild>
        <w:div w:id="3671465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Academic%20Integrity%20Policy%20is%20available%20at%20http://www.sa.sjsu.edu/download/judicial_affairs/Academic_Integrity_Policy_S07-2.pdf" TargetMode="External"/><Relationship Id="rId12" Type="http://schemas.openxmlformats.org/officeDocument/2006/relationships/hyperlink" Target="%20http://www.sa.sjsu.edu/judicial_affairs/index.html" TargetMode="External"/><Relationship Id="rId13" Type="http://schemas.openxmlformats.org/officeDocument/2006/relationships/hyperlink" Target="http://info.sjsu.edu/web-dbgen/narr/soc-fall/rec-324.html" TargetMode="External"/><Relationship Id="rId14" Type="http://schemas.openxmlformats.org/officeDocument/2006/relationships/hyperlink" Target="http://www.sjsu.edu/sac/advising/latedrops/polic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san.verducci@sjsu.edu" TargetMode="External"/><Relationship Id="rId10" Type="http://schemas.openxmlformats.org/officeDocument/2006/relationships/hyperlink" Target="https://sjsu.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9CBCBDE-52C0-8141-9BC5-890E014A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3036</TotalTime>
  <Pages>4</Pages>
  <Words>1432</Words>
  <Characters>8163</Characters>
  <Application>Microsoft Macintosh Word</Application>
  <DocSecurity>0</DocSecurity>
  <Lines>68</Lines>
  <Paragraphs>19</Paragraphs>
  <ScaleCrop>false</ScaleCrop>
  <Company>San Jose State University</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Verducci Sandford</dc:creator>
  <cp:keywords/>
  <cp:lastModifiedBy>Susan Verducci Sandford</cp:lastModifiedBy>
  <cp:revision>64</cp:revision>
  <cp:lastPrinted>2011-01-13T04:43:00Z</cp:lastPrinted>
  <dcterms:created xsi:type="dcterms:W3CDTF">2014-03-05T17:59:00Z</dcterms:created>
  <dcterms:modified xsi:type="dcterms:W3CDTF">2014-08-11T20:12:00Z</dcterms:modified>
</cp:coreProperties>
</file>