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239A" w14:textId="77777777" w:rsidR="00494F78" w:rsidRDefault="00E1705F">
      <w:pPr>
        <w:pStyle w:val="Heading1"/>
        <w:spacing w:before="0"/>
        <w:jc w:val="right"/>
      </w:pPr>
      <w:bookmarkStart w:id="0" w:name="_heading=h.qxsdi6ur8zl2" w:colFirst="0" w:colLast="0"/>
      <w:bookmarkEnd w:id="0"/>
      <w:r>
        <w:t>INSTITUTIONAL BIOSAFETY COMMITTEE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339041" wp14:editId="2131D76B">
            <wp:simplePos x="0" y="0"/>
            <wp:positionH relativeFrom="column">
              <wp:posOffset>56521</wp:posOffset>
            </wp:positionH>
            <wp:positionV relativeFrom="paragraph">
              <wp:posOffset>85725</wp:posOffset>
            </wp:positionV>
            <wp:extent cx="2670175" cy="50101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501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B5C288" w14:textId="77777777" w:rsidR="00494F78" w:rsidRDefault="00E1705F">
      <w:pPr>
        <w:pStyle w:val="Heading1"/>
        <w:spacing w:before="0"/>
        <w:jc w:val="right"/>
      </w:pPr>
      <w:r>
        <w:t>SAN JOSÉ STATE UNIVERSITY</w:t>
      </w:r>
    </w:p>
    <w:p w14:paraId="2DF4B15A" w14:textId="77777777" w:rsidR="00494F78" w:rsidRDefault="00E1705F">
      <w:pPr>
        <w:pStyle w:val="Heading1"/>
        <w:spacing w:befor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ANNUAL CONTINUE REVIEW REPORT FORM‒ </w:t>
      </w:r>
    </w:p>
    <w:p w14:paraId="1F448A49" w14:textId="77777777" w:rsidR="00494F78" w:rsidRDefault="00E1705F">
      <w:pPr>
        <w:pStyle w:val="Heading1"/>
        <w:spacing w:before="0"/>
        <w:jc w:val="right"/>
        <w:rPr>
          <w:sz w:val="26"/>
          <w:szCs w:val="26"/>
        </w:rPr>
      </w:pPr>
      <w:r>
        <w:rPr>
          <w:sz w:val="26"/>
          <w:szCs w:val="26"/>
        </w:rPr>
        <w:t>NO CHANGES TO PROTOCOL</w:t>
      </w:r>
    </w:p>
    <w:p w14:paraId="2379DC07" w14:textId="02F9B4F0" w:rsidR="00494F78" w:rsidRPr="00523BB1" w:rsidRDefault="002E66BA">
      <w:pPr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-14212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6A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23BB1">
        <w:rPr>
          <w:rFonts w:asciiTheme="majorHAnsi" w:eastAsia="MS Gothic" w:hAnsiTheme="majorHAnsi" w:cstheme="majorHAnsi"/>
        </w:rPr>
        <w:t xml:space="preserve"> </w:t>
      </w:r>
      <w:r w:rsidR="00523BB1" w:rsidRPr="00523BB1">
        <w:rPr>
          <w:rFonts w:asciiTheme="majorHAnsi" w:eastAsia="MS Gothic" w:hAnsiTheme="majorHAnsi" w:cstheme="majorHAnsi"/>
        </w:rPr>
        <w:t>A</w:t>
      </w:r>
      <w:r w:rsidR="00523BB1" w:rsidRPr="00523BB1">
        <w:rPr>
          <w:rFonts w:asciiTheme="majorHAnsi" w:hAnsiTheme="majorHAnsi" w:cstheme="majorHAnsi"/>
        </w:rPr>
        <w:t>nnual Review-1</w:t>
      </w:r>
    </w:p>
    <w:p w14:paraId="14FAB34A" w14:textId="40015B45" w:rsidR="00494F78" w:rsidRPr="00523BB1" w:rsidRDefault="002E66BA">
      <w:pPr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-93436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B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23BB1">
        <w:rPr>
          <w:rFonts w:asciiTheme="majorHAnsi" w:eastAsia="MS Gothic" w:hAnsiTheme="majorHAnsi" w:cstheme="majorHAnsi"/>
        </w:rPr>
        <w:t xml:space="preserve"> </w:t>
      </w:r>
      <w:r w:rsidR="00523BB1" w:rsidRPr="00523BB1">
        <w:rPr>
          <w:rFonts w:asciiTheme="majorHAnsi" w:eastAsia="MS Gothic" w:hAnsiTheme="majorHAnsi" w:cstheme="majorHAnsi"/>
        </w:rPr>
        <w:t>A</w:t>
      </w:r>
      <w:r w:rsidR="00523BB1" w:rsidRPr="00523BB1">
        <w:rPr>
          <w:rFonts w:asciiTheme="majorHAnsi" w:hAnsiTheme="majorHAnsi" w:cstheme="majorHAnsi"/>
        </w:rPr>
        <w:t>nnual Review-2</w:t>
      </w:r>
    </w:p>
    <w:p w14:paraId="70BCE0F1" w14:textId="04D0B157" w:rsidR="00494F78" w:rsidRPr="00523BB1" w:rsidRDefault="002E66BA">
      <w:pPr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-21151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B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23BB1">
        <w:rPr>
          <w:rFonts w:asciiTheme="majorHAnsi" w:eastAsia="MS Gothic" w:hAnsiTheme="majorHAnsi" w:cstheme="majorHAnsi"/>
        </w:rPr>
        <w:t xml:space="preserve"> </w:t>
      </w:r>
      <w:r w:rsidR="00523BB1" w:rsidRPr="00523BB1">
        <w:rPr>
          <w:rFonts w:asciiTheme="majorHAnsi" w:eastAsia="MS Gothic" w:hAnsiTheme="majorHAnsi" w:cstheme="majorHAnsi"/>
        </w:rPr>
        <w:t>A</w:t>
      </w:r>
      <w:r w:rsidR="00523BB1" w:rsidRPr="00523BB1">
        <w:rPr>
          <w:rFonts w:asciiTheme="majorHAnsi" w:hAnsiTheme="majorHAnsi" w:cstheme="majorHAnsi"/>
        </w:rPr>
        <w:t>nnual Review-3 (along with new/renewal application)</w:t>
      </w:r>
    </w:p>
    <w:p w14:paraId="190E6D32" w14:textId="77777777" w:rsidR="00494F78" w:rsidRDefault="00494F78"/>
    <w:tbl>
      <w:tblPr>
        <w:tblStyle w:val="af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25"/>
        <w:gridCol w:w="3975"/>
      </w:tblGrid>
      <w:tr w:rsidR="00494F78" w14:paraId="5B730F57" w14:textId="77777777" w:rsidTr="00523BB1">
        <w:trPr>
          <w:trHeight w:val="20"/>
        </w:trPr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E384" w14:textId="0E356B06" w:rsidR="00494F78" w:rsidRDefault="00E1705F">
            <w:pPr>
              <w:widowControl w:val="0"/>
            </w:pPr>
            <w:r>
              <w:t>Principal Investigator</w:t>
            </w:r>
            <w:r w:rsidR="00B753C9" w:rsidRPr="00BE4DA9">
              <w:t>/ Instructor of Record</w:t>
            </w:r>
            <w:r>
              <w:t xml:space="preserve">: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1C51" w14:textId="77777777" w:rsidR="00494F78" w:rsidRDefault="00E1705F">
            <w:pPr>
              <w:widowControl w:val="0"/>
            </w:pPr>
            <w:r>
              <w:t xml:space="preserve">BUA #: </w:t>
            </w:r>
          </w:p>
        </w:tc>
      </w:tr>
      <w:tr w:rsidR="00494F78" w14:paraId="3B480918" w14:textId="77777777" w:rsidTr="00523BB1">
        <w:trPr>
          <w:trHeight w:val="213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541F" w14:textId="65C2EB8E" w:rsidR="00494F78" w:rsidRDefault="00E1705F">
            <w:pPr>
              <w:widowControl w:val="0"/>
            </w:pPr>
            <w:r>
              <w:t>Project</w:t>
            </w:r>
            <w:r w:rsidR="00B753C9" w:rsidRPr="00FA5420">
              <w:t>/</w:t>
            </w:r>
            <w:r w:rsidR="00385088" w:rsidRPr="00FA5420">
              <w:t>C</w:t>
            </w:r>
            <w:r w:rsidR="00B753C9" w:rsidRPr="00FA5420">
              <w:t>ourse</w:t>
            </w:r>
            <w:r>
              <w:t xml:space="preserve"> Title: </w:t>
            </w:r>
          </w:p>
        </w:tc>
      </w:tr>
    </w:tbl>
    <w:p w14:paraId="5410458A" w14:textId="585A16B5" w:rsidR="00494F78" w:rsidRDefault="00494F78">
      <w:pPr>
        <w:rPr>
          <w:b/>
          <w:sz w:val="24"/>
          <w:szCs w:val="24"/>
          <w:u w:val="single"/>
        </w:rPr>
      </w:pPr>
    </w:p>
    <w:p w14:paraId="0F48AB55" w14:textId="77777777" w:rsidR="00494F78" w:rsidRPr="005B458F" w:rsidRDefault="00E1705F">
      <w:r w:rsidRPr="005B458F">
        <w:t>Use this form to report to the IBC the annual protocol status for your research or teaching BUA application. Before the third-year anniversary of your BUA approval, a new BUA form must be resubmitted and you should not use this form at that time.</w:t>
      </w:r>
    </w:p>
    <w:p w14:paraId="71E19A71" w14:textId="77777777" w:rsidR="00494F78" w:rsidRDefault="00494F78"/>
    <w:tbl>
      <w:tblPr>
        <w:tblStyle w:val="af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435E824B" w14:textId="77777777" w:rsidTr="005B458F">
        <w:trPr>
          <w:trHeight w:val="20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FD25" w14:textId="4C03A2CD" w:rsidR="00494F78" w:rsidRDefault="00E1705F">
            <w:r>
              <w:t>Provide a brief summary of the progress on this project for the last year</w:t>
            </w:r>
            <w:r w:rsidR="00385088" w:rsidRPr="00FA5420">
              <w:t xml:space="preserve">, </w:t>
            </w:r>
            <w:r w:rsidR="008F56FB" w:rsidRPr="00FA5420">
              <w:t xml:space="preserve">provide </w:t>
            </w:r>
            <w:r w:rsidR="00385088" w:rsidRPr="00FA5420">
              <w:t>the goal of the course</w:t>
            </w:r>
            <w:r>
              <w:t>:</w:t>
            </w:r>
          </w:p>
          <w:p w14:paraId="76EED496" w14:textId="09BD3D01" w:rsidR="00385088" w:rsidRDefault="00385088"/>
        </w:tc>
      </w:tr>
      <w:tr w:rsidR="00494F78" w14:paraId="2C942B41" w14:textId="77777777">
        <w:trPr>
          <w:trHeight w:val="555"/>
        </w:trPr>
        <w:tc>
          <w:tcPr>
            <w:tcW w:w="108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3E35" w14:textId="77777777" w:rsidR="00494F78" w:rsidRDefault="00494F78">
            <w:pPr>
              <w:widowControl w:val="0"/>
            </w:pPr>
          </w:p>
        </w:tc>
      </w:tr>
      <w:tr w:rsidR="00494F78" w14:paraId="46280DEF" w14:textId="77777777">
        <w:trPr>
          <w:trHeight w:val="330"/>
        </w:trPr>
        <w:tc>
          <w:tcPr>
            <w:tcW w:w="10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38B3" w14:textId="77777777" w:rsidR="00494F78" w:rsidRDefault="0049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9AB5AAD" w14:textId="77777777" w:rsidR="00494F78" w:rsidRPr="001566A8" w:rsidRDefault="00494F78">
      <w:pPr>
        <w:rPr>
          <w:sz w:val="12"/>
          <w:szCs w:val="12"/>
        </w:rPr>
      </w:pPr>
    </w:p>
    <w:tbl>
      <w:tblPr>
        <w:tblStyle w:val="af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72CEAC78" w14:textId="77777777" w:rsidTr="005B458F">
        <w:trPr>
          <w:trHeight w:val="20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51F4" w14:textId="1D077532" w:rsidR="00494F78" w:rsidRDefault="00E1705F">
            <w:r>
              <w:t>Check which status applies to your project</w:t>
            </w:r>
            <w:r w:rsidR="00B753C9">
              <w:t>/</w:t>
            </w:r>
            <w:r w:rsidR="00B753C9" w:rsidRPr="00FA5420">
              <w:t>course</w:t>
            </w:r>
            <w:r w:rsidRPr="00FA5420">
              <w:t>:</w:t>
            </w:r>
          </w:p>
        </w:tc>
      </w:tr>
      <w:tr w:rsidR="00494F78" w14:paraId="6C24B12E" w14:textId="77777777">
        <w:trPr>
          <w:trHeight w:val="555"/>
        </w:trPr>
        <w:tc>
          <w:tcPr>
            <w:tcW w:w="108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6596" w14:textId="43B5086F" w:rsidR="00494F78" w:rsidRPr="005B458F" w:rsidRDefault="002E66B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290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</w:t>
            </w:r>
            <w:r w:rsidR="005B458F" w:rsidRPr="005B458F">
              <w:rPr>
                <w:rFonts w:asciiTheme="majorHAnsi" w:eastAsia="MS Gothic" w:hAnsiTheme="majorHAnsi" w:cstheme="majorHAnsi"/>
              </w:rPr>
              <w:t>Ac</w:t>
            </w:r>
            <w:r w:rsidR="005B458F" w:rsidRPr="005B458F">
              <w:rPr>
                <w:rFonts w:asciiTheme="majorHAnsi" w:hAnsiTheme="majorHAnsi" w:cstheme="majorHAnsi"/>
              </w:rPr>
              <w:t>tive, project has begun and is ongoing.</w:t>
            </w:r>
          </w:p>
          <w:p w14:paraId="19351E36" w14:textId="1DA8F8D5" w:rsidR="00494F78" w:rsidRPr="005B458F" w:rsidRDefault="002E66B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9643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 w:rsidRPr="005B458F">
              <w:rPr>
                <w:rFonts w:asciiTheme="majorHAnsi" w:eastAsia="MS Gothic" w:hAnsiTheme="majorHAnsi" w:cstheme="majorHAnsi"/>
              </w:rPr>
              <w:t xml:space="preserve"> C</w:t>
            </w:r>
            <w:r w:rsidR="005B458F" w:rsidRPr="005B458F">
              <w:rPr>
                <w:rFonts w:asciiTheme="majorHAnsi" w:hAnsiTheme="majorHAnsi" w:cstheme="majorHAnsi"/>
              </w:rPr>
              <w:t xml:space="preserve">urrently inactive, but anticipated start or restart date is: </w:t>
            </w:r>
          </w:p>
          <w:p w14:paraId="25D4B4B1" w14:textId="5CB5A9DB" w:rsidR="00494F78" w:rsidRDefault="002E66BA">
            <w:sdt>
              <w:sdtPr>
                <w:rPr>
                  <w:rFonts w:asciiTheme="majorHAnsi" w:eastAsia="MS Gothic" w:hAnsiTheme="majorHAnsi" w:cstheme="majorHAnsi"/>
                </w:rPr>
                <w:id w:val="209535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</w:t>
            </w:r>
            <w:r w:rsidR="005B458F" w:rsidRPr="005B458F">
              <w:rPr>
                <w:rFonts w:asciiTheme="majorHAnsi" w:eastAsia="MS Gothic" w:hAnsiTheme="majorHAnsi" w:cstheme="majorHAnsi"/>
              </w:rPr>
              <w:t>P</w:t>
            </w:r>
            <w:r w:rsidR="005B458F" w:rsidRPr="005B458F">
              <w:rPr>
                <w:rFonts w:asciiTheme="majorHAnsi" w:hAnsiTheme="majorHAnsi" w:cstheme="majorHAnsi"/>
              </w:rPr>
              <w:t>roject</w:t>
            </w:r>
            <w:r w:rsidR="005B458F">
              <w:t xml:space="preserve"> has not been initiated. Explain:</w:t>
            </w:r>
          </w:p>
        </w:tc>
      </w:tr>
      <w:tr w:rsidR="00494F78" w14:paraId="72C67AE0" w14:textId="77777777">
        <w:trPr>
          <w:trHeight w:val="309"/>
        </w:trPr>
        <w:tc>
          <w:tcPr>
            <w:tcW w:w="108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2B78" w14:textId="77777777" w:rsidR="00494F78" w:rsidRDefault="0049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364CCE0" w14:textId="77777777" w:rsidR="00494F78" w:rsidRPr="001566A8" w:rsidRDefault="00494F78">
      <w:pPr>
        <w:rPr>
          <w:sz w:val="10"/>
          <w:szCs w:val="10"/>
        </w:rPr>
      </w:pPr>
    </w:p>
    <w:tbl>
      <w:tblPr>
        <w:tblStyle w:val="af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66242B34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7DA0" w14:textId="77777777" w:rsidR="00494F78" w:rsidRDefault="00E1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Are staff members up-to-date with training? </w:t>
            </w:r>
          </w:p>
        </w:tc>
      </w:tr>
      <w:tr w:rsidR="00494F78" w14:paraId="6A72245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69A4" w14:textId="12A2E7E5" w:rsidR="00494F78" w:rsidRDefault="002E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4001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Yes</w:t>
            </w:r>
          </w:p>
          <w:p w14:paraId="0163BDB9" w14:textId="332A5911" w:rsidR="005B458F" w:rsidRPr="005B458F" w:rsidRDefault="002E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0883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No</w:t>
            </w:r>
          </w:p>
        </w:tc>
      </w:tr>
    </w:tbl>
    <w:p w14:paraId="37EA12E6" w14:textId="77777777" w:rsidR="00494F78" w:rsidRPr="001566A8" w:rsidRDefault="00494F78">
      <w:pPr>
        <w:rPr>
          <w:sz w:val="10"/>
          <w:szCs w:val="10"/>
        </w:rPr>
      </w:pPr>
    </w:p>
    <w:tbl>
      <w:tblPr>
        <w:tblStyle w:val="af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26BA93FA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E450" w14:textId="77777777" w:rsidR="00494F78" w:rsidRDefault="00E1705F">
            <w:r>
              <w:t>If applicable, are all necessary permits currently up-to-date?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94F78" w14:paraId="2C842C11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6670" w14:textId="2B6BABA4" w:rsidR="005B458F" w:rsidRDefault="002E66BA" w:rsidP="005B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3716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Yes</w:t>
            </w:r>
          </w:p>
          <w:p w14:paraId="4E814230" w14:textId="77777777" w:rsidR="00494F78" w:rsidRDefault="002E66BA" w:rsidP="005B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659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No</w:t>
            </w:r>
          </w:p>
          <w:p w14:paraId="43BFB4B4" w14:textId="7DE75AD5" w:rsidR="002E66BA" w:rsidRPr="002E66BA" w:rsidRDefault="002E66BA" w:rsidP="005B4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4952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eastAsia="MS Gothic" w:hAnsiTheme="majorHAnsi" w:cstheme="majorHAnsi"/>
              </w:rPr>
              <w:t xml:space="preserve"> </w:t>
            </w:r>
            <w:r>
              <w:rPr>
                <w:rFonts w:asciiTheme="majorHAnsi" w:eastAsia="MS Gothic" w:hAnsiTheme="majorHAnsi" w:cstheme="majorHAnsi"/>
              </w:rPr>
              <w:t>N/A</w:t>
            </w:r>
          </w:p>
        </w:tc>
      </w:tr>
    </w:tbl>
    <w:p w14:paraId="78F78E50" w14:textId="2DC3DF34" w:rsidR="005B458F" w:rsidRPr="001566A8" w:rsidRDefault="005B458F">
      <w:pPr>
        <w:rPr>
          <w:sz w:val="10"/>
          <w:szCs w:val="10"/>
        </w:rPr>
      </w:pPr>
    </w:p>
    <w:tbl>
      <w:tblPr>
        <w:tblStyle w:val="af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5E1EB98A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D77E" w14:textId="77777777" w:rsidR="00494F78" w:rsidRDefault="00E1705F">
            <w:pPr>
              <w:rPr>
                <w:sz w:val="20"/>
                <w:szCs w:val="20"/>
              </w:rPr>
            </w:pPr>
            <w:r>
              <w:t xml:space="preserve">Have there been any </w:t>
            </w:r>
            <w:r>
              <w:rPr>
                <w:u w:val="single"/>
              </w:rPr>
              <w:t>unreported</w:t>
            </w:r>
            <w:r>
              <w:t xml:space="preserve"> adverse incidents, non-compliance events such as spills, needle sticks, or exposures, occurred since the prior IBC review? If YES, explain</w:t>
            </w:r>
          </w:p>
        </w:tc>
      </w:tr>
      <w:tr w:rsidR="00494F78" w14:paraId="0DE77992" w14:textId="77777777">
        <w:trPr>
          <w:trHeight w:val="645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C8E2" w14:textId="77777777" w:rsidR="00494F78" w:rsidRDefault="0049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42F85FF" w14:textId="52AC82A8" w:rsidR="00494F78" w:rsidRDefault="00494F78"/>
    <w:p w14:paraId="5F124AE8" w14:textId="77777777" w:rsidR="001566A8" w:rsidRDefault="001566A8"/>
    <w:tbl>
      <w:tblPr>
        <w:tblStyle w:val="af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94F78" w14:paraId="263C88A8" w14:textId="77777777" w:rsidTr="005B458F">
        <w:trPr>
          <w:trHeight w:val="168"/>
        </w:trPr>
        <w:tc>
          <w:tcPr>
            <w:tcW w:w="108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44B4" w14:textId="77777777" w:rsidR="00494F78" w:rsidRDefault="00E1705F">
            <w:r>
              <w:t>Please provide the date for:</w:t>
            </w:r>
          </w:p>
        </w:tc>
      </w:tr>
      <w:tr w:rsidR="00494F78" w14:paraId="574CEB9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51A5" w14:textId="2EDA5A0C" w:rsidR="00494F78" w:rsidRDefault="00E1705F">
            <w:r>
              <w:t xml:space="preserve">Most recent biosafety cabinet certification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251F" w14:textId="77777777" w:rsidR="00494F78" w:rsidRDefault="0049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4F78" w14:paraId="7DCD6FF0" w14:textId="77777777" w:rsidTr="001566A8">
        <w:trPr>
          <w:trHeight w:val="249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6EE1" w14:textId="77777777" w:rsidR="00494F78" w:rsidRDefault="00E1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Last lab inspection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71D8" w14:textId="77777777" w:rsidR="00494F78" w:rsidRDefault="0049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D4C4FC9" w14:textId="77777777" w:rsidR="00494F78" w:rsidRPr="001566A8" w:rsidRDefault="00494F78">
      <w:pPr>
        <w:rPr>
          <w:sz w:val="10"/>
          <w:szCs w:val="10"/>
        </w:rPr>
      </w:pPr>
    </w:p>
    <w:p w14:paraId="039DA6C4" w14:textId="77777777" w:rsidR="00494F78" w:rsidRPr="001566A8" w:rsidRDefault="00494F78">
      <w:pPr>
        <w:rPr>
          <w:rFonts w:ascii="Arial" w:eastAsia="Arial" w:hAnsi="Arial" w:cs="Arial"/>
          <w:b/>
          <w:sz w:val="2"/>
          <w:szCs w:val="2"/>
        </w:rPr>
      </w:pPr>
    </w:p>
    <w:tbl>
      <w:tblPr>
        <w:tblStyle w:val="af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94F78" w14:paraId="4EF1C80B" w14:textId="77777777" w:rsidTr="005B458F">
        <w:trPr>
          <w:trHeight w:val="168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7163" w14:textId="77777777" w:rsidR="00494F78" w:rsidRDefault="00E1705F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Acknowledgement of Responsibilities</w:t>
            </w:r>
          </w:p>
        </w:tc>
      </w:tr>
      <w:tr w:rsidR="00494F78" w14:paraId="07BE3BC3" w14:textId="77777777">
        <w:trPr>
          <w:trHeight w:val="42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291C" w14:textId="5DA23C24" w:rsidR="00494F78" w:rsidRDefault="002E66BA">
            <w:sdt>
              <w:sdtPr>
                <w:rPr>
                  <w:rFonts w:eastAsia="MS Gothic"/>
                </w:rPr>
                <w:id w:val="-20930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58F">
              <w:rPr>
                <w:rFonts w:eastAsia="MS Gothic"/>
              </w:rPr>
              <w:t xml:space="preserve"> </w:t>
            </w:r>
            <w:r w:rsidR="005B458F" w:rsidRPr="005B458F">
              <w:rPr>
                <w:rFonts w:eastAsia="MS Gothic"/>
              </w:rPr>
              <w:t>T</w:t>
            </w:r>
            <w:r w:rsidR="005B458F">
              <w:t>he information contained in this report is true, complete, and accurate to the best of your knowledge.</w:t>
            </w:r>
          </w:p>
          <w:p w14:paraId="4AF9EC37" w14:textId="1C04B5F3" w:rsidR="00494F78" w:rsidRDefault="002E66BA">
            <w:sdt>
              <w:sdtPr>
                <w:rPr>
                  <w:rFonts w:eastAsia="MS Gothic"/>
                </w:rPr>
                <w:id w:val="-6811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58F">
              <w:rPr>
                <w:rFonts w:eastAsia="MS Gothic"/>
              </w:rPr>
              <w:t xml:space="preserve">  </w:t>
            </w:r>
            <w:r w:rsidR="005B458F" w:rsidRPr="005B458F">
              <w:rPr>
                <w:rFonts w:eastAsia="MS Gothic"/>
              </w:rPr>
              <w:t>Y</w:t>
            </w:r>
            <w:r w:rsidR="005B458F">
              <w:t xml:space="preserve">ou are aware, as the Principal </w:t>
            </w:r>
            <w:r w:rsidR="005B458F" w:rsidRPr="00FA5420">
              <w:t>Investigator</w:t>
            </w:r>
            <w:r w:rsidR="00385088" w:rsidRPr="00FA5420">
              <w:t>/Instructor of Record</w:t>
            </w:r>
            <w:r w:rsidR="005B458F">
              <w:t>, you are ultimately responsible for the conduct of this research</w:t>
            </w:r>
            <w:r w:rsidR="00385088" w:rsidRPr="00FA5420">
              <w:t>/course</w:t>
            </w:r>
            <w:r w:rsidR="005B458F">
              <w:t xml:space="preserve"> and the individuals to whom you delegate research</w:t>
            </w:r>
            <w:r w:rsidR="00385088" w:rsidRPr="00FA5420">
              <w:t>/teaching</w:t>
            </w:r>
            <w:r w:rsidR="005B458F">
              <w:t xml:space="preserve"> responsibilities. You are responsible for ensuring the training of all personnel involved in the proposed project</w:t>
            </w:r>
            <w:r w:rsidR="00385088" w:rsidRPr="00FA5420">
              <w:t>/course</w:t>
            </w:r>
            <w:r w:rsidR="005B458F">
              <w:t xml:space="preserve"> in matters of potential biohazards, relevant biosafety practices, techniques, and emergency procedures, and that such training remains current.</w:t>
            </w:r>
          </w:p>
          <w:p w14:paraId="70E7DA09" w14:textId="322ED2D1" w:rsidR="00494F78" w:rsidRDefault="002E66BA">
            <w:sdt>
              <w:sdtPr>
                <w:rPr>
                  <w:rFonts w:asciiTheme="majorHAnsi" w:eastAsia="MS Gothic" w:hAnsiTheme="majorHAnsi" w:cstheme="majorHAnsi"/>
                </w:rPr>
                <w:id w:val="196738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8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B458F">
              <w:rPr>
                <w:rFonts w:asciiTheme="majorHAnsi" w:eastAsia="MS Gothic" w:hAnsiTheme="majorHAnsi" w:cstheme="majorHAnsi"/>
              </w:rPr>
              <w:t xml:space="preserve">  </w:t>
            </w:r>
            <w:r w:rsidR="005B458F" w:rsidRPr="005B458F">
              <w:rPr>
                <w:rFonts w:asciiTheme="majorHAnsi" w:eastAsia="MS Gothic" w:hAnsiTheme="majorHAnsi" w:cstheme="majorHAnsi"/>
              </w:rPr>
              <w:t>T</w:t>
            </w:r>
            <w:r w:rsidR="005B458F" w:rsidRPr="005B458F">
              <w:rPr>
                <w:rFonts w:asciiTheme="majorHAnsi" w:hAnsiTheme="majorHAnsi" w:cstheme="majorHAnsi"/>
              </w:rPr>
              <w:t>he</w:t>
            </w:r>
            <w:r w:rsidR="005B458F">
              <w:t xml:space="preserve"> research</w:t>
            </w:r>
            <w:r w:rsidR="00385088">
              <w:t>/</w:t>
            </w:r>
            <w:r w:rsidR="00385088" w:rsidRPr="00FA5420">
              <w:t>teaching activities</w:t>
            </w:r>
            <w:r w:rsidR="005B458F">
              <w:t xml:space="preserve"> will be conducted in accordance with applicable laws, regulations, and SJSU University policies and procedures</w:t>
            </w:r>
          </w:p>
          <w:p w14:paraId="09A4863B" w14:textId="2663FD1B" w:rsidR="00494F78" w:rsidRDefault="002E66BA">
            <w:sdt>
              <w:sdtPr>
                <w:rPr>
                  <w:rFonts w:ascii="MS Gothic" w:eastAsia="MS Gothic" w:hAnsi="MS Gothic"/>
                </w:rPr>
                <w:id w:val="-20761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58F">
              <w:rPr>
                <w:rFonts w:ascii="MS Gothic" w:eastAsia="MS Gothic" w:hAnsi="MS Gothic"/>
              </w:rPr>
              <w:t xml:space="preserve"> </w:t>
            </w:r>
            <w:r w:rsidR="005B458F" w:rsidRPr="005B458F">
              <w:rPr>
                <w:rFonts w:eastAsia="MS Gothic"/>
              </w:rPr>
              <w:t>I</w:t>
            </w:r>
            <w:r w:rsidR="005B458F">
              <w:t xml:space="preserve"> agree to report any adverse incidents, non-compliance, or research</w:t>
            </w:r>
            <w:r w:rsidR="00385088">
              <w:t>/</w:t>
            </w:r>
            <w:r w:rsidR="00385088" w:rsidRPr="00FA5420">
              <w:t>course</w:t>
            </w:r>
            <w:r w:rsidR="005B458F" w:rsidRPr="00FA5420">
              <w:t>-</w:t>
            </w:r>
            <w:r w:rsidR="005B458F">
              <w:t>related accidents/illnesses that may occur for this protocol.</w:t>
            </w:r>
          </w:p>
        </w:tc>
      </w:tr>
      <w:tr w:rsidR="00494F78" w14:paraId="3B7DF8A9" w14:textId="77777777">
        <w:trPr>
          <w:trHeight w:val="525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4F67" w14:textId="77777777" w:rsidR="00494F78" w:rsidRDefault="00E1705F">
            <w:r>
              <w:t>Signature:</w:t>
            </w:r>
          </w:p>
        </w:tc>
      </w:tr>
      <w:tr w:rsidR="00494F78" w14:paraId="61067BF1" w14:textId="77777777">
        <w:trPr>
          <w:trHeight w:val="525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47DB" w14:textId="77777777" w:rsidR="00494F78" w:rsidRDefault="00E1705F">
            <w:r>
              <w:t xml:space="preserve">Name: </w:t>
            </w:r>
          </w:p>
        </w:tc>
      </w:tr>
      <w:tr w:rsidR="00494F78" w14:paraId="7DC56CDE" w14:textId="77777777">
        <w:trPr>
          <w:trHeight w:val="525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AF28" w14:textId="77777777" w:rsidR="00494F78" w:rsidRDefault="00E1705F">
            <w:r>
              <w:t xml:space="preserve">Date: </w:t>
            </w:r>
          </w:p>
        </w:tc>
      </w:tr>
    </w:tbl>
    <w:p w14:paraId="19EE6A9A" w14:textId="77777777" w:rsidR="00494F78" w:rsidRDefault="00494F78"/>
    <w:p w14:paraId="6A7C436D" w14:textId="77777777" w:rsidR="00494F78" w:rsidRDefault="00494F78"/>
    <w:sectPr w:rsidR="00494F7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78"/>
    <w:rsid w:val="001566A8"/>
    <w:rsid w:val="0020579C"/>
    <w:rsid w:val="002B1B77"/>
    <w:rsid w:val="002E66BA"/>
    <w:rsid w:val="00385088"/>
    <w:rsid w:val="00494F78"/>
    <w:rsid w:val="00523BB1"/>
    <w:rsid w:val="005B458F"/>
    <w:rsid w:val="008F56FB"/>
    <w:rsid w:val="00B753C9"/>
    <w:rsid w:val="00BE4DA9"/>
    <w:rsid w:val="00E1705F"/>
    <w:rsid w:val="00F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579"/>
  <w15:docId w15:val="{D15747E0-35AE-4824-926F-F6C1A063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kFjcWv6pLsF18sa+ghgwqW+qg==">CgMxLjAyDmgucXhzZGk2dXI4emwyOAByITF5cWM2ZG1ndzdHdzFHRy14UHNEdGNJT2xwNGp0Yk11eQ==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Caryl Nana Yaa Aboagye</dc:creator>
  <cp:lastModifiedBy>Maria Elisa Piccone</cp:lastModifiedBy>
  <cp:revision>4</cp:revision>
  <dcterms:created xsi:type="dcterms:W3CDTF">2025-09-18T23:05:00Z</dcterms:created>
  <dcterms:modified xsi:type="dcterms:W3CDTF">2025-10-07T19:11:00Z</dcterms:modified>
</cp:coreProperties>
</file>